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19" w:rsidRPr="00C43473" w:rsidRDefault="00F80319" w:rsidP="00F8031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3473">
        <w:rPr>
          <w:b/>
          <w:bCs/>
          <w:sz w:val="24"/>
          <w:szCs w:val="24"/>
        </w:rPr>
        <w:t>Договор N _____</w:t>
      </w:r>
    </w:p>
    <w:p w:rsidR="00F80319" w:rsidRPr="00C43473" w:rsidRDefault="00F80319" w:rsidP="00F8031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3473">
        <w:rPr>
          <w:b/>
          <w:bCs/>
          <w:sz w:val="24"/>
          <w:szCs w:val="24"/>
        </w:rPr>
        <w:t>купли-продажи недвижимого имущества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0319" w:rsidRPr="00C43473" w:rsidRDefault="00F80319" w:rsidP="00F8031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п.</w:t>
      </w:r>
      <w:r w:rsidR="006163DF">
        <w:rPr>
          <w:sz w:val="24"/>
          <w:szCs w:val="24"/>
        </w:rPr>
        <w:t xml:space="preserve"> </w:t>
      </w:r>
      <w:r w:rsidR="00D718B3">
        <w:rPr>
          <w:sz w:val="24"/>
          <w:szCs w:val="24"/>
        </w:rPr>
        <w:t>Каркатеевы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43473">
        <w:rPr>
          <w:sz w:val="24"/>
          <w:szCs w:val="24"/>
        </w:rPr>
        <w:t xml:space="preserve"> "___"_________ </w:t>
      </w:r>
      <w:r w:rsidR="006163DF">
        <w:rPr>
          <w:sz w:val="24"/>
          <w:szCs w:val="24"/>
        </w:rPr>
        <w:t>2023г.</w:t>
      </w:r>
      <w:r w:rsidRPr="00C43473">
        <w:rPr>
          <w:sz w:val="24"/>
          <w:szCs w:val="24"/>
        </w:rPr>
        <w:br/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5F602C">
        <w:rPr>
          <w:sz w:val="24"/>
          <w:szCs w:val="24"/>
        </w:rPr>
        <w:t xml:space="preserve">Муниципальное учреждение «Администрация сельского поселения </w:t>
      </w:r>
      <w:r w:rsidR="00D718B3">
        <w:rPr>
          <w:sz w:val="24"/>
          <w:szCs w:val="24"/>
        </w:rPr>
        <w:t>Каркатеевы</w:t>
      </w:r>
      <w:r w:rsidRPr="005F602C">
        <w:rPr>
          <w:sz w:val="24"/>
          <w:szCs w:val="24"/>
        </w:rPr>
        <w:t xml:space="preserve">», действующее от имени собственника Муниципального образования сельское поселение </w:t>
      </w:r>
      <w:r w:rsidR="00D718B3">
        <w:rPr>
          <w:sz w:val="24"/>
          <w:szCs w:val="24"/>
        </w:rPr>
        <w:t xml:space="preserve">Каркатеевы,  именуемое             </w:t>
      </w:r>
      <w:r w:rsidRPr="005F602C">
        <w:rPr>
          <w:sz w:val="24"/>
          <w:szCs w:val="24"/>
        </w:rPr>
        <w:t xml:space="preserve"> в дальнейшем «Продавец», в лице  главы поселения </w:t>
      </w:r>
      <w:r w:rsidR="00D718B3">
        <w:rPr>
          <w:sz w:val="24"/>
          <w:szCs w:val="24"/>
        </w:rPr>
        <w:t>Архипова Альберта Вячеславовича</w:t>
      </w:r>
      <w:r w:rsidRPr="005F602C">
        <w:rPr>
          <w:sz w:val="24"/>
          <w:szCs w:val="24"/>
        </w:rPr>
        <w:t>, действующего на основании Устава поселения, с одной стороны, и ______________</w:t>
      </w:r>
      <w:r>
        <w:rPr>
          <w:sz w:val="24"/>
          <w:szCs w:val="24"/>
        </w:rPr>
        <w:t>_______</w:t>
      </w:r>
      <w:r w:rsidRPr="005F602C">
        <w:rPr>
          <w:sz w:val="24"/>
          <w:szCs w:val="24"/>
        </w:rPr>
        <w:t>, именуемый в дальнейшем «Покупатель», с другой стороны, совместно именуемые «Стороны», заключили в соответствии с Федеральным законом от 21.12.2001 №178-ФЗ «О приватизации государственного и муниципального имущества</w:t>
      </w:r>
      <w:proofErr w:type="gramEnd"/>
      <w:r w:rsidRPr="005F602C">
        <w:rPr>
          <w:sz w:val="24"/>
          <w:szCs w:val="24"/>
        </w:rPr>
        <w:t xml:space="preserve">»,  Положением об организации и проведении продажи государственного имущества в электронной форме, </w:t>
      </w:r>
      <w:r w:rsidR="00F252B8" w:rsidRPr="005F602C">
        <w:rPr>
          <w:sz w:val="24"/>
          <w:szCs w:val="24"/>
        </w:rPr>
        <w:t>утверждённым</w:t>
      </w:r>
      <w:r w:rsidRPr="005F602C">
        <w:rPr>
          <w:sz w:val="24"/>
          <w:szCs w:val="24"/>
        </w:rPr>
        <w:t xml:space="preserve"> постановлением Правительства Российской Федерации от 27.08.2012 № 860, на основании Протокола об итогах</w:t>
      </w:r>
      <w:r>
        <w:rPr>
          <w:sz w:val="24"/>
          <w:szCs w:val="24"/>
        </w:rPr>
        <w:t xml:space="preserve"> проведения</w:t>
      </w:r>
      <w:r w:rsidRPr="005F602C">
        <w:rPr>
          <w:sz w:val="24"/>
          <w:szCs w:val="24"/>
        </w:rPr>
        <w:t xml:space="preserve"> аукциона от _______2023 года № ______, настоящий Договор (далее - Договор) </w:t>
      </w:r>
      <w:r w:rsidR="00D718B3">
        <w:rPr>
          <w:sz w:val="24"/>
          <w:szCs w:val="24"/>
        </w:rPr>
        <w:t xml:space="preserve">                        </w:t>
      </w:r>
      <w:r w:rsidRPr="005F602C">
        <w:rPr>
          <w:sz w:val="24"/>
          <w:szCs w:val="24"/>
        </w:rPr>
        <w:t>о нижеследующем:</w:t>
      </w:r>
    </w:p>
    <w:p w:rsidR="00F80319" w:rsidRDefault="00F80319" w:rsidP="00F8031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0319" w:rsidRPr="00C43473" w:rsidRDefault="00F80319" w:rsidP="00F8031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3473">
        <w:rPr>
          <w:sz w:val="24"/>
          <w:szCs w:val="24"/>
        </w:rPr>
        <w:t>1. Предмет Договора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0319" w:rsidRPr="00C43473" w:rsidRDefault="00C31AFC" w:rsidP="00C31A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1.1. Продавец обязуется передать в собственность Покупателя, а Покупатель - принять и оплатить в соответствии с условиями настоящего Договора следующее недвижимое имущество (далее - Имущество)</w:t>
      </w:r>
      <w:r w:rsidR="00F80319" w:rsidRPr="00C43473">
        <w:rPr>
          <w:color w:val="000000"/>
          <w:sz w:val="24"/>
          <w:szCs w:val="24"/>
        </w:rPr>
        <w:t>.</w:t>
      </w:r>
    </w:p>
    <w:p w:rsidR="00F80319" w:rsidRPr="00C43473" w:rsidRDefault="00F80319" w:rsidP="00F80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9482"/>
      </w:tblGrid>
      <w:tr w:rsidR="00F80319" w:rsidRPr="00C43473" w:rsidTr="00CB7BF4">
        <w:trPr>
          <w:trHeight w:val="45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Hlk148679856"/>
            <w:r>
              <w:rPr>
                <w:sz w:val="24"/>
                <w:szCs w:val="24"/>
              </w:rPr>
              <w:t>№</w:t>
            </w:r>
          </w:p>
        </w:tc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02C">
              <w:rPr>
                <w:sz w:val="24"/>
                <w:szCs w:val="24"/>
              </w:rPr>
              <w:t xml:space="preserve">Наименование </w:t>
            </w:r>
            <w:r w:rsidR="00F252B8" w:rsidRPr="005F602C">
              <w:rPr>
                <w:sz w:val="24"/>
                <w:szCs w:val="24"/>
              </w:rPr>
              <w:t>имущества</w:t>
            </w:r>
            <w:r w:rsidRPr="005F602C">
              <w:rPr>
                <w:sz w:val="24"/>
                <w:szCs w:val="24"/>
              </w:rPr>
              <w:t>, характеристики</w:t>
            </w:r>
          </w:p>
        </w:tc>
      </w:tr>
      <w:tr w:rsidR="00F80319" w:rsidRPr="00C43473" w:rsidTr="00CB7BF4">
        <w:trPr>
          <w:trHeight w:val="21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End w:id="0"/>
    <w:p w:rsidR="00F80319" w:rsidRDefault="00F80319" w:rsidP="00F8031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80319" w:rsidRPr="005F602C" w:rsidRDefault="00C31AFC" w:rsidP="00F8031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5F602C">
        <w:rPr>
          <w:sz w:val="24"/>
          <w:szCs w:val="24"/>
        </w:rPr>
        <w:t>1.2. Указанное Имущество расположено по адресу: Ханты-Мансийс</w:t>
      </w:r>
      <w:r w:rsidR="00D718B3">
        <w:rPr>
          <w:sz w:val="24"/>
          <w:szCs w:val="24"/>
        </w:rPr>
        <w:t xml:space="preserve">кий автономный округ-Югра, </w:t>
      </w:r>
      <w:r w:rsidR="00F80319" w:rsidRPr="005F602C">
        <w:rPr>
          <w:sz w:val="24"/>
          <w:szCs w:val="24"/>
        </w:rPr>
        <w:t>Нефтеюганский</w:t>
      </w:r>
      <w:r w:rsidR="00D718B3">
        <w:rPr>
          <w:sz w:val="24"/>
          <w:szCs w:val="24"/>
        </w:rPr>
        <w:t xml:space="preserve"> район</w:t>
      </w:r>
      <w:r w:rsidR="00F80319" w:rsidRPr="005F602C">
        <w:rPr>
          <w:sz w:val="24"/>
          <w:szCs w:val="24"/>
        </w:rPr>
        <w:t xml:space="preserve">, п. </w:t>
      </w:r>
      <w:r w:rsidR="00D718B3">
        <w:rPr>
          <w:sz w:val="24"/>
          <w:szCs w:val="24"/>
        </w:rPr>
        <w:t>Каркатеевы</w:t>
      </w:r>
      <w:r w:rsidR="00F80319" w:rsidRPr="005F602C">
        <w:rPr>
          <w:sz w:val="24"/>
          <w:szCs w:val="24"/>
        </w:rPr>
        <w:t>.</w:t>
      </w:r>
    </w:p>
    <w:p w:rsidR="00F80319" w:rsidRPr="00C43473" w:rsidRDefault="00C31AFC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1.</w:t>
      </w:r>
      <w:r w:rsidR="00F80319">
        <w:rPr>
          <w:sz w:val="24"/>
          <w:szCs w:val="24"/>
        </w:rPr>
        <w:t>3</w:t>
      </w:r>
      <w:r w:rsidR="00F80319" w:rsidRPr="00C43473">
        <w:rPr>
          <w:sz w:val="24"/>
          <w:szCs w:val="24"/>
        </w:rPr>
        <w:t xml:space="preserve">. Имущество принадлежит Продавцу на праве </w:t>
      </w:r>
      <w:proofErr w:type="gramStart"/>
      <w:r w:rsidR="00F80319" w:rsidRPr="00C43473">
        <w:rPr>
          <w:sz w:val="24"/>
          <w:szCs w:val="24"/>
        </w:rPr>
        <w:t>собственности</w:t>
      </w:r>
      <w:proofErr w:type="gramEnd"/>
      <w:r w:rsidR="00F80319" w:rsidRPr="00C43473">
        <w:rPr>
          <w:sz w:val="24"/>
          <w:szCs w:val="24"/>
        </w:rPr>
        <w:t xml:space="preserve"> </w:t>
      </w:r>
      <w:r w:rsidR="00F80319">
        <w:rPr>
          <w:sz w:val="24"/>
          <w:szCs w:val="24"/>
        </w:rPr>
        <w:t xml:space="preserve">что </w:t>
      </w:r>
      <w:r w:rsidR="00F80319" w:rsidRPr="00C43473">
        <w:rPr>
          <w:color w:val="000000"/>
          <w:sz w:val="24"/>
          <w:szCs w:val="24"/>
        </w:rPr>
        <w:t xml:space="preserve">подтверждается записью </w:t>
      </w:r>
      <w:r w:rsidR="0077547A">
        <w:rPr>
          <w:color w:val="000000"/>
          <w:sz w:val="24"/>
          <w:szCs w:val="24"/>
        </w:rPr>
        <w:t xml:space="preserve">                  </w:t>
      </w:r>
      <w:r w:rsidR="00F80319" w:rsidRPr="00C43473">
        <w:rPr>
          <w:color w:val="000000"/>
          <w:sz w:val="24"/>
          <w:szCs w:val="24"/>
        </w:rPr>
        <w:t>в Едином государственном реестре недвижимости от "__"__________ ____ г. N ___ (Выписка из Единого государственного реестра недвижимости от "__"________ ____ г. N _____).</w:t>
      </w:r>
    </w:p>
    <w:p w:rsidR="006163DF" w:rsidRDefault="00C31AFC" w:rsidP="00C31A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1.</w:t>
      </w:r>
      <w:r w:rsidR="00F80319">
        <w:rPr>
          <w:sz w:val="24"/>
          <w:szCs w:val="24"/>
        </w:rPr>
        <w:t>4</w:t>
      </w:r>
      <w:r w:rsidR="00F80319" w:rsidRPr="00C43473">
        <w:rPr>
          <w:sz w:val="24"/>
          <w:szCs w:val="24"/>
        </w:rPr>
        <w:t xml:space="preserve">. Продавец гарантирует, что он является единственным собственником отчуждаемого Имущества, что Имущество никому другому не продано, не заложено, не является предметом спора, под </w:t>
      </w:r>
      <w:r w:rsidR="006163DF">
        <w:rPr>
          <w:sz w:val="24"/>
          <w:szCs w:val="24"/>
        </w:rPr>
        <w:t>арестом или запретом не состоит.</w:t>
      </w:r>
    </w:p>
    <w:p w:rsidR="006163DF" w:rsidRDefault="00C31AFC" w:rsidP="00C31A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2A03E4">
        <w:rPr>
          <w:sz w:val="24"/>
          <w:szCs w:val="24"/>
        </w:rPr>
        <w:t xml:space="preserve">1.5. Покупатель </w:t>
      </w:r>
      <w:r w:rsidR="00F252B8" w:rsidRPr="002A03E4">
        <w:rPr>
          <w:sz w:val="24"/>
          <w:szCs w:val="24"/>
        </w:rPr>
        <w:t>осведомлён</w:t>
      </w:r>
      <w:r w:rsidR="00F80319" w:rsidRPr="002A03E4">
        <w:rPr>
          <w:sz w:val="24"/>
          <w:szCs w:val="24"/>
        </w:rPr>
        <w:t xml:space="preserve">, что в отношении Имущества имеется следующее обременение: аренда на основании Договора аренды </w:t>
      </w:r>
      <w:r w:rsidR="0077547A" w:rsidRPr="0077547A">
        <w:rPr>
          <w:bCs/>
          <w:sz w:val="24"/>
          <w:szCs w:val="24"/>
        </w:rPr>
        <w:t xml:space="preserve">№ 05/20 от 28 апреля 2020 г., </w:t>
      </w:r>
      <w:r w:rsidR="00F252B8" w:rsidRPr="002A03E4">
        <w:rPr>
          <w:sz w:val="24"/>
          <w:szCs w:val="24"/>
        </w:rPr>
        <w:t>заключённого</w:t>
      </w:r>
      <w:r w:rsidR="00F80319" w:rsidRPr="002A03E4">
        <w:rPr>
          <w:sz w:val="24"/>
          <w:szCs w:val="24"/>
        </w:rPr>
        <w:t xml:space="preserve"> с Акционерным </w:t>
      </w:r>
      <w:r w:rsidR="006163DF" w:rsidRPr="002A03E4">
        <w:rPr>
          <w:sz w:val="24"/>
          <w:szCs w:val="24"/>
        </w:rPr>
        <w:t>обществом «</w:t>
      </w:r>
      <w:r w:rsidR="00F80319" w:rsidRPr="002A03E4">
        <w:rPr>
          <w:sz w:val="24"/>
          <w:szCs w:val="24"/>
        </w:rPr>
        <w:t>Городские электри</w:t>
      </w:r>
      <w:r w:rsidR="0077547A">
        <w:rPr>
          <w:sz w:val="24"/>
          <w:szCs w:val="24"/>
        </w:rPr>
        <w:t>ческие сети»</w:t>
      </w:r>
      <w:r w:rsidR="00F80319" w:rsidRPr="002A03E4">
        <w:rPr>
          <w:sz w:val="24"/>
          <w:szCs w:val="24"/>
        </w:rPr>
        <w:t>.</w:t>
      </w:r>
      <w:r w:rsidR="00F80319">
        <w:rPr>
          <w:sz w:val="24"/>
          <w:szCs w:val="24"/>
        </w:rPr>
        <w:t xml:space="preserve"> </w:t>
      </w:r>
    </w:p>
    <w:p w:rsidR="00C31AFC" w:rsidRDefault="00C31AFC" w:rsidP="00C31A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</w:t>
      </w:r>
      <w:r w:rsidR="006163DF" w:rsidRPr="006163DF">
        <w:rPr>
          <w:sz w:val="24"/>
          <w:szCs w:val="24"/>
        </w:rPr>
        <w:t>. Указанное имущество обременено инвестиционными и эк</w:t>
      </w:r>
      <w:r>
        <w:rPr>
          <w:sz w:val="24"/>
          <w:szCs w:val="24"/>
        </w:rPr>
        <w:t>сплуатационными обязательствами,</w:t>
      </w:r>
      <w:r w:rsidR="006163DF" w:rsidRPr="006163DF">
        <w:rPr>
          <w:sz w:val="24"/>
          <w:szCs w:val="24"/>
        </w:rPr>
        <w:t xml:space="preserve"> кото</w:t>
      </w:r>
      <w:r>
        <w:rPr>
          <w:sz w:val="24"/>
          <w:szCs w:val="24"/>
        </w:rPr>
        <w:t>рые обязан выполнять Покупатель.</w:t>
      </w:r>
    </w:p>
    <w:p w:rsidR="00C31AFC" w:rsidRPr="006163DF" w:rsidRDefault="00C31AFC" w:rsidP="00C31A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24D4">
        <w:rPr>
          <w:sz w:val="24"/>
          <w:szCs w:val="24"/>
        </w:rPr>
        <w:t>1.6</w:t>
      </w:r>
      <w:r w:rsidRPr="00C31AFC">
        <w:rPr>
          <w:sz w:val="24"/>
          <w:szCs w:val="24"/>
        </w:rPr>
        <w:t>.1. Ограничения и обременения (эксплуатационные и инвестиционные обязательства):</w:t>
      </w:r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6163DF" w:rsidRPr="006163DF">
        <w:rPr>
          <w:sz w:val="24"/>
          <w:szCs w:val="24"/>
        </w:rPr>
        <w:t xml:space="preserve">- использовать и эксплуатировать имущество в соответствии с Федеральным законом </w:t>
      </w:r>
      <w:r w:rsidR="0077547A">
        <w:rPr>
          <w:sz w:val="24"/>
          <w:szCs w:val="24"/>
        </w:rPr>
        <w:t xml:space="preserve">                              </w:t>
      </w:r>
      <w:r w:rsidR="006163DF" w:rsidRPr="006163DF">
        <w:rPr>
          <w:sz w:val="24"/>
          <w:szCs w:val="24"/>
        </w:rPr>
        <w:t xml:space="preserve">от 26.03.2003 № 35-ФЗ «Об электроэнергетике», Правилами технической эксплуатации электрических станций и сетей Российской Федерации, </w:t>
      </w:r>
      <w:r w:rsidR="00F252B8" w:rsidRPr="006163DF">
        <w:rPr>
          <w:sz w:val="24"/>
          <w:szCs w:val="24"/>
        </w:rPr>
        <w:t>утверждёнными</w:t>
      </w:r>
      <w:r w:rsidR="006163DF" w:rsidRPr="006163DF">
        <w:rPr>
          <w:sz w:val="24"/>
          <w:szCs w:val="24"/>
        </w:rPr>
        <w:t xml:space="preserve"> Приказом Минэнерго России от 19.06.2003 №229, Правилами устройства электроустановок (ПУЭ), </w:t>
      </w:r>
      <w:r w:rsidR="00F252B8" w:rsidRPr="006163DF">
        <w:rPr>
          <w:sz w:val="24"/>
          <w:szCs w:val="24"/>
        </w:rPr>
        <w:t>утверждёнными</w:t>
      </w:r>
      <w:r w:rsidR="006163DF" w:rsidRPr="006163DF">
        <w:rPr>
          <w:sz w:val="24"/>
          <w:szCs w:val="24"/>
        </w:rPr>
        <w:t xml:space="preserve"> Минэнерго России от 08.07.2002 №</w:t>
      </w:r>
      <w:r w:rsidR="0077547A">
        <w:rPr>
          <w:sz w:val="24"/>
          <w:szCs w:val="24"/>
        </w:rPr>
        <w:t xml:space="preserve"> </w:t>
      </w:r>
      <w:r w:rsidR="006163DF" w:rsidRPr="006163DF">
        <w:rPr>
          <w:sz w:val="24"/>
          <w:szCs w:val="24"/>
        </w:rPr>
        <w:t>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</w:t>
      </w:r>
      <w:proofErr w:type="gramEnd"/>
      <w:r w:rsidR="006163DF" w:rsidRPr="006163DF">
        <w:rPr>
          <w:sz w:val="24"/>
          <w:szCs w:val="24"/>
        </w:rPr>
        <w:t xml:space="preserve"> электроэнергии и оказания услуг по электроснабжению потребителей и абонентов муниципального образования сельское посел</w:t>
      </w:r>
      <w:r>
        <w:rPr>
          <w:sz w:val="24"/>
          <w:szCs w:val="24"/>
        </w:rPr>
        <w:t xml:space="preserve">ение </w:t>
      </w:r>
      <w:r w:rsidR="0077547A">
        <w:rPr>
          <w:sz w:val="24"/>
          <w:szCs w:val="24"/>
        </w:rPr>
        <w:t>Каркатеевы</w:t>
      </w:r>
      <w:r>
        <w:rPr>
          <w:sz w:val="24"/>
          <w:szCs w:val="24"/>
        </w:rPr>
        <w:t xml:space="preserve">  - бессрочно;</w:t>
      </w:r>
    </w:p>
    <w:p w:rsidR="006163DF" w:rsidRPr="006163DF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63DF" w:rsidRPr="006163DF">
        <w:rPr>
          <w:sz w:val="24"/>
          <w:szCs w:val="24"/>
        </w:rPr>
        <w:t xml:space="preserve"> 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77547A" w:rsidRDefault="00D924D4" w:rsidP="009F1C4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63DF" w:rsidRPr="006163DF">
        <w:rPr>
          <w:sz w:val="24"/>
          <w:szCs w:val="24"/>
        </w:rPr>
        <w:t xml:space="preserve">- максимальный период прекращения поставок потребителям и абонентам соответствующих товаров, оказания услуги допустимый объем не предоставления соответствующих товаров, услуг, </w:t>
      </w:r>
    </w:p>
    <w:p w:rsidR="0077547A" w:rsidRDefault="0077547A" w:rsidP="009F1C4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47A" w:rsidRDefault="0077547A" w:rsidP="009F1C4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24D4" w:rsidRDefault="006163DF" w:rsidP="009F1C4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163DF">
        <w:rPr>
          <w:sz w:val="24"/>
          <w:szCs w:val="24"/>
        </w:rPr>
        <w:t>превышение</w:t>
      </w:r>
      <w:proofErr w:type="gramEnd"/>
      <w:r w:rsidRPr="006163DF">
        <w:rPr>
          <w:sz w:val="24"/>
          <w:szCs w:val="24"/>
        </w:rPr>
        <w:t xml:space="preserve">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</w:t>
      </w:r>
      <w:r w:rsidR="0077547A">
        <w:rPr>
          <w:sz w:val="24"/>
          <w:szCs w:val="24"/>
        </w:rPr>
        <w:t xml:space="preserve">                  </w:t>
      </w:r>
      <w:r w:rsidRPr="006163DF">
        <w:rPr>
          <w:sz w:val="24"/>
          <w:szCs w:val="24"/>
        </w:rPr>
        <w:t xml:space="preserve">и сетей Российской Федерации, </w:t>
      </w:r>
      <w:r w:rsidR="009C0C7E" w:rsidRPr="006163DF">
        <w:rPr>
          <w:sz w:val="24"/>
          <w:szCs w:val="24"/>
        </w:rPr>
        <w:t>утверждёнными</w:t>
      </w:r>
      <w:r w:rsidRPr="006163DF">
        <w:rPr>
          <w:sz w:val="24"/>
          <w:szCs w:val="24"/>
        </w:rPr>
        <w:t xml:space="preserve"> Приказом Минэнерго России от 19.06.2003 №229, Правилами устройства электроустановок (ПУЭ), </w:t>
      </w:r>
      <w:r w:rsidR="009C0C7E" w:rsidRPr="006163DF">
        <w:rPr>
          <w:sz w:val="24"/>
          <w:szCs w:val="24"/>
        </w:rPr>
        <w:t>утверждёнными</w:t>
      </w:r>
      <w:r w:rsidRPr="006163DF">
        <w:rPr>
          <w:sz w:val="24"/>
          <w:szCs w:val="24"/>
        </w:rPr>
        <w:t xml:space="preserve"> Минэнерго России от 08.07.2002 №204, Постановлением Правительства Российской Федерации от 04.05.2012 №</w:t>
      </w:r>
      <w:r w:rsidR="0077547A">
        <w:rPr>
          <w:sz w:val="24"/>
          <w:szCs w:val="24"/>
        </w:rPr>
        <w:t xml:space="preserve"> </w:t>
      </w:r>
      <w:r w:rsidRPr="006163DF">
        <w:rPr>
          <w:sz w:val="24"/>
          <w:szCs w:val="24"/>
        </w:rPr>
        <w:t xml:space="preserve">442 </w:t>
      </w:r>
      <w:r w:rsidR="0077547A">
        <w:rPr>
          <w:sz w:val="24"/>
          <w:szCs w:val="24"/>
        </w:rPr>
        <w:t xml:space="preserve">                                  </w:t>
      </w:r>
      <w:r w:rsidRPr="006163DF">
        <w:rPr>
          <w:sz w:val="24"/>
          <w:szCs w:val="24"/>
        </w:rPr>
        <w:t xml:space="preserve">«О функционировании розничных рынков электрической энергии, полном </w:t>
      </w:r>
      <w:proofErr w:type="gramStart"/>
      <w:r w:rsidRPr="006163DF">
        <w:rPr>
          <w:sz w:val="24"/>
          <w:szCs w:val="24"/>
        </w:rPr>
        <w:t>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  <w:proofErr w:type="gramEnd"/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1.6.2</w:t>
      </w:r>
      <w:r w:rsidR="006163DF" w:rsidRPr="006163DF">
        <w:rPr>
          <w:sz w:val="24"/>
          <w:szCs w:val="24"/>
        </w:rPr>
        <w:t xml:space="preserve">. </w:t>
      </w:r>
      <w:proofErr w:type="gramStart"/>
      <w:r w:rsidR="006163DF" w:rsidRPr="006163DF">
        <w:rPr>
          <w:sz w:val="24"/>
          <w:szCs w:val="24"/>
        </w:rPr>
        <w:t>Контроль за</w:t>
      </w:r>
      <w:proofErr w:type="gramEnd"/>
      <w:r w:rsidR="006163DF" w:rsidRPr="006163DF">
        <w:rPr>
          <w:sz w:val="24"/>
          <w:szCs w:val="24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  <w:r w:rsidR="009C0C7E" w:rsidRPr="006163DF">
        <w:rPr>
          <w:sz w:val="24"/>
          <w:szCs w:val="24"/>
        </w:rPr>
        <w:t>утверждён</w:t>
      </w:r>
      <w:r w:rsidR="006163DF" w:rsidRPr="006163DF">
        <w:rPr>
          <w:sz w:val="24"/>
          <w:szCs w:val="24"/>
        </w:rPr>
        <w:t xml:space="preserve"> в соответствии с порядком </w:t>
      </w:r>
      <w:r w:rsidR="009C0C7E" w:rsidRPr="006163DF">
        <w:rPr>
          <w:sz w:val="24"/>
          <w:szCs w:val="24"/>
        </w:rPr>
        <w:t>утверждённым</w:t>
      </w:r>
      <w:r w:rsidR="006163DF" w:rsidRPr="006163DF">
        <w:rPr>
          <w:sz w:val="24"/>
          <w:szCs w:val="24"/>
        </w:rPr>
        <w:t xml:space="preserve"> Постановлением Администрации сельского поселения </w:t>
      </w:r>
      <w:r w:rsidR="0077547A">
        <w:rPr>
          <w:sz w:val="24"/>
          <w:szCs w:val="24"/>
        </w:rPr>
        <w:t>Каркатеевы</w:t>
      </w:r>
      <w:r w:rsidR="006163DF" w:rsidRPr="006163DF">
        <w:rPr>
          <w:sz w:val="24"/>
          <w:szCs w:val="24"/>
        </w:rPr>
        <w:t xml:space="preserve"> </w:t>
      </w:r>
      <w:r w:rsidR="0077547A">
        <w:rPr>
          <w:sz w:val="24"/>
          <w:szCs w:val="24"/>
        </w:rPr>
        <w:t>161</w:t>
      </w:r>
      <w:r w:rsidR="006163DF" w:rsidRPr="006163DF">
        <w:rPr>
          <w:sz w:val="24"/>
          <w:szCs w:val="24"/>
        </w:rPr>
        <w:t xml:space="preserve">-па от </w:t>
      </w:r>
      <w:r w:rsidR="0077547A">
        <w:rPr>
          <w:sz w:val="24"/>
          <w:szCs w:val="24"/>
        </w:rPr>
        <w:t>29</w:t>
      </w:r>
      <w:r w:rsidR="009C0C7E">
        <w:rPr>
          <w:sz w:val="24"/>
          <w:szCs w:val="24"/>
        </w:rPr>
        <w:t xml:space="preserve"> </w:t>
      </w:r>
      <w:r w:rsidR="0077547A">
        <w:rPr>
          <w:sz w:val="24"/>
          <w:szCs w:val="24"/>
        </w:rPr>
        <w:t>сентября</w:t>
      </w:r>
      <w:r w:rsidR="009C0C7E">
        <w:rPr>
          <w:sz w:val="24"/>
          <w:szCs w:val="24"/>
        </w:rPr>
        <w:t xml:space="preserve"> </w:t>
      </w:r>
      <w:r w:rsidR="006163DF" w:rsidRPr="006163DF">
        <w:rPr>
          <w:sz w:val="24"/>
          <w:szCs w:val="24"/>
        </w:rPr>
        <w:t>2023</w:t>
      </w:r>
      <w:r w:rsidR="0077547A">
        <w:rPr>
          <w:sz w:val="24"/>
          <w:szCs w:val="24"/>
        </w:rPr>
        <w:t xml:space="preserve"> </w:t>
      </w:r>
      <w:r w:rsidR="006163DF" w:rsidRPr="006163DF">
        <w:rPr>
          <w:sz w:val="24"/>
          <w:szCs w:val="24"/>
        </w:rPr>
        <w:t>г.</w:t>
      </w:r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1.6.3</w:t>
      </w:r>
      <w:r w:rsidR="006163DF" w:rsidRPr="006163DF">
        <w:rPr>
          <w:sz w:val="24"/>
          <w:szCs w:val="24"/>
        </w:rPr>
        <w:t xml:space="preserve"> Эксплуатационные обязательства в отношении объектов электросетевого хозяйства </w:t>
      </w:r>
      <w:r w:rsidR="0077547A">
        <w:rPr>
          <w:sz w:val="24"/>
          <w:szCs w:val="24"/>
        </w:rPr>
        <w:t xml:space="preserve">                         </w:t>
      </w:r>
      <w:r w:rsidR="006163DF" w:rsidRPr="006163DF">
        <w:rPr>
          <w:sz w:val="24"/>
          <w:szCs w:val="24"/>
        </w:rPr>
        <w:t>и отдельных объектов таких систем, являющихся сложными вещами, распространяются на все их составные части.</w:t>
      </w:r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63DF" w:rsidRPr="006163DF">
        <w:rPr>
          <w:sz w:val="24"/>
          <w:szCs w:val="24"/>
        </w:rPr>
        <w:t xml:space="preserve"> </w:t>
      </w:r>
      <w:r>
        <w:rPr>
          <w:sz w:val="24"/>
          <w:szCs w:val="24"/>
        </w:rPr>
        <w:t>1.6.4</w:t>
      </w:r>
      <w:r w:rsidR="006163DF" w:rsidRPr="006163DF">
        <w:rPr>
          <w:sz w:val="24"/>
          <w:szCs w:val="24"/>
        </w:rPr>
        <w:t xml:space="preserve">.  При внесении изменений в перечисленные нормативные правовые акты, покупатель должен руководствоваться ими с </w:t>
      </w:r>
      <w:r w:rsidR="009C0C7E" w:rsidRPr="006163DF">
        <w:rPr>
          <w:sz w:val="24"/>
          <w:szCs w:val="24"/>
        </w:rPr>
        <w:t>учётом</w:t>
      </w:r>
      <w:r w:rsidR="006163DF" w:rsidRPr="006163DF">
        <w:rPr>
          <w:sz w:val="24"/>
          <w:szCs w:val="24"/>
        </w:rPr>
        <w:t xml:space="preserve"> </w:t>
      </w:r>
      <w:r w:rsidR="009C0C7E" w:rsidRPr="006163DF">
        <w:rPr>
          <w:sz w:val="24"/>
          <w:szCs w:val="24"/>
        </w:rPr>
        <w:t>внесённых</w:t>
      </w:r>
      <w:r w:rsidR="006163DF" w:rsidRPr="006163DF">
        <w:rPr>
          <w:sz w:val="24"/>
          <w:szCs w:val="24"/>
        </w:rPr>
        <w:t xml:space="preserve"> изменений с даты их вступления в законную силу.</w:t>
      </w:r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1.6.5.</w:t>
      </w:r>
      <w:r w:rsidR="006163DF" w:rsidRPr="006163DF">
        <w:rPr>
          <w:sz w:val="24"/>
          <w:szCs w:val="24"/>
        </w:rPr>
        <w:t xml:space="preserve"> В случае отмены, перечисленных в данном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</w:t>
      </w:r>
      <w:r w:rsidR="0077547A">
        <w:rPr>
          <w:sz w:val="24"/>
          <w:szCs w:val="24"/>
        </w:rPr>
        <w:t xml:space="preserve">                   </w:t>
      </w:r>
      <w:r w:rsidR="006163DF" w:rsidRPr="006163DF">
        <w:rPr>
          <w:sz w:val="24"/>
          <w:szCs w:val="24"/>
        </w:rPr>
        <w:t>и абонентам соответствующих товаров, оказания услуг и допустимый объем не предоставления соответствующих товаров, услуг.</w:t>
      </w:r>
    </w:p>
    <w:p w:rsidR="006163DF" w:rsidRPr="006163DF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6163DF" w:rsidRPr="006163DF">
        <w:rPr>
          <w:sz w:val="24"/>
          <w:szCs w:val="24"/>
        </w:rPr>
        <w:t>.</w:t>
      </w:r>
      <w:r>
        <w:rPr>
          <w:sz w:val="24"/>
          <w:szCs w:val="24"/>
        </w:rPr>
        <w:t>6.7.</w:t>
      </w:r>
      <w:r w:rsidR="006163DF" w:rsidRPr="006163DF">
        <w:rPr>
          <w:sz w:val="24"/>
          <w:szCs w:val="24"/>
        </w:rPr>
        <w:t xml:space="preserve"> 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D924D4" w:rsidRDefault="00D924D4" w:rsidP="00D924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1.6.8</w:t>
      </w:r>
      <w:r w:rsidR="006163DF" w:rsidRPr="006163DF">
        <w:rPr>
          <w:sz w:val="24"/>
          <w:szCs w:val="24"/>
        </w:rPr>
        <w:t xml:space="preserve">. Условия инвестиционных обязательств определяются в отношении объектов электросетевого хозяйства </w:t>
      </w:r>
      <w:r w:rsidR="009C0C7E" w:rsidRPr="006163DF">
        <w:rPr>
          <w:sz w:val="24"/>
          <w:szCs w:val="24"/>
        </w:rPr>
        <w:t>утверждённой</w:t>
      </w:r>
      <w:r w:rsidR="006163DF" w:rsidRPr="006163DF">
        <w:rPr>
          <w:sz w:val="24"/>
          <w:szCs w:val="24"/>
        </w:rPr>
        <w:t xml:space="preserve"> в соответствии с положениями Федерального закона </w:t>
      </w:r>
      <w:r w:rsidR="0077547A">
        <w:rPr>
          <w:sz w:val="24"/>
          <w:szCs w:val="24"/>
        </w:rPr>
        <w:t xml:space="preserve">                     </w:t>
      </w:r>
      <w:r w:rsidR="006163DF" w:rsidRPr="006163DF">
        <w:rPr>
          <w:sz w:val="24"/>
          <w:szCs w:val="24"/>
        </w:rPr>
        <w:t xml:space="preserve">от 26 марта 2003 года N 35-ФЗ «Об электроэнергетике» инвестиционной программой субъекта электроэнергетики, которым Администрации муниципального образования сельского поселения </w:t>
      </w:r>
      <w:r w:rsidR="0077547A">
        <w:rPr>
          <w:sz w:val="24"/>
          <w:szCs w:val="24"/>
        </w:rPr>
        <w:t>Каркатеевы</w:t>
      </w:r>
      <w:r w:rsidR="006163DF" w:rsidRPr="006163DF">
        <w:rPr>
          <w:sz w:val="24"/>
          <w:szCs w:val="24"/>
        </w:rPr>
        <w:t>, не является.</w:t>
      </w:r>
    </w:p>
    <w:p w:rsidR="00147C28" w:rsidRDefault="00D924D4" w:rsidP="00147C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1.6.9. </w:t>
      </w:r>
      <w:r w:rsidR="006163DF" w:rsidRPr="006163DF">
        <w:rPr>
          <w:sz w:val="24"/>
          <w:szCs w:val="24"/>
        </w:rPr>
        <w:t xml:space="preserve">Инвестиционные обязательства должны соответствовать требованиям, предъявляемым </w:t>
      </w:r>
      <w:r w:rsidR="0077547A">
        <w:rPr>
          <w:sz w:val="24"/>
          <w:szCs w:val="24"/>
        </w:rPr>
        <w:t xml:space="preserve">                </w:t>
      </w:r>
      <w:r w:rsidR="006163DF" w:rsidRPr="006163DF">
        <w:rPr>
          <w:sz w:val="24"/>
          <w:szCs w:val="24"/>
        </w:rPr>
        <w:t xml:space="preserve">к содержанию инвестиционных программ и </w:t>
      </w:r>
      <w:r w:rsidR="009C0C7E" w:rsidRPr="006163DF">
        <w:rPr>
          <w:sz w:val="24"/>
          <w:szCs w:val="24"/>
        </w:rPr>
        <w:t>утверждённым</w:t>
      </w:r>
      <w:r w:rsidR="006163DF" w:rsidRPr="006163DF">
        <w:rPr>
          <w:sz w:val="24"/>
          <w:szCs w:val="24"/>
        </w:rPr>
        <w:t xml:space="preserve"> нормативными правовыми актами Российской Федерации в сфере электроэнергетики. </w:t>
      </w:r>
    </w:p>
    <w:p w:rsidR="00F80319" w:rsidRPr="00C43473" w:rsidRDefault="00147C28" w:rsidP="009F1C4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1.6.10. </w:t>
      </w:r>
      <w:r w:rsidR="006163DF" w:rsidRPr="006163DF">
        <w:rPr>
          <w:sz w:val="24"/>
          <w:szCs w:val="24"/>
        </w:rPr>
        <w:t xml:space="preserve">Покупатель должен обеспечить выполнение комплекса мероприятий, включая систему технического обслуживания и ремонта, обеспечивающего содержание объектов электросетевого хозяйства в исправном состоянии, и соблюдение требований Правил безопасности объектов электросетевого хозяйства, с целью улучшения качественных показателей и повышения </w:t>
      </w:r>
      <w:r w:rsidR="009C0C7E" w:rsidRPr="006163DF">
        <w:rPr>
          <w:sz w:val="24"/>
          <w:szCs w:val="24"/>
        </w:rPr>
        <w:t>надёжности</w:t>
      </w:r>
      <w:r w:rsidR="006163DF" w:rsidRPr="006163DF">
        <w:rPr>
          <w:sz w:val="24"/>
          <w:szCs w:val="24"/>
        </w:rPr>
        <w:t xml:space="preserve"> и бесперебойного функционирования приобретаемого имущества в срок, установленный действующим законодательством Российской Федерации.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C7E" w:rsidRDefault="00F80319" w:rsidP="009A054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3473">
        <w:rPr>
          <w:sz w:val="24"/>
          <w:szCs w:val="24"/>
        </w:rPr>
        <w:t>2. Цена Договора и порядок оплаты</w:t>
      </w:r>
    </w:p>
    <w:p w:rsidR="00147C28" w:rsidRPr="00147C28" w:rsidRDefault="00147C28" w:rsidP="00147C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7C28">
        <w:rPr>
          <w:sz w:val="24"/>
          <w:szCs w:val="24"/>
        </w:rPr>
        <w:t>2.1. Установленная по итогам Аукциона цена продажи Объектов с</w:t>
      </w:r>
      <w:r>
        <w:rPr>
          <w:sz w:val="24"/>
          <w:szCs w:val="24"/>
        </w:rPr>
        <w:t xml:space="preserve"> </w:t>
      </w:r>
      <w:r w:rsidR="009C0C7E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НДС составляет </w:t>
      </w:r>
      <w:r w:rsidRPr="00147C28">
        <w:rPr>
          <w:sz w:val="24"/>
          <w:szCs w:val="24"/>
        </w:rPr>
        <w:t>(_________________________________________________</w:t>
      </w:r>
      <w:r>
        <w:rPr>
          <w:sz w:val="24"/>
          <w:szCs w:val="24"/>
        </w:rPr>
        <w:t>______________________</w:t>
      </w:r>
      <w:r w:rsidRPr="00147C28">
        <w:rPr>
          <w:sz w:val="24"/>
          <w:szCs w:val="24"/>
        </w:rPr>
        <w:t>) рублей</w:t>
      </w:r>
      <w:r>
        <w:rPr>
          <w:sz w:val="24"/>
          <w:szCs w:val="24"/>
        </w:rPr>
        <w:t>.</w:t>
      </w:r>
      <w:r w:rsidRPr="00147C28">
        <w:rPr>
          <w:sz w:val="24"/>
          <w:szCs w:val="24"/>
        </w:rPr>
        <w:t xml:space="preserve"> </w:t>
      </w:r>
    </w:p>
    <w:p w:rsidR="00147C28" w:rsidRPr="00147C28" w:rsidRDefault="00147C28" w:rsidP="00147C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7C28">
        <w:rPr>
          <w:sz w:val="24"/>
          <w:szCs w:val="24"/>
        </w:rPr>
        <w:t xml:space="preserve">2.1.1. </w:t>
      </w:r>
      <w:proofErr w:type="gramStart"/>
      <w:r w:rsidRPr="00147C28">
        <w:rPr>
          <w:sz w:val="24"/>
          <w:szCs w:val="24"/>
        </w:rPr>
        <w:t xml:space="preserve">Цена Объектов составляет _______________ (___________________________________) рублей, в том числе НДС 20% - __________________ (_______________________________ рублей, </w:t>
      </w:r>
      <w:r w:rsidR="0077547A">
        <w:rPr>
          <w:sz w:val="24"/>
          <w:szCs w:val="24"/>
        </w:rPr>
        <w:t xml:space="preserve">                </w:t>
      </w:r>
      <w:r w:rsidRPr="00147C28">
        <w:rPr>
          <w:sz w:val="24"/>
          <w:szCs w:val="24"/>
        </w:rPr>
        <w:t>в том числе:</w:t>
      </w:r>
      <w:proofErr w:type="gramEnd"/>
    </w:p>
    <w:p w:rsidR="00147C28" w:rsidRDefault="00147C28" w:rsidP="00147C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7C28">
        <w:rPr>
          <w:sz w:val="24"/>
          <w:szCs w:val="24"/>
        </w:rPr>
        <w:t>2.2. Задаток в размере _________ (_________________</w:t>
      </w:r>
      <w:r>
        <w:rPr>
          <w:sz w:val="24"/>
          <w:szCs w:val="24"/>
        </w:rPr>
        <w:t xml:space="preserve">____________) рублей, </w:t>
      </w:r>
      <w:r w:rsidR="009C0C7E">
        <w:rPr>
          <w:sz w:val="24"/>
          <w:szCs w:val="24"/>
        </w:rPr>
        <w:t>внесённый</w:t>
      </w:r>
      <w:r>
        <w:rPr>
          <w:sz w:val="24"/>
          <w:szCs w:val="24"/>
        </w:rPr>
        <w:t xml:space="preserve"> </w:t>
      </w:r>
      <w:r w:rsidRPr="00147C28">
        <w:rPr>
          <w:sz w:val="24"/>
          <w:szCs w:val="24"/>
        </w:rPr>
        <w:t xml:space="preserve">Покупателем на </w:t>
      </w:r>
      <w:r w:rsidR="009C0C7E" w:rsidRPr="00147C28">
        <w:rPr>
          <w:sz w:val="24"/>
          <w:szCs w:val="24"/>
        </w:rPr>
        <w:t>счёт</w:t>
      </w:r>
      <w:r w:rsidRPr="00147C28">
        <w:rPr>
          <w:sz w:val="24"/>
          <w:szCs w:val="24"/>
        </w:rPr>
        <w:t xml:space="preserve"> оператора электронной площадки, засчитывается в </w:t>
      </w:r>
      <w:r w:rsidR="009C0C7E" w:rsidRPr="00147C28">
        <w:rPr>
          <w:sz w:val="24"/>
          <w:szCs w:val="24"/>
        </w:rPr>
        <w:t>счёт</w:t>
      </w:r>
      <w:r w:rsidRPr="00147C28">
        <w:rPr>
          <w:sz w:val="24"/>
          <w:szCs w:val="24"/>
        </w:rPr>
        <w:t xml:space="preserve"> оплаты недвижимого имущества</w:t>
      </w:r>
      <w:r w:rsidR="00557E46">
        <w:rPr>
          <w:sz w:val="24"/>
          <w:szCs w:val="24"/>
        </w:rPr>
        <w:t>.</w:t>
      </w:r>
    </w:p>
    <w:p w:rsidR="00557E46" w:rsidRPr="00557E46" w:rsidRDefault="00557E46" w:rsidP="00557E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2.3. </w:t>
      </w:r>
      <w:r w:rsidR="007A2E73">
        <w:rPr>
          <w:sz w:val="24"/>
          <w:szCs w:val="24"/>
        </w:rPr>
        <w:t xml:space="preserve"> </w:t>
      </w:r>
      <w:r w:rsidRPr="00557E46">
        <w:rPr>
          <w:sz w:val="24"/>
          <w:szCs w:val="24"/>
        </w:rPr>
        <w:t xml:space="preserve">С </w:t>
      </w:r>
      <w:r w:rsidR="009C0C7E" w:rsidRPr="00557E46">
        <w:rPr>
          <w:sz w:val="24"/>
          <w:szCs w:val="24"/>
        </w:rPr>
        <w:t>учётом</w:t>
      </w:r>
      <w:r w:rsidRPr="00557E46">
        <w:rPr>
          <w:sz w:val="24"/>
          <w:szCs w:val="24"/>
        </w:rPr>
        <w:t xml:space="preserve"> п. 2.2 настоящего Договора Покупатель (юридическое лицо или индивидуальный предприниматель) обязан оплатить </w:t>
      </w:r>
      <w:r>
        <w:rPr>
          <w:sz w:val="24"/>
          <w:szCs w:val="24"/>
        </w:rPr>
        <w:t xml:space="preserve">не позднее 10 (десяти) рабочих дней со дня </w:t>
      </w:r>
      <w:r w:rsidRPr="00557E46">
        <w:rPr>
          <w:sz w:val="24"/>
          <w:szCs w:val="24"/>
        </w:rPr>
        <w:t xml:space="preserve">заключения договора </w:t>
      </w:r>
      <w:r w:rsidRPr="00557E46">
        <w:rPr>
          <w:sz w:val="24"/>
          <w:szCs w:val="24"/>
        </w:rPr>
        <w:lastRenderedPageBreak/>
        <w:t xml:space="preserve">купли – продажи за Имущество денежные средства в российских рублях, без </w:t>
      </w:r>
      <w:r w:rsidR="009C0C7E" w:rsidRPr="00557E46">
        <w:rPr>
          <w:sz w:val="24"/>
          <w:szCs w:val="24"/>
        </w:rPr>
        <w:t>учёта</w:t>
      </w:r>
      <w:r w:rsidRPr="00557E46">
        <w:rPr>
          <w:sz w:val="24"/>
          <w:szCs w:val="24"/>
        </w:rPr>
        <w:t xml:space="preserve"> НДС, в размере (_____________________) рублей, за вычетом суммы задат</w:t>
      </w:r>
      <w:r w:rsidR="0046197C">
        <w:rPr>
          <w:sz w:val="24"/>
          <w:szCs w:val="24"/>
        </w:rPr>
        <w:t>ка.</w:t>
      </w:r>
    </w:p>
    <w:p w:rsidR="00147C28" w:rsidRPr="00557E46" w:rsidRDefault="0046197C" w:rsidP="00557E4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7E46" w:rsidRPr="00557E46">
        <w:rPr>
          <w:sz w:val="24"/>
          <w:szCs w:val="24"/>
        </w:rPr>
        <w:t>Получатель денежных средств от продажи имущества обозначенного в п. 1.1. Договора является:</w:t>
      </w:r>
    </w:p>
    <w:p w:rsidR="00F80319" w:rsidRPr="00C43473" w:rsidRDefault="0046197C" w:rsidP="004619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197C">
        <w:rPr>
          <w:sz w:val="24"/>
          <w:szCs w:val="24"/>
        </w:rPr>
        <w:t xml:space="preserve">Управление Федерального казначейства по Ханты-Мансийскому автономному округу-Югре (МУ «Администрация сельского поселения </w:t>
      </w:r>
      <w:r w:rsidR="006F747F">
        <w:rPr>
          <w:sz w:val="24"/>
          <w:szCs w:val="24"/>
        </w:rPr>
        <w:t>Каркатеевы</w:t>
      </w:r>
      <w:r w:rsidRPr="0046197C">
        <w:rPr>
          <w:sz w:val="24"/>
          <w:szCs w:val="24"/>
        </w:rPr>
        <w:t xml:space="preserve">» </w:t>
      </w:r>
      <w:r w:rsidR="006F747F" w:rsidRPr="00E47F2F">
        <w:rPr>
          <w:sz w:val="24"/>
          <w:szCs w:val="24"/>
        </w:rPr>
        <w:t>л/с 04873031470</w:t>
      </w:r>
      <w:r w:rsidRPr="004619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F747F">
        <w:rPr>
          <w:sz w:val="24"/>
          <w:szCs w:val="24"/>
        </w:rPr>
        <w:t xml:space="preserve">ИНН 8619012817, </w:t>
      </w:r>
      <w:r w:rsidR="006F747F" w:rsidRPr="00E47F2F">
        <w:rPr>
          <w:sz w:val="24"/>
          <w:szCs w:val="24"/>
        </w:rPr>
        <w:t xml:space="preserve">КПП 861901001, </w:t>
      </w:r>
      <w:r w:rsidR="006F747F">
        <w:rPr>
          <w:sz w:val="24"/>
          <w:szCs w:val="24"/>
        </w:rPr>
        <w:t xml:space="preserve"> </w:t>
      </w:r>
      <w:r w:rsidR="006F747F" w:rsidRPr="00E47F2F">
        <w:rPr>
          <w:sz w:val="24"/>
          <w:szCs w:val="24"/>
        </w:rPr>
        <w:t>КБК 65011402053100000410</w:t>
      </w:r>
      <w:r>
        <w:rPr>
          <w:sz w:val="24"/>
          <w:szCs w:val="24"/>
        </w:rPr>
        <w:t xml:space="preserve">, </w:t>
      </w:r>
      <w:r w:rsidR="006F747F" w:rsidRPr="00E47F2F">
        <w:rPr>
          <w:sz w:val="24"/>
          <w:szCs w:val="24"/>
        </w:rPr>
        <w:t xml:space="preserve">РКЦ ХАНТЫ-МАНСИЙСК//УФК по Ханты-Мансийскому автономному округу-Югре г. Ханты-Мансийск, </w:t>
      </w:r>
      <w:r w:rsidR="006F747F" w:rsidRPr="00BB65FF">
        <w:rPr>
          <w:sz w:val="24"/>
          <w:szCs w:val="24"/>
        </w:rPr>
        <w:t>Единый казначейский счет:4010281024537000000</w:t>
      </w:r>
      <w:r w:rsidR="006F747F">
        <w:rPr>
          <w:sz w:val="24"/>
          <w:szCs w:val="24"/>
        </w:rPr>
        <w:t xml:space="preserve">, </w:t>
      </w:r>
      <w:r w:rsidR="006F747F" w:rsidRPr="00E47F2F">
        <w:rPr>
          <w:sz w:val="24"/>
          <w:szCs w:val="24"/>
        </w:rPr>
        <w:t>БИК 007162163, ОКТМО 71818401</w:t>
      </w:r>
    </w:p>
    <w:p w:rsidR="006F747F" w:rsidRPr="003F0E21" w:rsidRDefault="006F747F" w:rsidP="006F747F">
      <w:pPr>
        <w:ind w:firstLine="708"/>
        <w:jc w:val="both"/>
        <w:rPr>
          <w:sz w:val="24"/>
          <w:szCs w:val="24"/>
        </w:rPr>
      </w:pPr>
      <w:r w:rsidRPr="00E47F2F">
        <w:rPr>
          <w:sz w:val="24"/>
          <w:szCs w:val="24"/>
        </w:rPr>
        <w:t xml:space="preserve">Назначение платежа: Доходы  от реализации иного имущества, находящегося в собственности сельского поселения Каркатеевы  </w:t>
      </w:r>
      <w:r>
        <w:rPr>
          <w:sz w:val="24"/>
          <w:szCs w:val="24"/>
        </w:rPr>
        <w:t xml:space="preserve">  </w:t>
      </w:r>
      <w:r w:rsidRPr="00E47F2F">
        <w:rPr>
          <w:sz w:val="24"/>
          <w:szCs w:val="24"/>
        </w:rPr>
        <w:t xml:space="preserve">по договору купли-продажи </w:t>
      </w:r>
      <w:r w:rsidRPr="00D073B8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  <w:r w:rsidRPr="00D073B8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</w:t>
      </w:r>
      <w:r w:rsidRPr="00D073B8">
        <w:rPr>
          <w:sz w:val="24"/>
          <w:szCs w:val="24"/>
        </w:rPr>
        <w:t xml:space="preserve"> </w:t>
      </w:r>
      <w:proofErr w:type="gramStart"/>
      <w:r w:rsidRPr="00D073B8">
        <w:rPr>
          <w:sz w:val="24"/>
          <w:szCs w:val="24"/>
        </w:rPr>
        <w:t>г</w:t>
      </w:r>
      <w:proofErr w:type="gramEnd"/>
      <w:r w:rsidRPr="00D073B8">
        <w:rPr>
          <w:sz w:val="24"/>
          <w:szCs w:val="24"/>
        </w:rPr>
        <w:t>.</w:t>
      </w:r>
    </w:p>
    <w:p w:rsidR="007B0EFC" w:rsidRDefault="007B0EFC" w:rsidP="00F252B8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B0EFC">
        <w:rPr>
          <w:sz w:val="24"/>
          <w:szCs w:val="24"/>
        </w:rPr>
        <w:t xml:space="preserve">Исчисление и оплата налога на добавленную стоимость (НДС по действующей </w:t>
      </w:r>
      <w:r w:rsidRPr="0094166A">
        <w:rPr>
          <w:sz w:val="24"/>
          <w:szCs w:val="24"/>
        </w:rPr>
        <w:t>ставке 20%)</w:t>
      </w:r>
      <w:r w:rsidRPr="007B0EFC">
        <w:rPr>
          <w:sz w:val="24"/>
          <w:szCs w:val="24"/>
        </w:rPr>
        <w:t xml:space="preserve"> </w:t>
      </w:r>
      <w:r w:rsidR="006F747F">
        <w:rPr>
          <w:sz w:val="24"/>
          <w:szCs w:val="24"/>
        </w:rPr>
        <w:t xml:space="preserve">                 </w:t>
      </w:r>
      <w:r w:rsidRPr="007B0EFC">
        <w:rPr>
          <w:sz w:val="24"/>
          <w:szCs w:val="24"/>
        </w:rPr>
        <w:t xml:space="preserve">по договору возлагается на Покупателя. Сумма НДС подлежит уплате плательщиком НДС </w:t>
      </w:r>
      <w:r w:rsidR="006F747F">
        <w:rPr>
          <w:sz w:val="24"/>
          <w:szCs w:val="24"/>
        </w:rPr>
        <w:t xml:space="preserve">                         </w:t>
      </w:r>
      <w:r w:rsidRPr="007B0EFC">
        <w:rPr>
          <w:sz w:val="24"/>
          <w:szCs w:val="24"/>
        </w:rPr>
        <w:t>в соответствии с Налоговым кодексом Российской Федерации в порядке, установленном законодательством Российской Федерации.</w:t>
      </w:r>
    </w:p>
    <w:p w:rsidR="007B0EFC" w:rsidRDefault="007B0EFC" w:rsidP="007B0E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2.4. </w:t>
      </w:r>
      <w:r w:rsidRPr="007B0EFC">
        <w:rPr>
          <w:sz w:val="24"/>
          <w:szCs w:val="24"/>
        </w:rPr>
        <w:t xml:space="preserve">С </w:t>
      </w:r>
      <w:r w:rsidR="00F252B8" w:rsidRPr="007B0EFC">
        <w:rPr>
          <w:sz w:val="24"/>
          <w:szCs w:val="24"/>
        </w:rPr>
        <w:t>учётом</w:t>
      </w:r>
      <w:r w:rsidRPr="007B0EFC">
        <w:rPr>
          <w:sz w:val="24"/>
          <w:szCs w:val="24"/>
        </w:rPr>
        <w:t xml:space="preserve"> п. 2.2 настоящего Договора Покупатель (физическое лицо) обязан оплатить </w:t>
      </w:r>
      <w:r w:rsidR="006F747F">
        <w:rPr>
          <w:sz w:val="24"/>
          <w:szCs w:val="24"/>
        </w:rPr>
        <w:t xml:space="preserve">                         </w:t>
      </w:r>
      <w:r w:rsidRPr="007B0EFC">
        <w:rPr>
          <w:sz w:val="24"/>
          <w:szCs w:val="24"/>
        </w:rPr>
        <w:t>не позднее 10 (десяти) рабочих дней со дня заключения договора купли – продажи за Имущество денежные средства в р</w:t>
      </w:r>
      <w:r>
        <w:rPr>
          <w:sz w:val="24"/>
          <w:szCs w:val="24"/>
        </w:rPr>
        <w:t>оссийских рублях,</w:t>
      </w:r>
      <w:r w:rsidRPr="007B0EFC">
        <w:rPr>
          <w:sz w:val="24"/>
          <w:szCs w:val="24"/>
        </w:rPr>
        <w:t xml:space="preserve"> в размере</w:t>
      </w:r>
      <w:proofErr w:type="gramStart"/>
      <w:r w:rsidRPr="007B0EFC">
        <w:rPr>
          <w:sz w:val="24"/>
          <w:szCs w:val="24"/>
        </w:rPr>
        <w:t xml:space="preserve"> (_____________________) </w:t>
      </w:r>
      <w:proofErr w:type="gramEnd"/>
      <w:r w:rsidRPr="007B0EFC">
        <w:rPr>
          <w:sz w:val="24"/>
          <w:szCs w:val="24"/>
        </w:rPr>
        <w:t>р</w:t>
      </w:r>
      <w:r>
        <w:rPr>
          <w:sz w:val="24"/>
          <w:szCs w:val="24"/>
        </w:rPr>
        <w:t>ублей, за вычетом суммы задатка</w:t>
      </w:r>
      <w:r w:rsidR="00F252B8">
        <w:rPr>
          <w:sz w:val="24"/>
          <w:szCs w:val="24"/>
        </w:rPr>
        <w:t xml:space="preserve">, </w:t>
      </w:r>
      <w:r w:rsidRPr="007B0EFC">
        <w:rPr>
          <w:sz w:val="24"/>
          <w:szCs w:val="24"/>
        </w:rPr>
        <w:t xml:space="preserve">которые должны быть внесены единовременным платежом в безналичном порядке </w:t>
      </w:r>
      <w:r w:rsidR="006F747F">
        <w:rPr>
          <w:sz w:val="24"/>
          <w:szCs w:val="24"/>
        </w:rPr>
        <w:t xml:space="preserve"> </w:t>
      </w:r>
      <w:r w:rsidRPr="007B0EFC">
        <w:rPr>
          <w:sz w:val="24"/>
          <w:szCs w:val="24"/>
        </w:rPr>
        <w:t xml:space="preserve">на </w:t>
      </w:r>
      <w:r w:rsidR="00F252B8" w:rsidRPr="007B0EFC">
        <w:rPr>
          <w:sz w:val="24"/>
          <w:szCs w:val="24"/>
        </w:rPr>
        <w:t>счёт</w:t>
      </w:r>
      <w:r w:rsidRPr="007B0EFC">
        <w:rPr>
          <w:sz w:val="24"/>
          <w:szCs w:val="24"/>
        </w:rPr>
        <w:t>:</w:t>
      </w:r>
    </w:p>
    <w:p w:rsidR="006F747F" w:rsidRPr="00C43473" w:rsidRDefault="0013336E" w:rsidP="006F74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336E">
        <w:rPr>
          <w:sz w:val="24"/>
          <w:szCs w:val="24"/>
        </w:rPr>
        <w:t xml:space="preserve">      </w:t>
      </w:r>
      <w:r w:rsidR="006F747F" w:rsidRPr="0046197C">
        <w:rPr>
          <w:sz w:val="24"/>
          <w:szCs w:val="24"/>
        </w:rPr>
        <w:t xml:space="preserve">Управление Федерального казначейства по Ханты-Мансийскому автономному округу-Югре (МУ «Администрация сельского поселения </w:t>
      </w:r>
      <w:r w:rsidR="006F747F">
        <w:rPr>
          <w:sz w:val="24"/>
          <w:szCs w:val="24"/>
        </w:rPr>
        <w:t>Каркатеевы</w:t>
      </w:r>
      <w:r w:rsidR="006F747F" w:rsidRPr="0046197C">
        <w:rPr>
          <w:sz w:val="24"/>
          <w:szCs w:val="24"/>
        </w:rPr>
        <w:t xml:space="preserve">» </w:t>
      </w:r>
      <w:r w:rsidR="006F747F" w:rsidRPr="00E47F2F">
        <w:rPr>
          <w:sz w:val="24"/>
          <w:szCs w:val="24"/>
        </w:rPr>
        <w:t>л/с 04873031470</w:t>
      </w:r>
      <w:r w:rsidR="006F747F" w:rsidRPr="0046197C">
        <w:rPr>
          <w:sz w:val="24"/>
          <w:szCs w:val="24"/>
        </w:rPr>
        <w:t>)</w:t>
      </w:r>
      <w:r w:rsidR="006F747F">
        <w:rPr>
          <w:sz w:val="24"/>
          <w:szCs w:val="24"/>
        </w:rPr>
        <w:t xml:space="preserve"> ИНН 8619012817, </w:t>
      </w:r>
      <w:r w:rsidR="006F747F" w:rsidRPr="00E47F2F">
        <w:rPr>
          <w:sz w:val="24"/>
          <w:szCs w:val="24"/>
        </w:rPr>
        <w:t xml:space="preserve">КПП 861901001, </w:t>
      </w:r>
      <w:r w:rsidR="006F747F">
        <w:rPr>
          <w:sz w:val="24"/>
          <w:szCs w:val="24"/>
        </w:rPr>
        <w:t xml:space="preserve"> </w:t>
      </w:r>
      <w:r w:rsidR="006F747F" w:rsidRPr="00E47F2F">
        <w:rPr>
          <w:sz w:val="24"/>
          <w:szCs w:val="24"/>
        </w:rPr>
        <w:t>КБК 65011402053100000410</w:t>
      </w:r>
      <w:r w:rsidR="006F747F">
        <w:rPr>
          <w:sz w:val="24"/>
          <w:szCs w:val="24"/>
        </w:rPr>
        <w:t xml:space="preserve">, </w:t>
      </w:r>
      <w:r w:rsidR="006F747F" w:rsidRPr="00E47F2F">
        <w:rPr>
          <w:sz w:val="24"/>
          <w:szCs w:val="24"/>
        </w:rPr>
        <w:t xml:space="preserve">РКЦ ХАНТЫ-МАНСИЙСК//УФК по Ханты-Мансийскому автономному округу-Югре г. Ханты-Мансийск, </w:t>
      </w:r>
      <w:r w:rsidR="006F747F" w:rsidRPr="00BB65FF">
        <w:rPr>
          <w:sz w:val="24"/>
          <w:szCs w:val="24"/>
        </w:rPr>
        <w:t>Единый казначейский счет:4010281024537000000</w:t>
      </w:r>
      <w:r w:rsidR="006F747F">
        <w:rPr>
          <w:sz w:val="24"/>
          <w:szCs w:val="24"/>
        </w:rPr>
        <w:t xml:space="preserve">, </w:t>
      </w:r>
      <w:r w:rsidR="006F747F" w:rsidRPr="00E47F2F">
        <w:rPr>
          <w:sz w:val="24"/>
          <w:szCs w:val="24"/>
        </w:rPr>
        <w:t>БИК 007162163, ОКТМО 71818401</w:t>
      </w:r>
    </w:p>
    <w:p w:rsidR="006F747F" w:rsidRPr="003F0E21" w:rsidRDefault="006F747F" w:rsidP="006F74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7F2F">
        <w:rPr>
          <w:sz w:val="24"/>
          <w:szCs w:val="24"/>
        </w:rPr>
        <w:t xml:space="preserve">Назначение платежа: Доходы  от реализации иного имущества, находящегося в собственности сельского поселения Каркатеевы  </w:t>
      </w:r>
      <w:r>
        <w:rPr>
          <w:sz w:val="24"/>
          <w:szCs w:val="24"/>
        </w:rPr>
        <w:t xml:space="preserve">  </w:t>
      </w:r>
      <w:r w:rsidRPr="00E47F2F">
        <w:rPr>
          <w:sz w:val="24"/>
          <w:szCs w:val="24"/>
        </w:rPr>
        <w:t xml:space="preserve">по договору купли-продажи </w:t>
      </w:r>
      <w:r w:rsidRPr="00D073B8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  <w:r w:rsidRPr="00D073B8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</w:t>
      </w:r>
      <w:r w:rsidRPr="00D073B8">
        <w:rPr>
          <w:sz w:val="24"/>
          <w:szCs w:val="24"/>
        </w:rPr>
        <w:t xml:space="preserve"> </w:t>
      </w:r>
      <w:proofErr w:type="gramStart"/>
      <w:r w:rsidRPr="00D073B8">
        <w:rPr>
          <w:sz w:val="24"/>
          <w:szCs w:val="24"/>
        </w:rPr>
        <w:t>г</w:t>
      </w:r>
      <w:proofErr w:type="gramEnd"/>
      <w:r w:rsidRPr="00D073B8">
        <w:rPr>
          <w:sz w:val="24"/>
          <w:szCs w:val="24"/>
        </w:rPr>
        <w:t>.</w:t>
      </w:r>
    </w:p>
    <w:p w:rsidR="0013336E" w:rsidRPr="0013336E" w:rsidRDefault="0013336E" w:rsidP="001333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3336E">
        <w:rPr>
          <w:sz w:val="24"/>
          <w:szCs w:val="24"/>
        </w:rPr>
        <w:t xml:space="preserve">Оплата НДС по Договору возлагается на Продавца в порядке, установленном </w:t>
      </w:r>
      <w:r w:rsidR="00F252B8" w:rsidRPr="0013336E">
        <w:rPr>
          <w:sz w:val="24"/>
          <w:szCs w:val="24"/>
        </w:rPr>
        <w:t>законодательством Российской</w:t>
      </w:r>
      <w:r w:rsidRPr="0013336E">
        <w:rPr>
          <w:sz w:val="24"/>
          <w:szCs w:val="24"/>
        </w:rPr>
        <w:t xml:space="preserve"> Федерации. Покупатель (физическое лицо) перечисляет сумму НДС на </w:t>
      </w:r>
      <w:r w:rsidR="00F252B8" w:rsidRPr="0013336E">
        <w:rPr>
          <w:sz w:val="24"/>
          <w:szCs w:val="24"/>
        </w:rPr>
        <w:t>счёт</w:t>
      </w:r>
      <w:r w:rsidRPr="0013336E">
        <w:rPr>
          <w:sz w:val="24"/>
          <w:szCs w:val="24"/>
        </w:rPr>
        <w:t xml:space="preserve"> Продавца: ___________________________________________________.</w:t>
      </w:r>
    </w:p>
    <w:p w:rsidR="0013336E" w:rsidRPr="0013336E" w:rsidRDefault="0013336E" w:rsidP="001333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3336E">
        <w:rPr>
          <w:sz w:val="24"/>
          <w:szCs w:val="24"/>
        </w:rPr>
        <w:t xml:space="preserve">В </w:t>
      </w:r>
      <w:r w:rsidR="00F252B8" w:rsidRPr="0013336E">
        <w:rPr>
          <w:sz w:val="24"/>
          <w:szCs w:val="24"/>
        </w:rPr>
        <w:t>платёжном</w:t>
      </w:r>
      <w:r w:rsidRPr="0013336E">
        <w:rPr>
          <w:sz w:val="24"/>
          <w:szCs w:val="24"/>
        </w:rPr>
        <w:t xml:space="preserve">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 </w:t>
      </w:r>
    </w:p>
    <w:p w:rsidR="00F80319" w:rsidRDefault="0013336E" w:rsidP="001333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2.5. </w:t>
      </w:r>
      <w:r w:rsidRPr="0013336E">
        <w:rPr>
          <w:sz w:val="24"/>
          <w:szCs w:val="24"/>
        </w:rPr>
        <w:t xml:space="preserve">Моментом исполнения обязательства Покупателя по оплате имущества считается день зачисления на вышеуказанный </w:t>
      </w:r>
      <w:r w:rsidR="00F252B8" w:rsidRPr="0013336E">
        <w:rPr>
          <w:sz w:val="24"/>
          <w:szCs w:val="24"/>
        </w:rPr>
        <w:t>счёт</w:t>
      </w:r>
      <w:r w:rsidRPr="0013336E">
        <w:rPr>
          <w:sz w:val="24"/>
          <w:szCs w:val="24"/>
        </w:rPr>
        <w:t xml:space="preserve"> денежных средств, указанных в настоящей статье. </w:t>
      </w:r>
      <w:r w:rsidR="00F80319">
        <w:rPr>
          <w:sz w:val="24"/>
          <w:szCs w:val="24"/>
        </w:rPr>
        <w:t xml:space="preserve">      </w:t>
      </w:r>
    </w:p>
    <w:p w:rsidR="007A2E73" w:rsidRPr="007A2E73" w:rsidRDefault="007A2E73" w:rsidP="007A2E73">
      <w:pPr>
        <w:tabs>
          <w:tab w:val="center" w:pos="5244"/>
          <w:tab w:val="left" w:pos="769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2B8" w:rsidRPr="007A2E73" w:rsidRDefault="007A2E73" w:rsidP="009A054A">
      <w:pPr>
        <w:tabs>
          <w:tab w:val="center" w:pos="5244"/>
          <w:tab w:val="left" w:pos="769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A2E73">
        <w:rPr>
          <w:sz w:val="24"/>
          <w:szCs w:val="24"/>
        </w:rPr>
        <w:t>3. Переход права собственности на имущество</w:t>
      </w:r>
    </w:p>
    <w:p w:rsidR="007A2E73" w:rsidRPr="007A2E73" w:rsidRDefault="007A2E73" w:rsidP="007A2E73">
      <w:pPr>
        <w:tabs>
          <w:tab w:val="center" w:pos="5244"/>
          <w:tab w:val="left" w:pos="769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A2E73">
        <w:rPr>
          <w:sz w:val="24"/>
          <w:szCs w:val="24"/>
        </w:rPr>
        <w:t xml:space="preserve">3.1. Имущество считается переданным Покупателю с момента подписания Сторонами акта </w:t>
      </w:r>
      <w:r w:rsidR="00F252B8" w:rsidRPr="007A2E73">
        <w:rPr>
          <w:sz w:val="24"/>
          <w:szCs w:val="24"/>
        </w:rPr>
        <w:t>приёма</w:t>
      </w:r>
      <w:r w:rsidRPr="007A2E73">
        <w:rPr>
          <w:sz w:val="24"/>
          <w:szCs w:val="24"/>
        </w:rPr>
        <w:t xml:space="preserve">-передачи Имущества, который оформляется в течение 5 рабочих дней после поступления Продавцу информации о зачислении денежных средств по оплате Имущества на </w:t>
      </w:r>
      <w:r w:rsidR="00F252B8" w:rsidRPr="007A2E73">
        <w:rPr>
          <w:sz w:val="24"/>
          <w:szCs w:val="24"/>
        </w:rPr>
        <w:t>расчётный</w:t>
      </w:r>
      <w:r w:rsidRPr="007A2E73">
        <w:rPr>
          <w:sz w:val="24"/>
          <w:szCs w:val="24"/>
        </w:rPr>
        <w:t xml:space="preserve"> </w:t>
      </w:r>
      <w:r w:rsidR="00F252B8" w:rsidRPr="007A2E73">
        <w:rPr>
          <w:sz w:val="24"/>
          <w:szCs w:val="24"/>
        </w:rPr>
        <w:t>счёт</w:t>
      </w:r>
      <w:r w:rsidRPr="007A2E73">
        <w:rPr>
          <w:sz w:val="24"/>
          <w:szCs w:val="24"/>
        </w:rPr>
        <w:t xml:space="preserve"> получателя. Переход права собственности на имущество от Продавца к Покупателю оформляется</w:t>
      </w:r>
      <w:r w:rsidR="006F747F">
        <w:rPr>
          <w:sz w:val="24"/>
          <w:szCs w:val="24"/>
        </w:rPr>
        <w:t xml:space="preserve">                 </w:t>
      </w:r>
      <w:r w:rsidRPr="007A2E73">
        <w:rPr>
          <w:sz w:val="24"/>
          <w:szCs w:val="24"/>
        </w:rPr>
        <w:t xml:space="preserve"> в соответствии с требованиями действующего законодательства Российской Федерации, не позднее чем через 10 (десять) рабочих дней после полной оплаты имущества в порядке, предусмотренном настоящим Договором. </w:t>
      </w:r>
    </w:p>
    <w:p w:rsidR="000B6B06" w:rsidRDefault="000B6B06" w:rsidP="000B6B06">
      <w:pPr>
        <w:tabs>
          <w:tab w:val="center" w:pos="5244"/>
          <w:tab w:val="left" w:pos="769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</w:t>
      </w:r>
      <w:r w:rsidR="007A2E73" w:rsidRPr="007A2E73">
        <w:rPr>
          <w:sz w:val="24"/>
          <w:szCs w:val="24"/>
        </w:rPr>
        <w:t xml:space="preserve">. Обязанность нести в полном </w:t>
      </w:r>
      <w:r w:rsidR="00F252B8" w:rsidRPr="007A2E73">
        <w:rPr>
          <w:sz w:val="24"/>
          <w:szCs w:val="24"/>
        </w:rPr>
        <w:t>объёме</w:t>
      </w:r>
      <w:r w:rsidR="007A2E73" w:rsidRPr="007A2E73">
        <w:rPr>
          <w:sz w:val="24"/>
          <w:szCs w:val="24"/>
        </w:rPr>
        <w:t xml:space="preserve"> расходы по государственной регистрации перехода права собственности на Имущество возлагается на Покупателя.</w:t>
      </w:r>
    </w:p>
    <w:p w:rsidR="00F80319" w:rsidRPr="00C43473" w:rsidRDefault="000B6B06" w:rsidP="000B6B06">
      <w:pPr>
        <w:tabs>
          <w:tab w:val="center" w:pos="5244"/>
          <w:tab w:val="left" w:pos="769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3.3</w:t>
      </w:r>
      <w:r w:rsidR="00F80319" w:rsidRPr="00C43473">
        <w:rPr>
          <w:sz w:val="24"/>
          <w:szCs w:val="24"/>
        </w:rPr>
        <w:t>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Российской Федерации порядке.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52B8" w:rsidRPr="00C43473" w:rsidRDefault="00F80319" w:rsidP="009A054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3473">
        <w:rPr>
          <w:sz w:val="24"/>
          <w:szCs w:val="24"/>
        </w:rPr>
        <w:t>4. Права и обязанности Сторон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4.1. Продавец обязан: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4.1.1. Передать Покупателю Имущество в порядке и сроки, предусмотренные ст. 3 настоящего Договора.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4.1.2. Представить в срок до "___"_________ ____ г. в орган, осуществляющий государственную регистрацию прав на недвижимое имущество, все документы, необходимые для государственной регистрации перехода права собственности на Имущество.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80319" w:rsidRPr="00C43473">
        <w:rPr>
          <w:sz w:val="24"/>
          <w:szCs w:val="24"/>
        </w:rPr>
        <w:t>4.1.3. Предупредить Покупателя обо всех недостатках Имущества и сообщить все сведения и информацию, относящиеся к Имуществу.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4.1.4. До передачи Имущества погасить все обязательные платежи, связанные с владением и пользованием Имуществом.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4.2. Покупатель обязан:</w:t>
      </w:r>
    </w:p>
    <w:p w:rsidR="00F80319" w:rsidRPr="00C4347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4.2.1. Принять Имущество от Продавца в порядке, установленном настоящим Договором и действующим законодательством Российской Федерации.</w:t>
      </w:r>
    </w:p>
    <w:p w:rsidR="00F80319" w:rsidRPr="00B00FB3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4.2.</w:t>
      </w:r>
      <w:r w:rsidR="00F80319">
        <w:rPr>
          <w:sz w:val="24"/>
          <w:szCs w:val="24"/>
        </w:rPr>
        <w:t>2</w:t>
      </w:r>
      <w:r w:rsidR="00F80319" w:rsidRPr="00C434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80319" w:rsidRPr="00C43473">
        <w:rPr>
          <w:sz w:val="24"/>
          <w:szCs w:val="24"/>
        </w:rPr>
        <w:t>Оплатить Имущество в порядке и сроки, ус</w:t>
      </w:r>
      <w:r>
        <w:rPr>
          <w:sz w:val="24"/>
          <w:szCs w:val="24"/>
        </w:rPr>
        <w:t>тановленные настоящим Договором</w:t>
      </w:r>
      <w:r w:rsidR="00F80319" w:rsidRPr="00B00FB3">
        <w:rPr>
          <w:sz w:val="24"/>
          <w:szCs w:val="24"/>
        </w:rPr>
        <w:t>.</w:t>
      </w:r>
    </w:p>
    <w:p w:rsidR="00F80319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0319" w:rsidRPr="00B00FB3">
        <w:rPr>
          <w:sz w:val="24"/>
          <w:szCs w:val="24"/>
        </w:rPr>
        <w:t xml:space="preserve"> </w:t>
      </w:r>
      <w:r w:rsidR="00F80319">
        <w:rPr>
          <w:sz w:val="24"/>
          <w:szCs w:val="24"/>
        </w:rPr>
        <w:t>4</w:t>
      </w:r>
      <w:r w:rsidR="00F80319" w:rsidRPr="00B00FB3">
        <w:rPr>
          <w:sz w:val="24"/>
          <w:szCs w:val="24"/>
        </w:rPr>
        <w:t>.2.</w:t>
      </w:r>
      <w:r w:rsidR="00F80319">
        <w:rPr>
          <w:sz w:val="24"/>
          <w:szCs w:val="24"/>
        </w:rPr>
        <w:t>4</w:t>
      </w:r>
      <w:r w:rsidR="00F80319" w:rsidRPr="00B00FB3">
        <w:rPr>
          <w:sz w:val="24"/>
          <w:szCs w:val="24"/>
        </w:rPr>
        <w:t>. Оплатить все расходы, связанные с государственной регистрацией перехода права собственности.</w:t>
      </w:r>
    </w:p>
    <w:p w:rsidR="00F80319" w:rsidRDefault="00275F8E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>
        <w:rPr>
          <w:sz w:val="24"/>
          <w:szCs w:val="24"/>
        </w:rPr>
        <w:t>4</w:t>
      </w:r>
      <w:r w:rsidR="00F80319" w:rsidRPr="00B00FB3">
        <w:rPr>
          <w:sz w:val="24"/>
          <w:szCs w:val="24"/>
        </w:rPr>
        <w:t>.2.</w:t>
      </w:r>
      <w:r w:rsidR="00F80319">
        <w:rPr>
          <w:sz w:val="24"/>
          <w:szCs w:val="24"/>
        </w:rPr>
        <w:t>5</w:t>
      </w:r>
      <w:r w:rsidR="00F80319" w:rsidRPr="00B00FB3">
        <w:rPr>
          <w:sz w:val="24"/>
          <w:szCs w:val="24"/>
        </w:rPr>
        <w:t xml:space="preserve">. В </w:t>
      </w:r>
      <w:r w:rsidR="00F80319">
        <w:rPr>
          <w:sz w:val="24"/>
          <w:szCs w:val="24"/>
        </w:rPr>
        <w:t>______</w:t>
      </w:r>
      <w:r w:rsidR="00F80319" w:rsidRPr="00B00FB3">
        <w:rPr>
          <w:sz w:val="24"/>
          <w:szCs w:val="24"/>
        </w:rPr>
        <w:t xml:space="preserve"> срок после государственной регистрации перехода права собственности на Имущество предоставить Продавцу копию выписки из единого государственного реестра прав недвижимости.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52B8" w:rsidRPr="00C43473" w:rsidRDefault="00F252B8" w:rsidP="009A05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F80319" w:rsidRPr="00C43473">
        <w:rPr>
          <w:sz w:val="24"/>
          <w:szCs w:val="24"/>
        </w:rPr>
        <w:t>. Ответственность Сторон. Обстоятельства непреодолимой силы</w:t>
      </w:r>
    </w:p>
    <w:p w:rsidR="00445133" w:rsidRPr="00445133" w:rsidRDefault="00F252B8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445133">
        <w:rPr>
          <w:sz w:val="24"/>
          <w:szCs w:val="24"/>
        </w:rPr>
        <w:t>.1</w:t>
      </w:r>
      <w:r w:rsidR="00F80319" w:rsidRPr="00C43473">
        <w:rPr>
          <w:sz w:val="24"/>
          <w:szCs w:val="24"/>
        </w:rPr>
        <w:t xml:space="preserve">. </w:t>
      </w:r>
      <w:r w:rsidR="00445133" w:rsidRPr="00445133">
        <w:rPr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45133" w:rsidRPr="00445133" w:rsidRDefault="00F252B8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445133" w:rsidRPr="00445133">
        <w:rPr>
          <w:sz w:val="24"/>
          <w:szCs w:val="24"/>
        </w:rPr>
        <w:t xml:space="preserve">.2. За нарушение сроков внесения денежных средств в </w:t>
      </w:r>
      <w:r w:rsidRPr="00445133">
        <w:rPr>
          <w:sz w:val="24"/>
          <w:szCs w:val="24"/>
        </w:rPr>
        <w:t>счёт</w:t>
      </w:r>
      <w:r w:rsidR="00445133" w:rsidRPr="00445133">
        <w:rPr>
          <w:sz w:val="24"/>
          <w:szCs w:val="24"/>
        </w:rPr>
        <w:t xml:space="preserve"> оплаты имущества в порядке, предусмотренном п. 2.3 или 2.4.  настоящего Договора, Покупатель уплачивает Продавцу пеню в размере 0,2 % от </w:t>
      </w:r>
      <w:r w:rsidRPr="00445133">
        <w:rPr>
          <w:sz w:val="24"/>
          <w:szCs w:val="24"/>
        </w:rPr>
        <w:t>невнесённой</w:t>
      </w:r>
      <w:r w:rsidR="00445133" w:rsidRPr="00445133">
        <w:rPr>
          <w:sz w:val="24"/>
          <w:szCs w:val="24"/>
        </w:rPr>
        <w:t xml:space="preserve"> суммы за каждый день просрочки.</w:t>
      </w:r>
    </w:p>
    <w:p w:rsidR="00445133" w:rsidRPr="00445133" w:rsidRDefault="00445133" w:rsidP="00F252B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445133">
        <w:rPr>
          <w:sz w:val="24"/>
          <w:szCs w:val="24"/>
        </w:rPr>
        <w:t xml:space="preserve">Просрочка внесения денежных средств в </w:t>
      </w:r>
      <w:r w:rsidR="00F252B8" w:rsidRPr="00445133">
        <w:rPr>
          <w:sz w:val="24"/>
          <w:szCs w:val="24"/>
        </w:rPr>
        <w:t>счёт</w:t>
      </w:r>
      <w:r w:rsidRPr="00445133">
        <w:rPr>
          <w:sz w:val="24"/>
          <w:szCs w:val="24"/>
        </w:rPr>
        <w:t xml:space="preserve"> оплаты Имущества в сумме и сроки, указанные в пункте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</w:t>
      </w:r>
      <w:r w:rsidR="00F252B8" w:rsidRPr="00445133">
        <w:rPr>
          <w:sz w:val="24"/>
          <w:szCs w:val="24"/>
        </w:rPr>
        <w:t>статьёй</w:t>
      </w:r>
      <w:r w:rsidR="00F252B8">
        <w:rPr>
          <w:sz w:val="24"/>
          <w:szCs w:val="24"/>
        </w:rPr>
        <w:t xml:space="preserve"> </w:t>
      </w:r>
      <w:r w:rsidR="00F252B8" w:rsidRPr="00445133">
        <w:rPr>
          <w:sz w:val="24"/>
          <w:szCs w:val="24"/>
        </w:rPr>
        <w:t>2</w:t>
      </w:r>
      <w:r w:rsidRPr="00445133">
        <w:rPr>
          <w:sz w:val="24"/>
          <w:szCs w:val="24"/>
        </w:rPr>
        <w:t xml:space="preserve"> настоящего Договора.</w:t>
      </w:r>
    </w:p>
    <w:p w:rsidR="00F80319" w:rsidRPr="00C43473" w:rsidRDefault="00F252B8" w:rsidP="00F252B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5133" w:rsidRPr="00445133">
        <w:rPr>
          <w:sz w:val="24"/>
          <w:szCs w:val="24"/>
        </w:rPr>
        <w:t xml:space="preserve"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</w:t>
      </w:r>
      <w:r w:rsidRPr="00445133">
        <w:rPr>
          <w:sz w:val="24"/>
          <w:szCs w:val="24"/>
        </w:rPr>
        <w:t>внесённый</w:t>
      </w:r>
      <w:r w:rsidR="00445133" w:rsidRPr="00445133">
        <w:rPr>
          <w:sz w:val="24"/>
          <w:szCs w:val="24"/>
        </w:rPr>
        <w:t xml:space="preserve"> Покупателем задаток не возвращается. Оформление Сторонами дополнительного соглашения о расторжении настоящего Договора не требуется.</w:t>
      </w:r>
      <w:r w:rsidR="00445133">
        <w:rPr>
          <w:sz w:val="24"/>
          <w:szCs w:val="24"/>
        </w:rPr>
        <w:t xml:space="preserve"> </w:t>
      </w:r>
    </w:p>
    <w:p w:rsidR="00F80319" w:rsidRPr="00C43473" w:rsidRDefault="00F252B8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F80319" w:rsidRPr="00C4347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F80319" w:rsidRPr="00C43473">
        <w:rPr>
          <w:sz w:val="24"/>
          <w:szCs w:val="24"/>
        </w:rPr>
        <w:t>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_______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F80319" w:rsidRPr="00C43473" w:rsidRDefault="00F252B8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0319" w:rsidRPr="00C43473">
        <w:rPr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F80319" w:rsidRPr="00C43473" w:rsidRDefault="00F252B8" w:rsidP="00F252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F80319" w:rsidRPr="00C4347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F80319" w:rsidRPr="00C43473">
        <w:rPr>
          <w:sz w:val="24"/>
          <w:szCs w:val="24"/>
        </w:rPr>
        <w:t xml:space="preserve">. Если наступившие обстоятельства, </w:t>
      </w:r>
      <w:r w:rsidR="00F80319" w:rsidRPr="001C5E1B">
        <w:rPr>
          <w:sz w:val="24"/>
          <w:szCs w:val="24"/>
        </w:rPr>
        <w:t>перечисленные в п. 6.</w:t>
      </w:r>
      <w:r>
        <w:rPr>
          <w:sz w:val="24"/>
          <w:szCs w:val="24"/>
        </w:rPr>
        <w:t>3.</w:t>
      </w:r>
      <w:r w:rsidR="00F80319" w:rsidRPr="001C5E1B">
        <w:rPr>
          <w:sz w:val="24"/>
          <w:szCs w:val="24"/>
        </w:rPr>
        <w:t xml:space="preserve"> настоящего Договора, и их последствия продолжают действовать более ___________, Стороны проводят дополнительные переговоры для выявления приемлемых альтернативных способов</w:t>
      </w:r>
      <w:r w:rsidR="00F80319" w:rsidRPr="00C43473">
        <w:rPr>
          <w:sz w:val="24"/>
          <w:szCs w:val="24"/>
        </w:rPr>
        <w:t xml:space="preserve"> исполнения настоящего Договора.</w:t>
      </w:r>
    </w:p>
    <w:p w:rsidR="00275F8E" w:rsidRPr="00275F8E" w:rsidRDefault="00275F8E" w:rsidP="00275F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0319" w:rsidRPr="00C43473" w:rsidRDefault="009F1C43" w:rsidP="009A05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F80319" w:rsidRPr="00F252B8">
        <w:rPr>
          <w:sz w:val="24"/>
          <w:szCs w:val="24"/>
        </w:rPr>
        <w:t>. Разрешение споров</w:t>
      </w:r>
    </w:p>
    <w:p w:rsidR="00F80319" w:rsidRPr="00C43473" w:rsidRDefault="009F1C43" w:rsidP="009F1C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80319" w:rsidRPr="00C43473">
        <w:rPr>
          <w:sz w:val="24"/>
          <w:szCs w:val="24"/>
        </w:rPr>
        <w:t xml:space="preserve">.1. Все споры и разногласия между Сторонами по настоящему Договору будут разрешаться </w:t>
      </w:r>
      <w:r w:rsidR="00F252B8" w:rsidRPr="00C43473">
        <w:rPr>
          <w:sz w:val="24"/>
          <w:szCs w:val="24"/>
        </w:rPr>
        <w:t>путём</w:t>
      </w:r>
      <w:r w:rsidR="00F80319" w:rsidRPr="00C43473">
        <w:rPr>
          <w:sz w:val="24"/>
          <w:szCs w:val="24"/>
        </w:rPr>
        <w:t xml:space="preserve"> переговоров.</w:t>
      </w:r>
    </w:p>
    <w:p w:rsidR="00F80319" w:rsidRPr="00C43473" w:rsidRDefault="009F1C43" w:rsidP="009F1C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80319" w:rsidRPr="00C43473">
        <w:rPr>
          <w:sz w:val="24"/>
          <w:szCs w:val="24"/>
        </w:rPr>
        <w:t>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80319" w:rsidRPr="00C43473" w:rsidRDefault="009F1C43" w:rsidP="009F1C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80319" w:rsidRPr="00C43473">
        <w:rPr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</w:t>
      </w:r>
      <w:r>
        <w:rPr>
          <w:sz w:val="24"/>
          <w:szCs w:val="24"/>
        </w:rPr>
        <w:t>е</w:t>
      </w:r>
      <w:r w:rsidR="00F80319" w:rsidRPr="00C43473">
        <w:rPr>
          <w:sz w:val="24"/>
          <w:szCs w:val="24"/>
        </w:rPr>
        <w:t xml:space="preserve"> подписавшего, считается непредъявленной и рассмотрению не подлежит.</w:t>
      </w:r>
    </w:p>
    <w:p w:rsidR="00F80319" w:rsidRDefault="009F1C43" w:rsidP="009F1C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6</w:t>
      </w:r>
      <w:r w:rsidR="00F80319" w:rsidRPr="00C43473">
        <w:rPr>
          <w:sz w:val="24"/>
          <w:szCs w:val="24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</w:t>
      </w:r>
      <w:r w:rsidR="00E74A01" w:rsidRPr="00C43473">
        <w:rPr>
          <w:sz w:val="24"/>
          <w:szCs w:val="24"/>
        </w:rPr>
        <w:t xml:space="preserve">рабочих </w:t>
      </w:r>
      <w:r w:rsidR="00E74A01" w:rsidRPr="00C43473">
        <w:rPr>
          <w:color w:val="000000"/>
          <w:sz w:val="24"/>
          <w:szCs w:val="24"/>
        </w:rPr>
        <w:t>дней</w:t>
      </w:r>
      <w:r w:rsidR="00F80319" w:rsidRPr="00C43473">
        <w:rPr>
          <w:color w:val="000000"/>
          <w:sz w:val="24"/>
          <w:szCs w:val="24"/>
        </w:rPr>
        <w:t xml:space="preserve"> со дня получения претензии.</w:t>
      </w:r>
    </w:p>
    <w:p w:rsidR="009F1C43" w:rsidRDefault="009F1C43" w:rsidP="009F1C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80319">
        <w:rPr>
          <w:sz w:val="24"/>
          <w:szCs w:val="24"/>
        </w:rPr>
        <w:t xml:space="preserve">.5. </w:t>
      </w:r>
      <w:r w:rsidR="00F80319" w:rsidRPr="007958DF">
        <w:rPr>
          <w:sz w:val="24"/>
          <w:szCs w:val="24"/>
        </w:rPr>
        <w:t xml:space="preserve">В случае существенного нарушения эксплуатационного обязательства Покупателем (собственником), Продавец вправе обратиться в суд с иском об изъятии посредством выкупа объекта, стоимость которого определяется по результатам проведения оценки такого имущества в соответствии с Федеральным законом от 29 июля 1998 года N 135-ФЗ "Об оценочной деятельности в Российской Федерации", за вычетом убытков, </w:t>
      </w:r>
      <w:r w:rsidRPr="007958DF">
        <w:rPr>
          <w:sz w:val="24"/>
          <w:szCs w:val="24"/>
        </w:rPr>
        <w:t>причинённых</w:t>
      </w:r>
      <w:r w:rsidR="00F80319" w:rsidRPr="007958DF">
        <w:rPr>
          <w:sz w:val="24"/>
          <w:szCs w:val="24"/>
        </w:rPr>
        <w:t xml:space="preserve"> потребителям вследствие существенного нарушения эксплуатационного обязательства.</w:t>
      </w:r>
    </w:p>
    <w:p w:rsidR="00F80319" w:rsidRDefault="009F1C43" w:rsidP="009F1C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80319" w:rsidRPr="00C43473">
        <w:rPr>
          <w:sz w:val="24"/>
          <w:szCs w:val="24"/>
        </w:rPr>
        <w:t>.</w:t>
      </w:r>
      <w:r w:rsidR="00F80319">
        <w:rPr>
          <w:sz w:val="24"/>
          <w:szCs w:val="24"/>
        </w:rPr>
        <w:t>6</w:t>
      </w:r>
      <w:r w:rsidR="00F80319" w:rsidRPr="00C43473">
        <w:rPr>
          <w:sz w:val="24"/>
          <w:szCs w:val="24"/>
        </w:rPr>
        <w:t xml:space="preserve">. В случае неурегулирования разногласий в претензионном порядке, а также в случае неполучения ответа на претензию в течение срока, указанного в п. </w:t>
      </w:r>
      <w:r>
        <w:rPr>
          <w:sz w:val="24"/>
          <w:szCs w:val="24"/>
        </w:rPr>
        <w:t>6</w:t>
      </w:r>
      <w:r w:rsidR="00F80319" w:rsidRPr="00C43473">
        <w:rPr>
          <w:sz w:val="24"/>
          <w:szCs w:val="24"/>
        </w:rPr>
        <w:t xml:space="preserve">.4 настоящего Договора, спор </w:t>
      </w:r>
      <w:r w:rsidRPr="00C43473">
        <w:rPr>
          <w:sz w:val="24"/>
          <w:szCs w:val="24"/>
        </w:rPr>
        <w:t>передаётся</w:t>
      </w:r>
      <w:r w:rsidR="00F80319" w:rsidRPr="00C43473">
        <w:rPr>
          <w:sz w:val="24"/>
          <w:szCs w:val="24"/>
        </w:rPr>
        <w:t xml:space="preserve"> на рассмотрение в суд в соответствии с действующим законодательством Российской Федерации</w:t>
      </w:r>
      <w:r w:rsidR="00F80319" w:rsidRPr="00C43473">
        <w:rPr>
          <w:color w:val="000000"/>
          <w:sz w:val="24"/>
          <w:szCs w:val="24"/>
        </w:rPr>
        <w:t>.</w:t>
      </w:r>
    </w:p>
    <w:p w:rsidR="00F80319" w:rsidRDefault="00F80319" w:rsidP="00F80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80319" w:rsidRPr="00C43473" w:rsidRDefault="009F1C43" w:rsidP="009A05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F80319" w:rsidRPr="00C43473">
        <w:rPr>
          <w:sz w:val="24"/>
          <w:szCs w:val="24"/>
        </w:rPr>
        <w:t>. Заключительные положения</w:t>
      </w:r>
    </w:p>
    <w:p w:rsidR="00E74A01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1C43">
        <w:rPr>
          <w:sz w:val="24"/>
          <w:szCs w:val="24"/>
        </w:rPr>
        <w:t>7</w:t>
      </w:r>
      <w:r w:rsidR="00F80319" w:rsidRPr="00C43473">
        <w:rPr>
          <w:sz w:val="24"/>
          <w:szCs w:val="24"/>
        </w:rPr>
        <w:t>.1. Настоящий Договор вступает в силу с момента его подписания</w:t>
      </w:r>
      <w:r>
        <w:rPr>
          <w:sz w:val="24"/>
          <w:szCs w:val="24"/>
        </w:rPr>
        <w:t xml:space="preserve"> </w:t>
      </w:r>
      <w:r w:rsidR="00F80319" w:rsidRPr="00C43473">
        <w:rPr>
          <w:sz w:val="24"/>
          <w:szCs w:val="24"/>
        </w:rPr>
        <w:t>и действует до полного исполнения Сторонами своих обязательств по нему.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.3. Настоящий Договор составл</w:t>
      </w:r>
      <w:r w:rsidR="00F80319">
        <w:rPr>
          <w:sz w:val="24"/>
          <w:szCs w:val="24"/>
        </w:rPr>
        <w:t>ен в</w:t>
      </w:r>
      <w:r w:rsidR="00F80319" w:rsidRPr="00C43473">
        <w:rPr>
          <w:sz w:val="24"/>
          <w:szCs w:val="24"/>
        </w:rPr>
        <w:t xml:space="preserve"> </w:t>
      </w:r>
      <w:r w:rsidR="00F80319" w:rsidRPr="00C43473">
        <w:rPr>
          <w:color w:val="000000"/>
          <w:sz w:val="24"/>
          <w:szCs w:val="24"/>
        </w:rPr>
        <w:t>трех экземплярах по одному для каждой из Сторон и один для регистрирующего органа.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.4. Неотъемлемыми частями настоящего Договора являются следующие приложения: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.4.1. Копия Выписки из Единого государственного реестра недвижимости на имущество от "___"__________ ____ г. (Приложение N ___).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="00F80319" w:rsidRPr="00C43473">
        <w:rPr>
          <w:sz w:val="24"/>
          <w:szCs w:val="24"/>
        </w:rPr>
        <w:t xml:space="preserve">. Акт </w:t>
      </w:r>
      <w:r w:rsidR="00D43371" w:rsidRPr="00C43473">
        <w:rPr>
          <w:sz w:val="24"/>
          <w:szCs w:val="24"/>
        </w:rPr>
        <w:t>приёма</w:t>
      </w:r>
      <w:r w:rsidR="00F80319" w:rsidRPr="00C43473">
        <w:rPr>
          <w:sz w:val="24"/>
          <w:szCs w:val="24"/>
        </w:rPr>
        <w:t>-передачи недвижимого имущества (Приложение N ___).</w:t>
      </w:r>
    </w:p>
    <w:p w:rsidR="00F80319" w:rsidRPr="00C43473" w:rsidRDefault="00E74A01" w:rsidP="00E74A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F80319" w:rsidRPr="00C43473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="00F80319" w:rsidRPr="00C43473">
        <w:rPr>
          <w:sz w:val="24"/>
          <w:szCs w:val="24"/>
        </w:rPr>
        <w:t>. Копия Договора аренды от "___"___________ ____ г. N _____ (Приложение N ____).</w:t>
      </w:r>
    </w:p>
    <w:p w:rsidR="00F80319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0319" w:rsidRPr="00C43473" w:rsidRDefault="00D43371" w:rsidP="00F8031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F80319" w:rsidRPr="00C43473">
        <w:rPr>
          <w:sz w:val="24"/>
          <w:szCs w:val="24"/>
        </w:rPr>
        <w:t>. Адреса и реквизиты Сторон</w:t>
      </w:r>
    </w:p>
    <w:p w:rsidR="00F80319" w:rsidRPr="00C43473" w:rsidRDefault="00F80319" w:rsidP="00F803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1E0"/>
      </w:tblPr>
      <w:tblGrid>
        <w:gridCol w:w="4928"/>
        <w:gridCol w:w="5103"/>
      </w:tblGrid>
      <w:tr w:rsidR="009A054A" w:rsidRPr="0008599F" w:rsidTr="000241D0">
        <w:tc>
          <w:tcPr>
            <w:tcW w:w="4928" w:type="dxa"/>
            <w:shd w:val="clear" w:color="auto" w:fill="auto"/>
          </w:tcPr>
          <w:p w:rsidR="009A054A" w:rsidRPr="009A054A" w:rsidRDefault="009A054A" w:rsidP="000241D0">
            <w:pPr>
              <w:rPr>
                <w:sz w:val="24"/>
                <w:szCs w:val="24"/>
              </w:rPr>
            </w:pPr>
            <w:r w:rsidRPr="009A054A">
              <w:rPr>
                <w:bCs/>
                <w:sz w:val="24"/>
                <w:szCs w:val="24"/>
              </w:rPr>
              <w:t xml:space="preserve">Продавец: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9A054A" w:rsidRPr="009A054A" w:rsidRDefault="009A054A" w:rsidP="000241D0">
            <w:pPr>
              <w:rPr>
                <w:bCs/>
                <w:sz w:val="24"/>
                <w:szCs w:val="24"/>
              </w:rPr>
            </w:pPr>
            <w:r w:rsidRPr="009A054A">
              <w:rPr>
                <w:bCs/>
                <w:sz w:val="24"/>
                <w:szCs w:val="24"/>
              </w:rPr>
              <w:t>Покупатель:</w:t>
            </w:r>
          </w:p>
        </w:tc>
      </w:tr>
      <w:tr w:rsidR="009A054A" w:rsidRPr="0008599F" w:rsidTr="000241D0">
        <w:tc>
          <w:tcPr>
            <w:tcW w:w="4928" w:type="dxa"/>
            <w:shd w:val="clear" w:color="auto" w:fill="auto"/>
          </w:tcPr>
          <w:p w:rsidR="009A054A" w:rsidRPr="009A054A" w:rsidRDefault="009A054A" w:rsidP="000241D0">
            <w:pPr>
              <w:rPr>
                <w:sz w:val="24"/>
                <w:szCs w:val="24"/>
              </w:rPr>
            </w:pPr>
            <w:r w:rsidRPr="009A054A">
              <w:rPr>
                <w:sz w:val="24"/>
                <w:szCs w:val="24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5103" w:type="dxa"/>
            <w:shd w:val="clear" w:color="auto" w:fill="auto"/>
          </w:tcPr>
          <w:p w:rsidR="009A054A" w:rsidRPr="0008599F" w:rsidRDefault="009A054A" w:rsidP="000241D0">
            <w:pPr>
              <w:rPr>
                <w:b/>
                <w:sz w:val="24"/>
                <w:szCs w:val="24"/>
              </w:rPr>
            </w:pPr>
          </w:p>
        </w:tc>
      </w:tr>
      <w:tr w:rsidR="009A054A" w:rsidRPr="004424CB" w:rsidTr="000241D0">
        <w:tc>
          <w:tcPr>
            <w:tcW w:w="4928" w:type="dxa"/>
            <w:shd w:val="clear" w:color="auto" w:fill="auto"/>
          </w:tcPr>
          <w:p w:rsidR="009A054A" w:rsidRDefault="009A054A" w:rsidP="000241D0">
            <w:pPr>
              <w:ind w:right="-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Почтовый адрес: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 xml:space="preserve">628323 ХМАО-Югра, Нефтеюганский район, 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 xml:space="preserve">п. Каркатеевы, ул. </w:t>
            </w:r>
            <w:proofErr w:type="gramStart"/>
            <w:r w:rsidRPr="004424CB">
              <w:rPr>
                <w:sz w:val="24"/>
                <w:szCs w:val="24"/>
              </w:rPr>
              <w:t>Центральная</w:t>
            </w:r>
            <w:proofErr w:type="gramEnd"/>
            <w:r w:rsidRPr="004424CB">
              <w:rPr>
                <w:sz w:val="24"/>
                <w:szCs w:val="24"/>
              </w:rPr>
              <w:t>, дом 17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Телефон/факс: 8(3463)517-850, 517-878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ИНН: 8619012817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КПП: 861901001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Казначейский (расчетный) счет: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03100643000000018700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Единый казначейский счет: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40102810245370000007</w:t>
            </w:r>
          </w:p>
          <w:p w:rsidR="009A054A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E47F2F">
              <w:rPr>
                <w:sz w:val="24"/>
                <w:szCs w:val="24"/>
              </w:rPr>
              <w:t>РКЦ ХАНТЫ-МАНСИЙСК//УФК по Ханты-</w:t>
            </w:r>
          </w:p>
          <w:p w:rsidR="009A054A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E47F2F">
              <w:rPr>
                <w:sz w:val="24"/>
                <w:szCs w:val="24"/>
              </w:rPr>
              <w:t xml:space="preserve">Мансийскому автономному округу-Югре 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E47F2F">
              <w:rPr>
                <w:sz w:val="24"/>
                <w:szCs w:val="24"/>
              </w:rPr>
              <w:t>г. Ханты-Мансийск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Получатель УФК по Ханты-Мансийскому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 xml:space="preserve">Автономному округу-Югре 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proofErr w:type="gramStart"/>
            <w:r w:rsidRPr="004424CB">
              <w:rPr>
                <w:sz w:val="24"/>
                <w:szCs w:val="24"/>
              </w:rPr>
              <w:t xml:space="preserve">(МУ «Администрация поселения Каркатеевы </w:t>
            </w:r>
            <w:proofErr w:type="gramEnd"/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proofErr w:type="gramStart"/>
            <w:r w:rsidRPr="004424CB">
              <w:rPr>
                <w:sz w:val="24"/>
                <w:szCs w:val="24"/>
              </w:rPr>
              <w:t>л</w:t>
            </w:r>
            <w:proofErr w:type="gramEnd"/>
            <w:r w:rsidRPr="004424CB">
              <w:rPr>
                <w:sz w:val="24"/>
                <w:szCs w:val="24"/>
              </w:rPr>
              <w:t>/с 04873031470»)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КБК: 65011402053100000410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БИК: 007162163</w:t>
            </w:r>
          </w:p>
          <w:p w:rsidR="009A054A" w:rsidRPr="004424CB" w:rsidRDefault="009A054A" w:rsidP="000241D0">
            <w:pPr>
              <w:ind w:left="851" w:hanging="851"/>
              <w:rPr>
                <w:sz w:val="24"/>
                <w:szCs w:val="24"/>
              </w:rPr>
            </w:pPr>
            <w:r w:rsidRPr="004424CB">
              <w:rPr>
                <w:sz w:val="24"/>
                <w:szCs w:val="24"/>
              </w:rPr>
              <w:t>ОКТМО: 71818401</w:t>
            </w:r>
          </w:p>
        </w:tc>
        <w:tc>
          <w:tcPr>
            <w:tcW w:w="5103" w:type="dxa"/>
            <w:shd w:val="clear" w:color="auto" w:fill="auto"/>
          </w:tcPr>
          <w:p w:rsidR="009A054A" w:rsidRDefault="009A054A" w:rsidP="000241D0">
            <w:pPr>
              <w:ind w:right="-1"/>
              <w:rPr>
                <w:sz w:val="24"/>
                <w:szCs w:val="24"/>
              </w:rPr>
            </w:pPr>
          </w:p>
          <w:p w:rsidR="009A054A" w:rsidRPr="004424CB" w:rsidRDefault="009A054A" w:rsidP="000241D0">
            <w:pPr>
              <w:rPr>
                <w:sz w:val="24"/>
                <w:szCs w:val="24"/>
              </w:rPr>
            </w:pPr>
          </w:p>
        </w:tc>
      </w:tr>
    </w:tbl>
    <w:p w:rsidR="00F80319" w:rsidRDefault="00F80319" w:rsidP="00F80319">
      <w:pPr>
        <w:widowControl w:val="0"/>
        <w:tabs>
          <w:tab w:val="left" w:pos="435"/>
        </w:tabs>
        <w:autoSpaceDE w:val="0"/>
        <w:rPr>
          <w:bCs/>
          <w:color w:val="000000"/>
          <w:kern w:val="1"/>
          <w:sz w:val="24"/>
          <w:szCs w:val="24"/>
          <w:lang w:bidi="hi-IN"/>
        </w:rPr>
      </w:pPr>
    </w:p>
    <w:p w:rsidR="009A054A" w:rsidRDefault="009A054A" w:rsidP="00F80319">
      <w:pPr>
        <w:widowControl w:val="0"/>
        <w:tabs>
          <w:tab w:val="left" w:pos="435"/>
        </w:tabs>
        <w:autoSpaceDE w:val="0"/>
        <w:rPr>
          <w:bCs/>
          <w:color w:val="000000"/>
          <w:kern w:val="1"/>
          <w:sz w:val="24"/>
          <w:szCs w:val="24"/>
          <w:lang w:bidi="hi-IN"/>
        </w:rPr>
      </w:pPr>
    </w:p>
    <w:p w:rsidR="009A054A" w:rsidRPr="006C1900" w:rsidRDefault="009A054A" w:rsidP="00F80319">
      <w:pPr>
        <w:widowControl w:val="0"/>
        <w:tabs>
          <w:tab w:val="left" w:pos="435"/>
        </w:tabs>
        <w:autoSpaceDE w:val="0"/>
        <w:rPr>
          <w:bCs/>
          <w:color w:val="000000"/>
          <w:kern w:val="1"/>
          <w:sz w:val="24"/>
          <w:szCs w:val="24"/>
          <w:lang w:bidi="hi-IN"/>
        </w:rPr>
      </w:pPr>
    </w:p>
    <w:p w:rsidR="009A054A" w:rsidRDefault="009A054A" w:rsidP="009A054A">
      <w:pPr>
        <w:spacing w:line="216" w:lineRule="auto"/>
        <w:jc w:val="both"/>
        <w:rPr>
          <w:sz w:val="24"/>
          <w:szCs w:val="24"/>
        </w:rPr>
      </w:pPr>
    </w:p>
    <w:p w:rsidR="009A054A" w:rsidRPr="009A054A" w:rsidRDefault="009A054A" w:rsidP="009A054A">
      <w:pPr>
        <w:spacing w:line="216" w:lineRule="auto"/>
        <w:jc w:val="both"/>
        <w:rPr>
          <w:sz w:val="24"/>
          <w:szCs w:val="24"/>
        </w:rPr>
      </w:pPr>
      <w:r w:rsidRPr="009A054A">
        <w:rPr>
          <w:sz w:val="24"/>
          <w:szCs w:val="24"/>
        </w:rPr>
        <w:t>«Продавец»:                                                             «Покупатель»:</w:t>
      </w:r>
    </w:p>
    <w:p w:rsidR="009A054A" w:rsidRPr="009A054A" w:rsidRDefault="009A054A" w:rsidP="009A054A">
      <w:pPr>
        <w:ind w:right="-1"/>
        <w:rPr>
          <w:sz w:val="24"/>
          <w:szCs w:val="24"/>
        </w:rPr>
      </w:pPr>
      <w:r w:rsidRPr="009A054A">
        <w:rPr>
          <w:sz w:val="24"/>
          <w:szCs w:val="24"/>
        </w:rPr>
        <w:t xml:space="preserve">Муниципальное учреждение                                </w:t>
      </w:r>
    </w:p>
    <w:p w:rsidR="009A054A" w:rsidRPr="009A054A" w:rsidRDefault="009A054A" w:rsidP="009A054A">
      <w:pPr>
        <w:ind w:right="-1"/>
        <w:rPr>
          <w:sz w:val="24"/>
          <w:szCs w:val="24"/>
        </w:rPr>
      </w:pPr>
      <w:r w:rsidRPr="009A054A">
        <w:rPr>
          <w:sz w:val="24"/>
          <w:szCs w:val="24"/>
        </w:rPr>
        <w:t xml:space="preserve">«Администрация сельского поселения                             </w:t>
      </w:r>
    </w:p>
    <w:p w:rsidR="009A054A" w:rsidRPr="009A054A" w:rsidRDefault="009A054A" w:rsidP="009A054A">
      <w:pPr>
        <w:ind w:right="-1"/>
        <w:rPr>
          <w:sz w:val="24"/>
          <w:szCs w:val="24"/>
        </w:rPr>
      </w:pPr>
      <w:r w:rsidRPr="009A054A">
        <w:rPr>
          <w:sz w:val="24"/>
          <w:szCs w:val="24"/>
        </w:rPr>
        <w:t xml:space="preserve">Каркатеевы»                                                            </w:t>
      </w:r>
    </w:p>
    <w:p w:rsidR="009A054A" w:rsidRPr="009A054A" w:rsidRDefault="009A054A" w:rsidP="009A054A">
      <w:pPr>
        <w:ind w:right="-1"/>
      </w:pPr>
    </w:p>
    <w:p w:rsidR="009A054A" w:rsidRPr="009A054A" w:rsidRDefault="009A054A" w:rsidP="009A054A">
      <w:pPr>
        <w:ind w:right="-1"/>
        <w:rPr>
          <w:sz w:val="28"/>
          <w:szCs w:val="28"/>
        </w:rPr>
      </w:pPr>
      <w:r w:rsidRPr="009A054A">
        <w:t xml:space="preserve">________________ </w:t>
      </w:r>
      <w:r w:rsidRPr="009A054A">
        <w:rPr>
          <w:sz w:val="28"/>
          <w:szCs w:val="28"/>
        </w:rPr>
        <w:t xml:space="preserve">Архипов А.В.                        _____________                                                                                                                                                  </w:t>
      </w:r>
    </w:p>
    <w:p w:rsidR="00D43371" w:rsidRPr="006C1900" w:rsidRDefault="009A054A" w:rsidP="009A054A">
      <w:pPr>
        <w:widowControl w:val="0"/>
        <w:tabs>
          <w:tab w:val="left" w:pos="435"/>
        </w:tabs>
        <w:autoSpaceDE w:val="0"/>
        <w:rPr>
          <w:bCs/>
          <w:color w:val="000000"/>
          <w:kern w:val="1"/>
          <w:sz w:val="24"/>
          <w:szCs w:val="24"/>
          <w:lang w:bidi="hi-IN"/>
        </w:rPr>
      </w:pPr>
      <w:r w:rsidRPr="009A054A">
        <w:rPr>
          <w:sz w:val="28"/>
          <w:szCs w:val="28"/>
        </w:rPr>
        <w:t xml:space="preserve">М.П.                                                                                                                </w:t>
      </w:r>
    </w:p>
    <w:p w:rsidR="00F80319" w:rsidRDefault="00F80319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D43371" w:rsidRDefault="00D43371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D43371" w:rsidRDefault="00D43371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D43371" w:rsidRDefault="00D43371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D43371" w:rsidRDefault="00D43371" w:rsidP="004B2A69">
      <w:pPr>
        <w:widowControl w:val="0"/>
        <w:autoSpaceDE w:val="0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D43371" w:rsidRDefault="00D43371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9A054A" w:rsidRDefault="009A054A" w:rsidP="00F80319">
      <w:pPr>
        <w:widowControl w:val="0"/>
        <w:autoSpaceDE w:val="0"/>
        <w:jc w:val="right"/>
        <w:rPr>
          <w:iCs/>
          <w:color w:val="000000"/>
          <w:kern w:val="1"/>
          <w:sz w:val="24"/>
          <w:szCs w:val="24"/>
          <w:u w:val="single" w:color="000000"/>
          <w:lang w:bidi="hi-IN"/>
        </w:rPr>
      </w:pPr>
    </w:p>
    <w:p w:rsidR="00F80319" w:rsidRDefault="00F80319" w:rsidP="00F80319">
      <w:pPr>
        <w:keepNext/>
        <w:widowControl w:val="0"/>
        <w:autoSpaceDE w:val="0"/>
        <w:jc w:val="center"/>
        <w:rPr>
          <w:b/>
          <w:color w:val="000000"/>
          <w:kern w:val="1"/>
          <w:sz w:val="24"/>
          <w:szCs w:val="24"/>
          <w:lang w:bidi="hi-IN"/>
        </w:rPr>
      </w:pPr>
    </w:p>
    <w:p w:rsidR="009A054A" w:rsidRPr="004742B7" w:rsidRDefault="009A054A" w:rsidP="00F80319">
      <w:pPr>
        <w:keepNext/>
        <w:widowControl w:val="0"/>
        <w:autoSpaceDE w:val="0"/>
        <w:jc w:val="center"/>
        <w:rPr>
          <w:b/>
          <w:color w:val="000000"/>
          <w:kern w:val="1"/>
          <w:sz w:val="24"/>
          <w:szCs w:val="24"/>
          <w:lang w:bidi="hi-IN"/>
        </w:rPr>
      </w:pPr>
    </w:p>
    <w:p w:rsidR="00F80319" w:rsidRDefault="00F80319" w:rsidP="00F80319">
      <w:pPr>
        <w:keepNext/>
        <w:widowControl w:val="0"/>
        <w:autoSpaceDE w:val="0"/>
        <w:jc w:val="center"/>
        <w:rPr>
          <w:b/>
          <w:color w:val="000000"/>
          <w:kern w:val="1"/>
          <w:sz w:val="24"/>
          <w:szCs w:val="24"/>
          <w:lang w:bidi="hi-IN"/>
        </w:rPr>
      </w:pPr>
      <w:r w:rsidRPr="004742B7">
        <w:rPr>
          <w:b/>
          <w:color w:val="000000"/>
          <w:kern w:val="1"/>
          <w:sz w:val="24"/>
          <w:szCs w:val="24"/>
          <w:lang w:bidi="hi-IN"/>
        </w:rPr>
        <w:t>АКТ ПРИЁМА-ПЕРЕДАЧИ</w:t>
      </w:r>
    </w:p>
    <w:p w:rsidR="00F80319" w:rsidRPr="006C1900" w:rsidRDefault="00F80319" w:rsidP="00F80319">
      <w:pPr>
        <w:keepNext/>
        <w:widowControl w:val="0"/>
        <w:autoSpaceDE w:val="0"/>
        <w:jc w:val="center"/>
        <w:rPr>
          <w:b/>
          <w:color w:val="000000"/>
          <w:kern w:val="1"/>
          <w:sz w:val="24"/>
          <w:szCs w:val="24"/>
          <w:lang w:bidi="hi-IN"/>
        </w:rPr>
      </w:pPr>
    </w:p>
    <w:p w:rsidR="00F80319" w:rsidRPr="004742B7" w:rsidRDefault="00F80319" w:rsidP="00F80319">
      <w:pPr>
        <w:widowControl w:val="0"/>
        <w:autoSpaceDE w:val="0"/>
        <w:rPr>
          <w:color w:val="000000"/>
          <w:kern w:val="1"/>
          <w:sz w:val="24"/>
          <w:szCs w:val="24"/>
          <w:lang w:bidi="hi-IN"/>
        </w:rPr>
      </w:pPr>
      <w:r w:rsidRPr="004742B7">
        <w:rPr>
          <w:color w:val="000000"/>
          <w:kern w:val="1"/>
          <w:sz w:val="24"/>
          <w:szCs w:val="24"/>
          <w:lang w:bidi="hi-IN"/>
        </w:rPr>
        <w:t xml:space="preserve">п. </w:t>
      </w:r>
      <w:r w:rsidR="009A054A">
        <w:rPr>
          <w:color w:val="000000"/>
          <w:kern w:val="1"/>
          <w:sz w:val="24"/>
          <w:szCs w:val="24"/>
          <w:lang w:bidi="hi-IN"/>
        </w:rPr>
        <w:t>Каркатеевы</w:t>
      </w:r>
      <w:r w:rsidRPr="004742B7">
        <w:rPr>
          <w:color w:val="000000"/>
          <w:kern w:val="1"/>
          <w:sz w:val="24"/>
          <w:szCs w:val="24"/>
          <w:lang w:bidi="hi-IN"/>
        </w:rPr>
        <w:t xml:space="preserve">                                                                                             </w:t>
      </w:r>
      <w:r w:rsidR="004B2A69">
        <w:rPr>
          <w:color w:val="000000"/>
          <w:kern w:val="1"/>
          <w:sz w:val="24"/>
          <w:szCs w:val="24"/>
          <w:lang w:bidi="hi-IN"/>
        </w:rPr>
        <w:t xml:space="preserve">    </w:t>
      </w:r>
      <w:r w:rsidRPr="004742B7">
        <w:rPr>
          <w:color w:val="000000"/>
          <w:kern w:val="1"/>
          <w:sz w:val="24"/>
          <w:szCs w:val="24"/>
          <w:lang w:bidi="hi-IN"/>
        </w:rPr>
        <w:t xml:space="preserve">   «____» ___________2023г.</w:t>
      </w:r>
    </w:p>
    <w:p w:rsidR="00F80319" w:rsidRPr="004742B7" w:rsidRDefault="00F80319" w:rsidP="00F80319">
      <w:pPr>
        <w:widowControl w:val="0"/>
        <w:autoSpaceDE w:val="0"/>
        <w:rPr>
          <w:color w:val="000000"/>
          <w:kern w:val="1"/>
          <w:sz w:val="24"/>
          <w:szCs w:val="24"/>
          <w:lang w:bidi="hi-IN"/>
        </w:rPr>
      </w:pPr>
    </w:p>
    <w:p w:rsidR="00F80319" w:rsidRPr="006C1900" w:rsidRDefault="009A054A" w:rsidP="00F80319">
      <w:pPr>
        <w:ind w:firstLine="708"/>
        <w:jc w:val="both"/>
        <w:rPr>
          <w:sz w:val="24"/>
          <w:szCs w:val="24"/>
        </w:rPr>
      </w:pPr>
      <w:proofErr w:type="gramStart"/>
      <w:r w:rsidRPr="005F602C">
        <w:rPr>
          <w:sz w:val="24"/>
          <w:szCs w:val="24"/>
        </w:rPr>
        <w:t xml:space="preserve">Муниципальное учреждение «Администрация сельского поселения </w:t>
      </w:r>
      <w:r>
        <w:rPr>
          <w:sz w:val="24"/>
          <w:szCs w:val="24"/>
        </w:rPr>
        <w:t>Каркатеевы</w:t>
      </w:r>
      <w:r w:rsidRPr="005F602C">
        <w:rPr>
          <w:sz w:val="24"/>
          <w:szCs w:val="24"/>
        </w:rPr>
        <w:t xml:space="preserve">», действующее от имени собственника Муниципального образования сельское поселение </w:t>
      </w:r>
      <w:r>
        <w:rPr>
          <w:sz w:val="24"/>
          <w:szCs w:val="24"/>
        </w:rPr>
        <w:t xml:space="preserve">Каркатеевы,  именуемое   </w:t>
      </w:r>
      <w:r w:rsidRPr="005F602C">
        <w:rPr>
          <w:sz w:val="24"/>
          <w:szCs w:val="24"/>
        </w:rPr>
        <w:t xml:space="preserve">в дальнейшем «Продавец», в лице  главы поселения </w:t>
      </w:r>
      <w:r>
        <w:rPr>
          <w:sz w:val="24"/>
          <w:szCs w:val="24"/>
        </w:rPr>
        <w:t>Архипова Альберта Вячеславовича</w:t>
      </w:r>
      <w:r w:rsidR="00F80319" w:rsidRPr="006C1900">
        <w:rPr>
          <w:color w:val="000000"/>
          <w:kern w:val="1"/>
          <w:sz w:val="24"/>
          <w:szCs w:val="24"/>
          <w:lang w:bidi="hi-IN"/>
        </w:rPr>
        <w:t xml:space="preserve">, действующего на основании Устава поселения, с одной стороны, </w:t>
      </w:r>
      <w:r>
        <w:rPr>
          <w:color w:val="000000"/>
          <w:kern w:val="1"/>
          <w:sz w:val="24"/>
          <w:szCs w:val="24"/>
          <w:lang w:bidi="hi-IN"/>
        </w:rPr>
        <w:t xml:space="preserve">                                                              </w:t>
      </w:r>
      <w:r w:rsidR="00F80319" w:rsidRPr="006C1900">
        <w:rPr>
          <w:color w:val="000000"/>
          <w:kern w:val="1"/>
          <w:sz w:val="24"/>
          <w:szCs w:val="24"/>
          <w:lang w:bidi="hi-IN"/>
        </w:rPr>
        <w:t xml:space="preserve">и ______________________________________________, именуемый в дальнейшем «Покупатель», </w:t>
      </w:r>
      <w:r>
        <w:rPr>
          <w:color w:val="000000"/>
          <w:kern w:val="1"/>
          <w:sz w:val="24"/>
          <w:szCs w:val="24"/>
          <w:lang w:bidi="hi-IN"/>
        </w:rPr>
        <w:t xml:space="preserve">               </w:t>
      </w:r>
      <w:r w:rsidR="00F80319" w:rsidRPr="006C1900">
        <w:rPr>
          <w:color w:val="000000"/>
          <w:kern w:val="1"/>
          <w:sz w:val="24"/>
          <w:szCs w:val="24"/>
          <w:lang w:bidi="hi-IN"/>
        </w:rPr>
        <w:t xml:space="preserve">с другой стороны, совместно именуемые «Стороны», </w:t>
      </w:r>
      <w:r w:rsidR="00F80319" w:rsidRPr="006C1900">
        <w:rPr>
          <w:sz w:val="24"/>
          <w:szCs w:val="24"/>
        </w:rPr>
        <w:t>составили настоящий акт о ниже следующем:</w:t>
      </w:r>
      <w:proofErr w:type="gramEnd"/>
    </w:p>
    <w:p w:rsidR="00F80319" w:rsidRPr="006C1900" w:rsidRDefault="00F80319" w:rsidP="00F80319">
      <w:pPr>
        <w:widowControl w:val="0"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</w:p>
    <w:p w:rsidR="00F80319" w:rsidRDefault="00F80319" w:rsidP="00F80319">
      <w:pPr>
        <w:pStyle w:val="a3"/>
        <w:widowControl w:val="0"/>
        <w:numPr>
          <w:ilvl w:val="0"/>
          <w:numId w:val="1"/>
        </w:numPr>
        <w:suppressAutoHyphens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  <w:r w:rsidRPr="006C1900">
        <w:rPr>
          <w:color w:val="000000"/>
          <w:kern w:val="1"/>
          <w:sz w:val="24"/>
          <w:szCs w:val="24"/>
          <w:lang w:bidi="hi-IN"/>
        </w:rPr>
        <w:t>Продавец передаёт, а Покупатель принимает на основании договора купли-продажи</w:t>
      </w:r>
    </w:p>
    <w:p w:rsidR="00F80319" w:rsidRDefault="00F80319" w:rsidP="00F80319">
      <w:pPr>
        <w:widowControl w:val="0"/>
        <w:suppressAutoHyphens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  <w:r w:rsidRPr="006C1900">
        <w:rPr>
          <w:color w:val="000000"/>
          <w:kern w:val="1"/>
          <w:sz w:val="24"/>
          <w:szCs w:val="24"/>
          <w:lang w:bidi="hi-IN"/>
        </w:rPr>
        <w:t>имущества в собственность</w:t>
      </w:r>
      <w:r>
        <w:rPr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6C1900">
        <w:rPr>
          <w:color w:val="000000"/>
          <w:kern w:val="1"/>
          <w:sz w:val="24"/>
          <w:szCs w:val="24"/>
          <w:lang w:bidi="hi-IN"/>
        </w:rPr>
        <w:t>далее – именуемое «Имущество»</w:t>
      </w:r>
      <w:r>
        <w:rPr>
          <w:color w:val="000000"/>
          <w:kern w:val="1"/>
          <w:sz w:val="24"/>
          <w:szCs w:val="24"/>
          <w:lang w:bidi="hi-IN"/>
        </w:rPr>
        <w:t>:</w:t>
      </w:r>
    </w:p>
    <w:p w:rsidR="00F80319" w:rsidRPr="006C1900" w:rsidRDefault="00F80319" w:rsidP="00F80319">
      <w:pPr>
        <w:widowControl w:val="0"/>
        <w:suppressAutoHyphens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  <w:r w:rsidRPr="006C1900">
        <w:rPr>
          <w:color w:val="000000"/>
          <w:kern w:val="1"/>
          <w:sz w:val="24"/>
          <w:szCs w:val="24"/>
          <w:lang w:bidi="hi-IN"/>
        </w:rPr>
        <w:tab/>
      </w:r>
    </w:p>
    <w:p w:rsidR="00F80319" w:rsidRPr="006C1900" w:rsidRDefault="00F80319" w:rsidP="00F80319">
      <w:pPr>
        <w:widowControl w:val="0"/>
        <w:suppressAutoHyphens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  <w:r w:rsidRPr="006C1900">
        <w:rPr>
          <w:color w:val="000000"/>
          <w:kern w:val="1"/>
          <w:sz w:val="24"/>
          <w:szCs w:val="24"/>
          <w:lang w:bidi="hi-IN"/>
        </w:rPr>
        <w:tab/>
      </w: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9482"/>
      </w:tblGrid>
      <w:tr w:rsidR="00F80319" w:rsidRPr="00C43473" w:rsidTr="00CB7BF4">
        <w:trPr>
          <w:trHeight w:val="45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02C">
              <w:rPr>
                <w:sz w:val="24"/>
                <w:szCs w:val="24"/>
              </w:rPr>
              <w:t xml:space="preserve">Наименование </w:t>
            </w:r>
            <w:r w:rsidR="00D43371" w:rsidRPr="005F602C">
              <w:rPr>
                <w:sz w:val="24"/>
                <w:szCs w:val="24"/>
              </w:rPr>
              <w:t>имущества</w:t>
            </w:r>
            <w:r w:rsidRPr="005F602C">
              <w:rPr>
                <w:sz w:val="24"/>
                <w:szCs w:val="24"/>
              </w:rPr>
              <w:t>, характеристики</w:t>
            </w:r>
          </w:p>
        </w:tc>
      </w:tr>
      <w:tr w:rsidR="00F80319" w:rsidRPr="00C43473" w:rsidTr="00CB7BF4">
        <w:trPr>
          <w:trHeight w:val="21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19" w:rsidRPr="00C43473" w:rsidRDefault="00F80319" w:rsidP="00CB7BF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80319" w:rsidRPr="006C1900" w:rsidRDefault="00F80319" w:rsidP="00F80319">
      <w:pPr>
        <w:widowControl w:val="0"/>
        <w:autoSpaceDE w:val="0"/>
        <w:jc w:val="both"/>
        <w:rPr>
          <w:color w:val="000000"/>
          <w:kern w:val="1"/>
          <w:sz w:val="24"/>
          <w:szCs w:val="24"/>
          <w:lang w:bidi="hi-IN"/>
        </w:rPr>
      </w:pPr>
    </w:p>
    <w:p w:rsidR="004B2A69" w:rsidRPr="004B2A69" w:rsidRDefault="00F80319" w:rsidP="004B2A6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C1900">
        <w:rPr>
          <w:color w:val="000000" w:themeColor="text1"/>
          <w:kern w:val="1"/>
          <w:sz w:val="24"/>
          <w:szCs w:val="24"/>
          <w:lang w:bidi="hi-IN"/>
        </w:rPr>
        <w:t>Вместе с Имуществом Продавец передал всю техническую документацию, а также,</w:t>
      </w:r>
    </w:p>
    <w:p w:rsidR="00F80319" w:rsidRPr="004B2A69" w:rsidRDefault="00F80319" w:rsidP="004B2A69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4B2A69">
        <w:rPr>
          <w:color w:val="000000" w:themeColor="text1"/>
          <w:sz w:val="24"/>
          <w:szCs w:val="24"/>
        </w:rPr>
        <w:t>документы для государственной регистрации перехода права собственности Покупателя на данное имущество в Едином государственном реестре прав недвижимости.</w:t>
      </w:r>
    </w:p>
    <w:p w:rsidR="00F80319" w:rsidRPr="006C1900" w:rsidRDefault="00F80319" w:rsidP="00F80319">
      <w:pPr>
        <w:pStyle w:val="a3"/>
        <w:widowControl w:val="0"/>
        <w:autoSpaceDE w:val="0"/>
        <w:ind w:left="851"/>
        <w:jc w:val="both"/>
        <w:rPr>
          <w:color w:val="000000"/>
          <w:kern w:val="1"/>
          <w:sz w:val="24"/>
          <w:szCs w:val="24"/>
          <w:lang w:bidi="hi-IN"/>
        </w:rPr>
      </w:pPr>
    </w:p>
    <w:p w:rsidR="00F80319" w:rsidRPr="006C1900" w:rsidRDefault="00F80319" w:rsidP="00F80319">
      <w:pPr>
        <w:widowControl w:val="0"/>
        <w:autoSpaceDE w:val="0"/>
        <w:ind w:firstLine="567"/>
        <w:jc w:val="both"/>
        <w:rPr>
          <w:rFonts w:cs="Liberation Serif"/>
          <w:color w:val="000000" w:themeColor="text1"/>
          <w:kern w:val="1"/>
          <w:sz w:val="24"/>
          <w:szCs w:val="24"/>
          <w:lang w:bidi="hi-IN"/>
        </w:rPr>
      </w:pPr>
      <w:r w:rsidRPr="006C1900">
        <w:rPr>
          <w:color w:val="000000"/>
          <w:kern w:val="1"/>
          <w:sz w:val="24"/>
          <w:szCs w:val="24"/>
          <w:lang w:bidi="hi-IN"/>
        </w:rPr>
        <w:t xml:space="preserve">3.   </w:t>
      </w:r>
      <w:r w:rsidRPr="006C1900">
        <w:rPr>
          <w:color w:val="000000" w:themeColor="text1"/>
          <w:kern w:val="1"/>
          <w:sz w:val="24"/>
          <w:szCs w:val="24"/>
          <w:lang w:bidi="hi-IN"/>
        </w:rPr>
        <w:t xml:space="preserve">Претензий по состоянию приобретаемого имущества Стороны к друг к другу не имеют. Имущество </w:t>
      </w:r>
      <w:r w:rsidR="00D43371" w:rsidRPr="006C1900">
        <w:rPr>
          <w:color w:val="000000" w:themeColor="text1"/>
          <w:kern w:val="1"/>
          <w:sz w:val="24"/>
          <w:szCs w:val="24"/>
          <w:lang w:bidi="hi-IN"/>
        </w:rPr>
        <w:t>передаётся</w:t>
      </w:r>
      <w:r w:rsidRPr="006C1900">
        <w:rPr>
          <w:color w:val="000000" w:themeColor="text1"/>
          <w:kern w:val="1"/>
          <w:sz w:val="24"/>
          <w:szCs w:val="24"/>
          <w:lang w:bidi="hi-IN"/>
        </w:rPr>
        <w:t xml:space="preserve"> в технически исправном состоянии, позволяющем и</w:t>
      </w:r>
      <w:r w:rsidRPr="006C1900">
        <w:rPr>
          <w:rFonts w:cs="Liberation Serif"/>
          <w:color w:val="000000" w:themeColor="text1"/>
          <w:kern w:val="1"/>
          <w:sz w:val="24"/>
          <w:szCs w:val="24"/>
          <w:lang w:bidi="hi-IN"/>
        </w:rPr>
        <w:t xml:space="preserve">х использование </w:t>
      </w:r>
      <w:r w:rsidR="009A054A">
        <w:rPr>
          <w:rFonts w:cs="Liberation Serif"/>
          <w:color w:val="000000" w:themeColor="text1"/>
          <w:kern w:val="1"/>
          <w:sz w:val="24"/>
          <w:szCs w:val="24"/>
          <w:lang w:bidi="hi-IN"/>
        </w:rPr>
        <w:t xml:space="preserve">                        </w:t>
      </w:r>
      <w:r w:rsidRPr="006C1900">
        <w:rPr>
          <w:rFonts w:cs="Liberation Serif"/>
          <w:color w:val="000000" w:themeColor="text1"/>
          <w:kern w:val="1"/>
          <w:sz w:val="24"/>
          <w:szCs w:val="24"/>
          <w:lang w:bidi="hi-IN"/>
        </w:rPr>
        <w:t xml:space="preserve">в соответствии с назначением. </w:t>
      </w:r>
    </w:p>
    <w:p w:rsidR="00F80319" w:rsidRPr="006C1900" w:rsidRDefault="00F80319" w:rsidP="00F80319">
      <w:pPr>
        <w:jc w:val="both"/>
        <w:rPr>
          <w:sz w:val="24"/>
          <w:szCs w:val="24"/>
        </w:rPr>
      </w:pPr>
    </w:p>
    <w:p w:rsidR="00F80319" w:rsidRPr="006C1900" w:rsidRDefault="00F80319" w:rsidP="00F80319">
      <w:pPr>
        <w:widowControl w:val="0"/>
        <w:autoSpaceDE w:val="0"/>
        <w:ind w:firstLine="567"/>
        <w:jc w:val="both"/>
        <w:rPr>
          <w:rFonts w:cs="Liberation Serif"/>
          <w:color w:val="000000"/>
          <w:kern w:val="1"/>
          <w:sz w:val="24"/>
          <w:szCs w:val="24"/>
          <w:lang w:bidi="hi-IN"/>
        </w:rPr>
      </w:pPr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 xml:space="preserve">4. Расчёты по договору купли-продажи Имущества произведены полностью, претензий друг </w:t>
      </w:r>
      <w:r w:rsidR="009A054A">
        <w:rPr>
          <w:rFonts w:cs="Liberation Serif"/>
          <w:color w:val="000000"/>
          <w:kern w:val="1"/>
          <w:sz w:val="24"/>
          <w:szCs w:val="24"/>
          <w:lang w:bidi="hi-IN"/>
        </w:rPr>
        <w:t xml:space="preserve">               </w:t>
      </w:r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 xml:space="preserve">к другу Стороны не имеют.  </w:t>
      </w:r>
    </w:p>
    <w:p w:rsidR="00F80319" w:rsidRPr="006C1900" w:rsidRDefault="00F80319" w:rsidP="00F80319">
      <w:pPr>
        <w:widowControl w:val="0"/>
        <w:autoSpaceDE w:val="0"/>
        <w:ind w:firstLine="567"/>
        <w:jc w:val="both"/>
        <w:rPr>
          <w:rFonts w:cs="Liberation Serif"/>
          <w:color w:val="000000"/>
          <w:kern w:val="1"/>
          <w:sz w:val="24"/>
          <w:szCs w:val="24"/>
          <w:lang w:bidi="hi-IN"/>
        </w:rPr>
      </w:pPr>
    </w:p>
    <w:p w:rsidR="00F80319" w:rsidRPr="006C1900" w:rsidRDefault="00F80319" w:rsidP="00F80319">
      <w:pPr>
        <w:widowControl w:val="0"/>
        <w:autoSpaceDE w:val="0"/>
        <w:ind w:firstLine="567"/>
        <w:jc w:val="both"/>
        <w:rPr>
          <w:rFonts w:cs="Liberation Serif"/>
          <w:caps/>
          <w:color w:val="000000"/>
          <w:kern w:val="1"/>
          <w:sz w:val="24"/>
          <w:szCs w:val="24"/>
          <w:lang w:bidi="hi-IN"/>
        </w:rPr>
      </w:pPr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 xml:space="preserve">5. Настоящий Акт приёма-передачи является неотъемлемой частью договора № ______ </w:t>
      </w:r>
      <w:r w:rsidR="009A054A">
        <w:rPr>
          <w:rFonts w:cs="Liberation Serif"/>
          <w:color w:val="000000"/>
          <w:kern w:val="1"/>
          <w:sz w:val="24"/>
          <w:szCs w:val="24"/>
          <w:lang w:bidi="hi-IN"/>
        </w:rPr>
        <w:t xml:space="preserve">                    </w:t>
      </w:r>
      <w:proofErr w:type="gramStart"/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>от</w:t>
      </w:r>
      <w:proofErr w:type="gramEnd"/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 xml:space="preserve"> _______________ и подлежит </w:t>
      </w:r>
      <w:proofErr w:type="gramStart"/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>передаче</w:t>
      </w:r>
      <w:proofErr w:type="gramEnd"/>
      <w:r w:rsidRPr="006C1900">
        <w:rPr>
          <w:rFonts w:cs="Liberation Serif"/>
          <w:color w:val="000000"/>
          <w:kern w:val="1"/>
          <w:sz w:val="24"/>
          <w:szCs w:val="24"/>
          <w:lang w:bidi="hi-IN"/>
        </w:rPr>
        <w:t xml:space="preserve"> в орган, осуществляющий государственную регистрацию прав на недвижимое имущество и сделок с ним.</w:t>
      </w:r>
    </w:p>
    <w:p w:rsidR="00F80319" w:rsidRPr="006C1900" w:rsidRDefault="00F80319" w:rsidP="00D43371">
      <w:pPr>
        <w:widowControl w:val="0"/>
        <w:autoSpaceDE w:val="0"/>
        <w:rPr>
          <w:rFonts w:cs="Liberation Serif"/>
          <w:b/>
          <w:caps/>
          <w:color w:val="000000"/>
          <w:kern w:val="1"/>
          <w:sz w:val="24"/>
          <w:szCs w:val="24"/>
          <w:lang w:bidi="hi-IN"/>
        </w:rPr>
      </w:pPr>
    </w:p>
    <w:p w:rsidR="00F80319" w:rsidRPr="006C1900" w:rsidRDefault="00F80319" w:rsidP="00F80319">
      <w:pPr>
        <w:widowControl w:val="0"/>
        <w:autoSpaceDE w:val="0"/>
        <w:jc w:val="center"/>
        <w:rPr>
          <w:rFonts w:cs="Liberation Serif"/>
          <w:bCs/>
          <w:caps/>
          <w:color w:val="000000"/>
          <w:kern w:val="1"/>
          <w:sz w:val="22"/>
          <w:szCs w:val="22"/>
          <w:lang w:bidi="hi-IN"/>
        </w:rPr>
      </w:pPr>
      <w:r w:rsidRPr="006C1900">
        <w:rPr>
          <w:rFonts w:ascii="Liberation Serif" w:hAnsi="Liberation Serif" w:cs="Liberation Serif"/>
          <w:bCs/>
          <w:color w:val="000000"/>
          <w:kern w:val="1"/>
          <w:sz w:val="22"/>
          <w:szCs w:val="22"/>
          <w:lang w:bidi="hi-IN"/>
        </w:rPr>
        <w:t xml:space="preserve">Адреса и реквизиты </w:t>
      </w:r>
      <w:r w:rsidR="00D43371">
        <w:rPr>
          <w:rFonts w:ascii="Liberation Serif" w:hAnsi="Liberation Serif" w:cs="Liberation Serif"/>
          <w:bCs/>
          <w:color w:val="000000"/>
          <w:kern w:val="1"/>
          <w:sz w:val="22"/>
          <w:szCs w:val="22"/>
          <w:lang w:bidi="hi-IN"/>
        </w:rPr>
        <w:t>С</w:t>
      </w:r>
      <w:r w:rsidRPr="006C1900">
        <w:rPr>
          <w:rFonts w:ascii="Liberation Serif" w:hAnsi="Liberation Serif" w:cs="Liberation Serif"/>
          <w:bCs/>
          <w:color w:val="000000"/>
          <w:kern w:val="1"/>
          <w:sz w:val="22"/>
          <w:szCs w:val="22"/>
          <w:lang w:bidi="hi-IN"/>
        </w:rPr>
        <w:t>торон</w:t>
      </w:r>
    </w:p>
    <w:p w:rsidR="00F80319" w:rsidRPr="006C1900" w:rsidRDefault="00F80319" w:rsidP="00F80319">
      <w:pPr>
        <w:widowControl w:val="0"/>
        <w:autoSpaceDE w:val="0"/>
        <w:jc w:val="center"/>
        <w:rPr>
          <w:rFonts w:cs="Liberation Serif"/>
          <w:bCs/>
          <w:color w:val="000000"/>
          <w:kern w:val="1"/>
          <w:sz w:val="22"/>
          <w:szCs w:val="22"/>
          <w:lang w:bidi="hi-IN"/>
        </w:rPr>
      </w:pPr>
    </w:p>
    <w:p w:rsidR="00F80319" w:rsidRPr="006C1900" w:rsidRDefault="00F80319" w:rsidP="00F80319">
      <w:pPr>
        <w:widowControl w:val="0"/>
        <w:autoSpaceDE w:val="0"/>
        <w:jc w:val="center"/>
        <w:rPr>
          <w:rFonts w:cs="Liberation Serif"/>
          <w:bCs/>
          <w:color w:val="000000"/>
          <w:kern w:val="1"/>
          <w:sz w:val="22"/>
          <w:szCs w:val="22"/>
          <w:lang w:bidi="hi-IN"/>
        </w:rPr>
      </w:pPr>
    </w:p>
    <w:p w:rsidR="00F80319" w:rsidRPr="006C1900" w:rsidRDefault="00F80319" w:rsidP="00F80319">
      <w:pPr>
        <w:widowControl w:val="0"/>
        <w:autoSpaceDE w:val="0"/>
        <w:jc w:val="center"/>
        <w:rPr>
          <w:rFonts w:cs="Liberation Serif"/>
          <w:bCs/>
          <w:color w:val="000000"/>
          <w:kern w:val="1"/>
          <w:sz w:val="22"/>
          <w:szCs w:val="22"/>
          <w:lang w:bidi="hi-IN"/>
        </w:rPr>
      </w:pPr>
    </w:p>
    <w:tbl>
      <w:tblPr>
        <w:tblW w:w="0" w:type="auto"/>
        <w:tblLayout w:type="fixed"/>
        <w:tblLook w:val="0000"/>
      </w:tblPr>
      <w:tblGrid>
        <w:gridCol w:w="4786"/>
        <w:gridCol w:w="5223"/>
      </w:tblGrid>
      <w:tr w:rsidR="00F80319" w:rsidRPr="006C1900" w:rsidTr="00CB7BF4">
        <w:tc>
          <w:tcPr>
            <w:tcW w:w="4786" w:type="dxa"/>
            <w:shd w:val="clear" w:color="auto" w:fill="auto"/>
          </w:tcPr>
          <w:p w:rsidR="00F80319" w:rsidRPr="006C1900" w:rsidRDefault="00F80319" w:rsidP="00CB7BF4">
            <w:pPr>
              <w:widowControl w:val="0"/>
              <w:autoSpaceDE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 w:rsidRPr="006C1900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Продавец</w:t>
            </w:r>
          </w:p>
        </w:tc>
        <w:tc>
          <w:tcPr>
            <w:tcW w:w="5223" w:type="dxa"/>
            <w:shd w:val="clear" w:color="auto" w:fill="auto"/>
          </w:tcPr>
          <w:p w:rsidR="00F80319" w:rsidRPr="006C1900" w:rsidRDefault="00F80319" w:rsidP="00CB7BF4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6C1900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 xml:space="preserve">           Покупатель</w:t>
            </w:r>
          </w:p>
        </w:tc>
      </w:tr>
      <w:tr w:rsidR="00F80319" w:rsidRPr="006C1900" w:rsidTr="00CB7BF4">
        <w:trPr>
          <w:trHeight w:val="2478"/>
        </w:trPr>
        <w:tc>
          <w:tcPr>
            <w:tcW w:w="4786" w:type="dxa"/>
            <w:shd w:val="clear" w:color="auto" w:fill="auto"/>
          </w:tcPr>
          <w:p w:rsidR="009A054A" w:rsidRDefault="00D43371" w:rsidP="00D43371">
            <w:pPr>
              <w:widowControl w:val="0"/>
              <w:autoSpaceDE w:val="0"/>
              <w:snapToGrid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 w:rsidRPr="00D43371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 xml:space="preserve">МУ «Администрация </w:t>
            </w:r>
            <w:proofErr w:type="gramStart"/>
            <w:r w:rsidRPr="00D43371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сельского</w:t>
            </w:r>
            <w:proofErr w:type="gramEnd"/>
            <w:r w:rsidRPr="00D43371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</w:p>
          <w:p w:rsidR="00F80319" w:rsidRPr="006C1900" w:rsidRDefault="009A054A" w:rsidP="00D43371">
            <w:pPr>
              <w:widowControl w:val="0"/>
              <w:autoSpaceDE w:val="0"/>
              <w:snapToGrid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п</w:t>
            </w:r>
            <w:r w:rsidR="00D43371" w:rsidRPr="00D43371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оселения</w:t>
            </w:r>
            <w:r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 xml:space="preserve"> Каркатеевы</w:t>
            </w:r>
            <w:r w:rsidR="00D43371" w:rsidRPr="00D43371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»</w:t>
            </w: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Default="00F80319" w:rsidP="00CB7BF4">
            <w:pPr>
              <w:widowControl w:val="0"/>
              <w:autoSpaceDE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 w:rsidRPr="006C1900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______________________ /_____________/</w:t>
            </w:r>
          </w:p>
          <w:p w:rsidR="00F80319" w:rsidRPr="006C1900" w:rsidRDefault="00F80319" w:rsidP="00CB7BF4">
            <w:pPr>
              <w:widowControl w:val="0"/>
              <w:autoSpaceDE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М.П.</w:t>
            </w:r>
          </w:p>
        </w:tc>
        <w:tc>
          <w:tcPr>
            <w:tcW w:w="5223" w:type="dxa"/>
            <w:shd w:val="clear" w:color="auto" w:fill="auto"/>
          </w:tcPr>
          <w:p w:rsidR="00F80319" w:rsidRPr="006C1900" w:rsidRDefault="00F80319" w:rsidP="00CB7BF4">
            <w:pPr>
              <w:widowControl w:val="0"/>
              <w:autoSpaceDE w:val="0"/>
              <w:snapToGrid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9A054A" w:rsidRPr="006C1900" w:rsidRDefault="009A054A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 w:rsidRPr="006C1900"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>___________________ /_____________/</w:t>
            </w:r>
          </w:p>
          <w:p w:rsidR="00F80319" w:rsidRPr="006C1900" w:rsidRDefault="00F80319" w:rsidP="00CB7BF4">
            <w:pPr>
              <w:widowControl w:val="0"/>
              <w:autoSpaceDE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  <w:r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  <w:t xml:space="preserve">            М.П.</w:t>
            </w: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jc w:val="center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F80319" w:rsidRPr="006C1900" w:rsidRDefault="00F80319" w:rsidP="00CB7BF4">
            <w:pPr>
              <w:widowControl w:val="0"/>
              <w:autoSpaceDE w:val="0"/>
              <w:rPr>
                <w:rFonts w:cs="Liberation Serif"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:rsidR="00F80319" w:rsidRPr="00C55EC3" w:rsidRDefault="00F80319" w:rsidP="00F80319">
      <w:pPr>
        <w:pStyle w:val="3"/>
        <w:jc w:val="left"/>
        <w:rPr>
          <w:b w:val="0"/>
          <w:bCs/>
          <w:sz w:val="20"/>
        </w:rPr>
      </w:pPr>
    </w:p>
    <w:p w:rsidR="008E3A12" w:rsidRDefault="00DC16AD"/>
    <w:sectPr w:rsidR="008E3A12" w:rsidSect="00F80319">
      <w:pgSz w:w="11906" w:h="16838" w:code="9"/>
      <w:pgMar w:top="425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AD" w:rsidRDefault="00DC16AD" w:rsidP="007A2E73">
      <w:r>
        <w:separator/>
      </w:r>
    </w:p>
  </w:endnote>
  <w:endnote w:type="continuationSeparator" w:id="0">
    <w:p w:rsidR="00DC16AD" w:rsidRDefault="00DC16AD" w:rsidP="007A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AD" w:rsidRDefault="00DC16AD" w:rsidP="007A2E73">
      <w:r>
        <w:separator/>
      </w:r>
    </w:p>
  </w:footnote>
  <w:footnote w:type="continuationSeparator" w:id="0">
    <w:p w:rsidR="00DC16AD" w:rsidRDefault="00DC16AD" w:rsidP="007A2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3D2"/>
    <w:multiLevelType w:val="multilevel"/>
    <w:tmpl w:val="6C660E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FB04211"/>
    <w:multiLevelType w:val="multilevel"/>
    <w:tmpl w:val="AC585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1BB"/>
    <w:rsid w:val="000077C5"/>
    <w:rsid w:val="000A38AA"/>
    <w:rsid w:val="000B6B06"/>
    <w:rsid w:val="0013336E"/>
    <w:rsid w:val="00147C28"/>
    <w:rsid w:val="00275F8E"/>
    <w:rsid w:val="004146D1"/>
    <w:rsid w:val="0042499C"/>
    <w:rsid w:val="00445133"/>
    <w:rsid w:val="0046197C"/>
    <w:rsid w:val="004B2A69"/>
    <w:rsid w:val="00513BC2"/>
    <w:rsid w:val="00557E46"/>
    <w:rsid w:val="005B6B6C"/>
    <w:rsid w:val="006163DF"/>
    <w:rsid w:val="006F747F"/>
    <w:rsid w:val="0077547A"/>
    <w:rsid w:val="007A2E73"/>
    <w:rsid w:val="007B0EFC"/>
    <w:rsid w:val="008241BB"/>
    <w:rsid w:val="0094166A"/>
    <w:rsid w:val="009A054A"/>
    <w:rsid w:val="009C0C7E"/>
    <w:rsid w:val="009F1C43"/>
    <w:rsid w:val="00A214DE"/>
    <w:rsid w:val="00AC50ED"/>
    <w:rsid w:val="00C31AFC"/>
    <w:rsid w:val="00C34032"/>
    <w:rsid w:val="00D43371"/>
    <w:rsid w:val="00D44056"/>
    <w:rsid w:val="00D718B3"/>
    <w:rsid w:val="00D924D4"/>
    <w:rsid w:val="00DC16AD"/>
    <w:rsid w:val="00DC2D02"/>
    <w:rsid w:val="00E309FD"/>
    <w:rsid w:val="00E74A01"/>
    <w:rsid w:val="00EE3D4E"/>
    <w:rsid w:val="00F252B8"/>
    <w:rsid w:val="00F80319"/>
    <w:rsid w:val="00FB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319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F80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803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80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7A2E73"/>
  </w:style>
  <w:style w:type="character" w:customStyle="1" w:styleId="a6">
    <w:name w:val="Текст концевой сноски Знак"/>
    <w:basedOn w:val="a0"/>
    <w:link w:val="a5"/>
    <w:uiPriority w:val="99"/>
    <w:semiHidden/>
    <w:rsid w:val="007A2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7A2E7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A2E73"/>
  </w:style>
  <w:style w:type="character" w:customStyle="1" w:styleId="a9">
    <w:name w:val="Текст сноски Знак"/>
    <w:basedOn w:val="a0"/>
    <w:link w:val="a8"/>
    <w:uiPriority w:val="99"/>
    <w:semiHidden/>
    <w:rsid w:val="007A2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A2E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81C2-92FD-49A6-86B4-F8ACA63D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12</cp:revision>
  <dcterms:created xsi:type="dcterms:W3CDTF">2023-10-29T17:19:00Z</dcterms:created>
  <dcterms:modified xsi:type="dcterms:W3CDTF">2023-11-09T09:32:00Z</dcterms:modified>
</cp:coreProperties>
</file>