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8F" w:rsidRPr="00CB358F" w:rsidRDefault="00CB358F" w:rsidP="00CB358F">
      <w:pPr>
        <w:pStyle w:val="ad"/>
        <w:jc w:val="center"/>
        <w:rPr>
          <w:rFonts w:ascii="Arial" w:hAnsi="Arial" w:cs="Arial"/>
          <w:b/>
          <w:sz w:val="22"/>
          <w:szCs w:val="22"/>
        </w:rPr>
      </w:pPr>
      <w:bookmarkStart w:id="0" w:name="_Hlk104880826"/>
      <w:r w:rsidRPr="00CB358F">
        <w:rPr>
          <w:rFonts w:ascii="Arial" w:hAnsi="Arial" w:cs="Arial"/>
          <w:b/>
          <w:sz w:val="22"/>
          <w:szCs w:val="22"/>
        </w:rPr>
        <w:t>Муниципальное образование</w:t>
      </w:r>
    </w:p>
    <w:p w:rsidR="00CB358F" w:rsidRPr="00CB358F" w:rsidRDefault="00CB358F" w:rsidP="00CB358F">
      <w:pPr>
        <w:pStyle w:val="ad"/>
        <w:jc w:val="center"/>
        <w:rPr>
          <w:rFonts w:ascii="Arial" w:hAnsi="Arial" w:cs="Arial"/>
          <w:b/>
          <w:sz w:val="22"/>
          <w:szCs w:val="22"/>
        </w:rPr>
      </w:pPr>
      <w:r w:rsidRPr="00CB358F">
        <w:rPr>
          <w:rFonts w:ascii="Arial" w:hAnsi="Arial" w:cs="Arial"/>
          <w:b/>
          <w:sz w:val="22"/>
          <w:szCs w:val="22"/>
        </w:rPr>
        <w:t>Сельское поселение Каркатеевы</w:t>
      </w:r>
    </w:p>
    <w:p w:rsidR="00CB358F" w:rsidRPr="00CB358F" w:rsidRDefault="00CB358F" w:rsidP="00CB358F">
      <w:pPr>
        <w:pStyle w:val="ad"/>
        <w:jc w:val="center"/>
        <w:rPr>
          <w:rFonts w:ascii="Arial" w:hAnsi="Arial" w:cs="Arial"/>
          <w:b/>
          <w:sz w:val="22"/>
          <w:szCs w:val="22"/>
        </w:rPr>
      </w:pPr>
      <w:r w:rsidRPr="00CB358F">
        <w:rPr>
          <w:rFonts w:ascii="Arial" w:hAnsi="Arial" w:cs="Arial"/>
          <w:b/>
          <w:sz w:val="22"/>
          <w:szCs w:val="22"/>
        </w:rPr>
        <w:t>Нефтеюганский район</w:t>
      </w:r>
    </w:p>
    <w:p w:rsidR="00CB358F" w:rsidRPr="00CB358F" w:rsidRDefault="00CB358F" w:rsidP="00CB358F">
      <w:pPr>
        <w:pStyle w:val="ad"/>
        <w:jc w:val="center"/>
        <w:rPr>
          <w:rFonts w:ascii="Arial" w:hAnsi="Arial" w:cs="Arial"/>
          <w:b/>
          <w:sz w:val="22"/>
          <w:szCs w:val="22"/>
        </w:rPr>
      </w:pPr>
      <w:r w:rsidRPr="00CB358F">
        <w:rPr>
          <w:rFonts w:ascii="Arial" w:hAnsi="Arial" w:cs="Arial"/>
          <w:b/>
          <w:sz w:val="22"/>
          <w:szCs w:val="22"/>
        </w:rPr>
        <w:t>Ханты-Мансийский автономный округ – Югра</w:t>
      </w:r>
    </w:p>
    <w:p w:rsidR="00CB358F" w:rsidRPr="00CB358F" w:rsidRDefault="00CB358F" w:rsidP="00CB358F">
      <w:pPr>
        <w:pStyle w:val="ad"/>
        <w:jc w:val="both"/>
        <w:rPr>
          <w:rFonts w:ascii="Arial" w:hAnsi="Arial" w:cs="Arial"/>
        </w:rPr>
      </w:pPr>
    </w:p>
    <w:p w:rsidR="00CB358F" w:rsidRPr="00CB358F" w:rsidRDefault="00CB358F" w:rsidP="00CB358F">
      <w:pPr>
        <w:pStyle w:val="ad"/>
        <w:jc w:val="center"/>
        <w:rPr>
          <w:rFonts w:ascii="Arial" w:hAnsi="Arial" w:cs="Arial"/>
          <w:b/>
          <w:sz w:val="32"/>
          <w:szCs w:val="32"/>
        </w:rPr>
      </w:pPr>
      <w:r w:rsidRPr="00CB358F">
        <w:rPr>
          <w:rFonts w:ascii="Arial" w:hAnsi="Arial" w:cs="Arial"/>
          <w:b/>
          <w:sz w:val="32"/>
          <w:szCs w:val="32"/>
        </w:rPr>
        <w:t>АДМИНИСТРАЦИЯ</w:t>
      </w:r>
    </w:p>
    <w:p w:rsidR="00CB358F" w:rsidRPr="00CB358F" w:rsidRDefault="00CB358F" w:rsidP="00CB358F">
      <w:pPr>
        <w:pStyle w:val="ad"/>
        <w:jc w:val="center"/>
        <w:rPr>
          <w:rFonts w:ascii="Arial" w:hAnsi="Arial" w:cs="Arial"/>
          <w:b/>
          <w:sz w:val="32"/>
          <w:szCs w:val="32"/>
        </w:rPr>
      </w:pPr>
      <w:r w:rsidRPr="00CB358F">
        <w:rPr>
          <w:rFonts w:ascii="Arial" w:hAnsi="Arial" w:cs="Arial"/>
          <w:b/>
          <w:sz w:val="32"/>
          <w:szCs w:val="32"/>
        </w:rPr>
        <w:t>СЕЛЬСКОГО ПОСЕЛЕНИЯ КАРКАТЕЕВЫ</w:t>
      </w:r>
    </w:p>
    <w:p w:rsidR="00CB358F" w:rsidRPr="00CB358F" w:rsidRDefault="00CB358F" w:rsidP="00CB358F">
      <w:pPr>
        <w:pStyle w:val="ad"/>
        <w:jc w:val="both"/>
        <w:rPr>
          <w:rFonts w:ascii="Arial" w:hAnsi="Arial" w:cs="Arial"/>
          <w:sz w:val="32"/>
          <w:szCs w:val="32"/>
        </w:rPr>
      </w:pPr>
    </w:p>
    <w:p w:rsidR="00CB358F" w:rsidRPr="00CB358F" w:rsidRDefault="00CB358F" w:rsidP="00CB358F">
      <w:pPr>
        <w:pStyle w:val="ad"/>
        <w:jc w:val="both"/>
        <w:rPr>
          <w:rFonts w:ascii="Arial" w:hAnsi="Arial" w:cs="Arial"/>
          <w:sz w:val="28"/>
          <w:szCs w:val="28"/>
        </w:rPr>
      </w:pPr>
    </w:p>
    <w:p w:rsidR="00CB358F" w:rsidRPr="00CB358F" w:rsidRDefault="00CB358F" w:rsidP="00CB358F">
      <w:pPr>
        <w:pStyle w:val="ad"/>
        <w:jc w:val="center"/>
        <w:rPr>
          <w:rFonts w:ascii="Arial" w:hAnsi="Arial" w:cs="Arial"/>
          <w:b/>
          <w:sz w:val="28"/>
          <w:szCs w:val="28"/>
        </w:rPr>
      </w:pPr>
      <w:r w:rsidRPr="00CB358F">
        <w:rPr>
          <w:rFonts w:ascii="Arial" w:hAnsi="Arial" w:cs="Arial"/>
          <w:b/>
          <w:sz w:val="28"/>
          <w:szCs w:val="28"/>
        </w:rPr>
        <w:t>ПОСТАНОВЛЕНИЕ</w:t>
      </w:r>
    </w:p>
    <w:p w:rsidR="00CB358F" w:rsidRPr="00CB358F" w:rsidRDefault="00CB358F" w:rsidP="00CB358F">
      <w:pPr>
        <w:pStyle w:val="ad"/>
        <w:jc w:val="both"/>
        <w:rPr>
          <w:rFonts w:ascii="Arial" w:hAnsi="Arial" w:cs="Arial"/>
          <w:sz w:val="28"/>
          <w:szCs w:val="28"/>
        </w:rPr>
      </w:pPr>
    </w:p>
    <w:tbl>
      <w:tblPr>
        <w:tblW w:w="9214" w:type="dxa"/>
        <w:tblInd w:w="70" w:type="dxa"/>
        <w:tblLayout w:type="fixed"/>
        <w:tblCellMar>
          <w:left w:w="70" w:type="dxa"/>
          <w:right w:w="70" w:type="dxa"/>
        </w:tblCellMar>
        <w:tblLook w:val="0000"/>
      </w:tblPr>
      <w:tblGrid>
        <w:gridCol w:w="2127"/>
        <w:gridCol w:w="5103"/>
        <w:gridCol w:w="1984"/>
      </w:tblGrid>
      <w:tr w:rsidR="00CB358F" w:rsidRPr="00CB358F" w:rsidTr="00CB358F">
        <w:trPr>
          <w:cantSplit/>
          <w:trHeight w:val="232"/>
        </w:trPr>
        <w:tc>
          <w:tcPr>
            <w:tcW w:w="2127" w:type="dxa"/>
            <w:tcBorders>
              <w:bottom w:val="single" w:sz="4" w:space="0" w:color="auto"/>
            </w:tcBorders>
            <w:vAlign w:val="bottom"/>
          </w:tcPr>
          <w:p w:rsidR="00CB358F" w:rsidRPr="00CB358F" w:rsidRDefault="00DF083D" w:rsidP="00DF083D">
            <w:pPr>
              <w:pStyle w:val="ad"/>
              <w:jc w:val="center"/>
              <w:rPr>
                <w:rFonts w:ascii="Arial" w:hAnsi="Arial" w:cs="Arial"/>
                <w:szCs w:val="26"/>
              </w:rPr>
            </w:pPr>
            <w:r>
              <w:rPr>
                <w:rFonts w:ascii="Arial" w:hAnsi="Arial" w:cs="Arial"/>
                <w:szCs w:val="26"/>
              </w:rPr>
              <w:t>19.10.2022</w:t>
            </w:r>
          </w:p>
        </w:tc>
        <w:tc>
          <w:tcPr>
            <w:tcW w:w="5103" w:type="dxa"/>
            <w:shd w:val="clear" w:color="auto" w:fill="auto"/>
            <w:vAlign w:val="bottom"/>
          </w:tcPr>
          <w:p w:rsidR="00CB358F" w:rsidRPr="00CB358F" w:rsidRDefault="00CB358F" w:rsidP="00CB358F">
            <w:pPr>
              <w:pStyle w:val="ad"/>
              <w:jc w:val="both"/>
              <w:rPr>
                <w:rFonts w:ascii="Arial" w:hAnsi="Arial" w:cs="Arial"/>
              </w:rPr>
            </w:pPr>
          </w:p>
        </w:tc>
        <w:tc>
          <w:tcPr>
            <w:tcW w:w="1984" w:type="dxa"/>
            <w:tcBorders>
              <w:bottom w:val="single" w:sz="4" w:space="0" w:color="auto"/>
            </w:tcBorders>
            <w:shd w:val="clear" w:color="auto" w:fill="auto"/>
            <w:vAlign w:val="bottom"/>
          </w:tcPr>
          <w:p w:rsidR="00CB358F" w:rsidRPr="00CB358F" w:rsidRDefault="00CB358F" w:rsidP="00CB358F">
            <w:pPr>
              <w:pStyle w:val="ad"/>
              <w:jc w:val="both"/>
              <w:rPr>
                <w:rFonts w:ascii="Arial" w:hAnsi="Arial" w:cs="Arial"/>
                <w:spacing w:val="-4"/>
                <w:szCs w:val="26"/>
              </w:rPr>
            </w:pPr>
            <w:r w:rsidRPr="00DF083D">
              <w:rPr>
                <w:rFonts w:ascii="Arial" w:hAnsi="Arial" w:cs="Arial"/>
                <w:spacing w:val="-4"/>
                <w:szCs w:val="26"/>
              </w:rPr>
              <w:t>№</w:t>
            </w:r>
            <w:r w:rsidR="00DF083D" w:rsidRPr="00DF083D">
              <w:rPr>
                <w:rFonts w:ascii="Arial" w:hAnsi="Arial" w:cs="Arial"/>
                <w:spacing w:val="-4"/>
                <w:szCs w:val="26"/>
              </w:rPr>
              <w:t xml:space="preserve">  </w:t>
            </w:r>
            <w:r w:rsidR="00DF083D">
              <w:rPr>
                <w:rFonts w:ascii="Arial" w:hAnsi="Arial" w:cs="Arial"/>
                <w:spacing w:val="-4"/>
                <w:szCs w:val="26"/>
              </w:rPr>
              <w:t>131-па</w:t>
            </w:r>
          </w:p>
        </w:tc>
      </w:tr>
      <w:tr w:rsidR="00CB358F" w:rsidRPr="00CB358F" w:rsidTr="00CB358F">
        <w:trPr>
          <w:cantSplit/>
          <w:trHeight w:val="232"/>
        </w:trPr>
        <w:tc>
          <w:tcPr>
            <w:tcW w:w="2127" w:type="dxa"/>
          </w:tcPr>
          <w:p w:rsidR="00CB358F" w:rsidRPr="00CB358F" w:rsidRDefault="00CB358F" w:rsidP="00CB358F">
            <w:pPr>
              <w:pStyle w:val="ad"/>
              <w:jc w:val="both"/>
              <w:rPr>
                <w:rFonts w:ascii="Arial" w:hAnsi="Arial" w:cs="Arial"/>
              </w:rPr>
            </w:pPr>
          </w:p>
        </w:tc>
        <w:tc>
          <w:tcPr>
            <w:tcW w:w="5103" w:type="dxa"/>
            <w:shd w:val="clear" w:color="auto" w:fill="auto"/>
          </w:tcPr>
          <w:p w:rsidR="00CB358F" w:rsidRPr="00CB358F" w:rsidRDefault="00CB358F" w:rsidP="00CB358F">
            <w:pPr>
              <w:pStyle w:val="ad"/>
              <w:jc w:val="both"/>
              <w:rPr>
                <w:rFonts w:ascii="Arial" w:hAnsi="Arial" w:cs="Arial"/>
              </w:rPr>
            </w:pPr>
          </w:p>
        </w:tc>
        <w:tc>
          <w:tcPr>
            <w:tcW w:w="1984" w:type="dxa"/>
            <w:tcBorders>
              <w:top w:val="single" w:sz="4" w:space="0" w:color="auto"/>
            </w:tcBorders>
            <w:shd w:val="clear" w:color="auto" w:fill="auto"/>
          </w:tcPr>
          <w:p w:rsidR="00CB358F" w:rsidRPr="00CB358F" w:rsidRDefault="00CB358F" w:rsidP="00CB358F">
            <w:pPr>
              <w:pStyle w:val="ad"/>
              <w:jc w:val="both"/>
              <w:rPr>
                <w:rFonts w:ascii="Arial" w:hAnsi="Arial" w:cs="Arial"/>
              </w:rPr>
            </w:pPr>
          </w:p>
        </w:tc>
      </w:tr>
    </w:tbl>
    <w:p w:rsidR="00CB358F" w:rsidRPr="00CB358F" w:rsidRDefault="00CB358F" w:rsidP="00CB358F">
      <w:pPr>
        <w:pStyle w:val="ad"/>
        <w:jc w:val="center"/>
        <w:rPr>
          <w:rFonts w:ascii="Arial" w:hAnsi="Arial" w:cs="Arial"/>
        </w:rPr>
      </w:pPr>
      <w:r w:rsidRPr="00CB358F">
        <w:rPr>
          <w:rFonts w:ascii="Arial" w:hAnsi="Arial" w:cs="Arial"/>
        </w:rPr>
        <w:t xml:space="preserve">п. </w:t>
      </w:r>
      <w:r w:rsidRPr="00CB358F">
        <w:rPr>
          <w:rFonts w:ascii="Arial" w:hAnsi="Arial" w:cs="Arial"/>
          <w:sz w:val="26"/>
          <w:szCs w:val="26"/>
        </w:rPr>
        <w:t>Каркатеевы</w:t>
      </w:r>
    </w:p>
    <w:p w:rsidR="00CB358F" w:rsidRPr="00CB358F" w:rsidRDefault="00CB358F" w:rsidP="00CB358F">
      <w:pPr>
        <w:pStyle w:val="ad"/>
        <w:jc w:val="both"/>
        <w:rPr>
          <w:rFonts w:ascii="Arial" w:hAnsi="Arial" w:cs="Arial"/>
          <w:sz w:val="26"/>
          <w:szCs w:val="26"/>
        </w:rPr>
      </w:pPr>
    </w:p>
    <w:p w:rsidR="00CB358F" w:rsidRPr="00CB358F" w:rsidRDefault="00CB358F" w:rsidP="00CB358F">
      <w:pPr>
        <w:pStyle w:val="11"/>
        <w:ind w:firstLine="0"/>
        <w:jc w:val="center"/>
        <w:rPr>
          <w:rFonts w:ascii="Arial" w:eastAsia="Arial Unicode MS" w:hAnsi="Arial" w:cs="Arial"/>
          <w:sz w:val="26"/>
          <w:szCs w:val="26"/>
        </w:rPr>
      </w:pPr>
      <w:r w:rsidRPr="00CB358F">
        <w:rPr>
          <w:rFonts w:ascii="Arial" w:eastAsia="Arial Unicode MS" w:hAnsi="Arial" w:cs="Arial"/>
          <w:sz w:val="26"/>
          <w:szCs w:val="26"/>
        </w:rPr>
        <w:t>Об утверждении административного регламента предоставления</w:t>
      </w:r>
      <w:r w:rsidRPr="00CB358F">
        <w:rPr>
          <w:rFonts w:ascii="Arial" w:eastAsia="Arial Unicode MS" w:hAnsi="Arial" w:cs="Arial"/>
          <w:sz w:val="26"/>
          <w:szCs w:val="26"/>
        </w:rPr>
        <w:br/>
        <w:t>муниципальной услуги «Направление уведомления о</w:t>
      </w:r>
      <w:r w:rsidRPr="00CB358F">
        <w:rPr>
          <w:rFonts w:ascii="Arial" w:eastAsia="Arial Unicode MS" w:hAnsi="Arial" w:cs="Arial"/>
          <w:sz w:val="26"/>
          <w:szCs w:val="26"/>
        </w:rPr>
        <w:br/>
        <w:t>планируемом сносе объекта капитального строительства и уведомления о</w:t>
      </w:r>
      <w:r w:rsidRPr="00CB358F">
        <w:rPr>
          <w:rFonts w:ascii="Arial" w:eastAsia="Arial Unicode MS" w:hAnsi="Arial" w:cs="Arial"/>
          <w:sz w:val="26"/>
          <w:szCs w:val="26"/>
        </w:rPr>
        <w:br/>
        <w:t xml:space="preserve">завершении сноса объекта капитального строительства» </w:t>
      </w:r>
    </w:p>
    <w:p w:rsidR="00CB358F" w:rsidRPr="00CB358F" w:rsidRDefault="00CB358F" w:rsidP="00CB358F">
      <w:pPr>
        <w:pStyle w:val="11"/>
        <w:ind w:firstLine="0"/>
        <w:jc w:val="center"/>
        <w:rPr>
          <w:rFonts w:ascii="Arial" w:eastAsia="Arial Unicode MS" w:hAnsi="Arial" w:cs="Arial"/>
          <w:sz w:val="26"/>
          <w:szCs w:val="26"/>
        </w:rPr>
      </w:pPr>
      <w:r w:rsidRPr="00CB358F">
        <w:rPr>
          <w:rFonts w:ascii="Arial" w:eastAsia="Arial Unicode MS" w:hAnsi="Arial" w:cs="Arial"/>
          <w:sz w:val="26"/>
          <w:szCs w:val="26"/>
        </w:rPr>
        <w:t xml:space="preserve">на территории сельского поселения </w:t>
      </w:r>
      <w:r>
        <w:rPr>
          <w:rFonts w:ascii="Arial" w:eastAsia="Arial Unicode MS" w:hAnsi="Arial" w:cs="Arial"/>
          <w:sz w:val="26"/>
          <w:szCs w:val="26"/>
        </w:rPr>
        <w:t>Каркатеевы</w:t>
      </w:r>
    </w:p>
    <w:p w:rsidR="00CB358F" w:rsidRPr="00CB358F" w:rsidRDefault="00CB358F" w:rsidP="00CB358F">
      <w:pPr>
        <w:pStyle w:val="11"/>
        <w:ind w:firstLine="0"/>
        <w:jc w:val="center"/>
        <w:rPr>
          <w:rFonts w:ascii="Arial" w:eastAsia="Arial Unicode MS" w:hAnsi="Arial" w:cs="Arial"/>
          <w:sz w:val="26"/>
          <w:szCs w:val="26"/>
        </w:rPr>
      </w:pPr>
    </w:p>
    <w:p w:rsidR="00CB358F" w:rsidRPr="00CB358F" w:rsidRDefault="00CB358F" w:rsidP="00CB358F">
      <w:pPr>
        <w:pStyle w:val="ad"/>
        <w:ind w:firstLine="567"/>
        <w:jc w:val="both"/>
        <w:rPr>
          <w:rFonts w:ascii="Arial" w:hAnsi="Arial" w:cs="Arial"/>
          <w:sz w:val="26"/>
          <w:szCs w:val="26"/>
        </w:rPr>
      </w:pPr>
      <w:r w:rsidRPr="00CB358F">
        <w:rPr>
          <w:rFonts w:ascii="Arial" w:hAnsi="Arial" w:cs="Arial"/>
          <w:sz w:val="26"/>
          <w:szCs w:val="26"/>
        </w:rPr>
        <w:t xml:space="preserve">В соответствии с </w:t>
      </w:r>
      <w:hyperlink r:id="rId7" w:history="1">
        <w:r w:rsidRPr="00CB358F">
          <w:rPr>
            <w:rFonts w:ascii="Arial" w:hAnsi="Arial" w:cs="Arial"/>
            <w:sz w:val="26"/>
            <w:szCs w:val="26"/>
          </w:rPr>
          <w:t>Градостроительным кодексом Российской Федерации</w:t>
        </w:r>
      </w:hyperlink>
      <w:r w:rsidRPr="00CB358F">
        <w:rPr>
          <w:rFonts w:ascii="Arial" w:hAnsi="Arial" w:cs="Arial"/>
          <w:sz w:val="26"/>
          <w:szCs w:val="26"/>
        </w:rPr>
        <w:t xml:space="preserve">, </w:t>
      </w:r>
      <w:hyperlink r:id="rId8" w:history="1">
        <w:r w:rsidRPr="00CB358F">
          <w:rPr>
            <w:rFonts w:ascii="Arial" w:hAnsi="Arial" w:cs="Arial"/>
            <w:sz w:val="26"/>
            <w:szCs w:val="26"/>
          </w:rPr>
          <w:t>Земельным кодексом Российской Федерации</w:t>
        </w:r>
      </w:hyperlink>
      <w:r w:rsidRPr="00CB358F">
        <w:rPr>
          <w:rFonts w:ascii="Arial" w:hAnsi="Arial" w:cs="Arial"/>
          <w:sz w:val="26"/>
          <w:szCs w:val="26"/>
        </w:rPr>
        <w:t xml:space="preserve">, </w:t>
      </w:r>
      <w:hyperlink r:id="rId9" w:history="1">
        <w:r w:rsidRPr="00CB358F">
          <w:rPr>
            <w:rFonts w:ascii="Arial" w:hAnsi="Arial" w:cs="Arial"/>
            <w:sz w:val="26"/>
            <w:szCs w:val="26"/>
          </w:rPr>
          <w:t>Федеральным законом</w:t>
        </w:r>
      </w:hyperlink>
      <w:r w:rsidRPr="00CB358F">
        <w:rPr>
          <w:rFonts w:ascii="Arial" w:hAnsi="Arial" w:cs="Arial"/>
          <w:sz w:val="26"/>
          <w:szCs w:val="26"/>
        </w:rPr>
        <w:t xml:space="preserve"> </w:t>
      </w:r>
      <w:hyperlink r:id="rId10" w:history="1">
        <w:r w:rsidRPr="00CB358F">
          <w:rPr>
            <w:rFonts w:ascii="Arial" w:hAnsi="Arial" w:cs="Arial"/>
            <w:sz w:val="26"/>
            <w:szCs w:val="26"/>
          </w:rPr>
          <w:t>от 27.07.2010 № 210-ФЗ «Об организации предоставления государственных и муниципальных услуг</w:t>
        </w:r>
      </w:hyperlink>
      <w:r w:rsidRPr="00CB358F">
        <w:rPr>
          <w:rFonts w:ascii="Arial" w:hAnsi="Arial" w:cs="Arial"/>
          <w:sz w:val="26"/>
          <w:szCs w:val="26"/>
        </w:rPr>
        <w:t xml:space="preserve">», постановлением Правительства Российской Федерации от 26.03.2016 № 236 «О требованиях к представлению в электронной форме государственных и муниципальных услуг», </w:t>
      </w:r>
    </w:p>
    <w:p w:rsidR="00CB358F" w:rsidRDefault="00CB358F" w:rsidP="00CB358F">
      <w:pPr>
        <w:pStyle w:val="ad"/>
        <w:ind w:firstLine="567"/>
        <w:jc w:val="both"/>
        <w:rPr>
          <w:rFonts w:ascii="Arial" w:hAnsi="Arial" w:cs="Arial"/>
          <w:sz w:val="26"/>
          <w:szCs w:val="26"/>
        </w:rPr>
      </w:pPr>
      <w:proofErr w:type="spellStart"/>
      <w:proofErr w:type="gramStart"/>
      <w:r w:rsidRPr="00CB358F">
        <w:rPr>
          <w:rFonts w:ascii="Arial" w:hAnsi="Arial" w:cs="Arial"/>
          <w:sz w:val="26"/>
          <w:szCs w:val="26"/>
        </w:rPr>
        <w:t>п</w:t>
      </w:r>
      <w:proofErr w:type="spellEnd"/>
      <w:proofErr w:type="gramEnd"/>
      <w:r w:rsidRPr="00CB358F">
        <w:rPr>
          <w:rFonts w:ascii="Arial" w:hAnsi="Arial" w:cs="Arial"/>
          <w:sz w:val="26"/>
          <w:szCs w:val="26"/>
        </w:rPr>
        <w:t xml:space="preserve"> о с т а н о в л я ю:</w:t>
      </w:r>
    </w:p>
    <w:p w:rsidR="00CB358F" w:rsidRPr="00CB358F" w:rsidRDefault="00CB358F" w:rsidP="00CB358F">
      <w:pPr>
        <w:pStyle w:val="ad"/>
        <w:ind w:firstLine="567"/>
        <w:jc w:val="both"/>
        <w:rPr>
          <w:rFonts w:ascii="Arial" w:hAnsi="Arial" w:cs="Arial"/>
          <w:sz w:val="26"/>
          <w:szCs w:val="26"/>
        </w:rPr>
      </w:pPr>
    </w:p>
    <w:p w:rsidR="00CB358F" w:rsidRPr="00CB358F" w:rsidRDefault="00CB358F" w:rsidP="00CB358F">
      <w:pPr>
        <w:pStyle w:val="formattext0"/>
        <w:tabs>
          <w:tab w:val="left" w:pos="709"/>
          <w:tab w:val="left" w:pos="993"/>
        </w:tabs>
        <w:spacing w:before="0" w:beforeAutospacing="0" w:after="0" w:afterAutospacing="0"/>
        <w:ind w:firstLine="567"/>
        <w:jc w:val="both"/>
        <w:rPr>
          <w:rFonts w:ascii="Arial" w:eastAsia="Arial Unicode MS" w:hAnsi="Arial" w:cs="Arial"/>
          <w:color w:val="000000"/>
          <w:sz w:val="26"/>
          <w:szCs w:val="26"/>
          <w:lang w:bidi="ru-RU"/>
        </w:rPr>
      </w:pPr>
      <w:r w:rsidRPr="00CB358F">
        <w:rPr>
          <w:rFonts w:ascii="Arial" w:eastAsia="Arial Unicode MS" w:hAnsi="Arial" w:cs="Arial"/>
          <w:color w:val="000000"/>
          <w:sz w:val="26"/>
          <w:szCs w:val="26"/>
          <w:lang w:bidi="ru-RU"/>
        </w:rPr>
        <w:t xml:space="preserve">1. Утвердить </w:t>
      </w:r>
      <w:hyperlink r:id="rId11" w:history="1">
        <w:r w:rsidRPr="00CB358F">
          <w:rPr>
            <w:rFonts w:ascii="Arial" w:eastAsia="Arial Unicode MS" w:hAnsi="Arial" w:cs="Arial"/>
            <w:color w:val="000000"/>
            <w:sz w:val="26"/>
            <w:szCs w:val="26"/>
            <w:lang w:bidi="ru-RU"/>
          </w:rPr>
          <w:t xml:space="preserve">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w:t>
        </w:r>
      </w:hyperlink>
      <w:r>
        <w:rPr>
          <w:rFonts w:ascii="Arial" w:eastAsia="Arial Unicode MS" w:hAnsi="Arial" w:cs="Arial"/>
          <w:color w:val="000000"/>
          <w:sz w:val="26"/>
          <w:szCs w:val="26"/>
          <w:lang w:bidi="ru-RU"/>
        </w:rPr>
        <w:t>Каркатеевы</w:t>
      </w:r>
      <w:r w:rsidRPr="00CB358F">
        <w:rPr>
          <w:rFonts w:ascii="Arial" w:eastAsia="Arial Unicode MS" w:hAnsi="Arial" w:cs="Arial"/>
          <w:color w:val="000000"/>
          <w:sz w:val="26"/>
          <w:szCs w:val="26"/>
          <w:lang w:bidi="ru-RU"/>
        </w:rPr>
        <w:t>» согласно приложению к настоящему постановлению.</w:t>
      </w:r>
    </w:p>
    <w:p w:rsidR="00CB358F" w:rsidRDefault="00CB358F" w:rsidP="00CB358F">
      <w:pPr>
        <w:pStyle w:val="ad"/>
        <w:ind w:firstLine="567"/>
        <w:jc w:val="both"/>
        <w:rPr>
          <w:rFonts w:ascii="Arial" w:hAnsi="Arial" w:cs="Arial"/>
          <w:sz w:val="26"/>
          <w:szCs w:val="26"/>
        </w:rPr>
      </w:pPr>
      <w:r w:rsidRPr="00CB358F">
        <w:rPr>
          <w:rFonts w:ascii="Arial" w:hAnsi="Arial" w:cs="Arial"/>
          <w:sz w:val="26"/>
          <w:szCs w:val="26"/>
        </w:rPr>
        <w:t>2. Настоящее постановление подлежит официальному опубликованию (обнародованию) в бюллетене «Каркатеевский вестник» и размещению на официальном сайте администрации сельского поселения Каркатеевы в сети «Интернет».</w:t>
      </w:r>
    </w:p>
    <w:p w:rsidR="00CB358F" w:rsidRDefault="00CB358F" w:rsidP="00CB358F">
      <w:pPr>
        <w:pStyle w:val="ad"/>
        <w:ind w:firstLine="567"/>
        <w:jc w:val="both"/>
        <w:rPr>
          <w:rFonts w:ascii="Arial" w:hAnsi="Arial" w:cs="Arial"/>
          <w:sz w:val="26"/>
          <w:szCs w:val="26"/>
        </w:rPr>
      </w:pPr>
      <w:r>
        <w:rPr>
          <w:rFonts w:ascii="Arial" w:hAnsi="Arial" w:cs="Arial"/>
          <w:sz w:val="26"/>
          <w:szCs w:val="26"/>
        </w:rPr>
        <w:t xml:space="preserve">3. </w:t>
      </w:r>
      <w:r w:rsidRPr="00CB358F">
        <w:rPr>
          <w:rFonts w:ascii="Arial" w:hAnsi="Arial" w:cs="Arial"/>
          <w:sz w:val="26"/>
          <w:szCs w:val="26"/>
        </w:rPr>
        <w:t>Настоящее постановление вступает в силу после его официального опубликования (обнародования).</w:t>
      </w:r>
    </w:p>
    <w:p w:rsidR="00CB358F" w:rsidRPr="00CB358F" w:rsidRDefault="00CB358F" w:rsidP="00CB358F">
      <w:pPr>
        <w:pStyle w:val="ad"/>
        <w:ind w:firstLine="567"/>
        <w:jc w:val="both"/>
        <w:rPr>
          <w:rFonts w:ascii="Arial" w:hAnsi="Arial" w:cs="Arial"/>
          <w:sz w:val="26"/>
          <w:szCs w:val="26"/>
        </w:rPr>
      </w:pPr>
      <w:r>
        <w:rPr>
          <w:rFonts w:ascii="Arial" w:hAnsi="Arial" w:cs="Arial"/>
          <w:sz w:val="26"/>
          <w:szCs w:val="26"/>
        </w:rPr>
        <w:t xml:space="preserve">4. </w:t>
      </w:r>
      <w:r w:rsidRPr="00CB358F">
        <w:rPr>
          <w:rFonts w:ascii="Arial" w:hAnsi="Arial" w:cs="Arial"/>
          <w:sz w:val="26"/>
          <w:szCs w:val="26"/>
        </w:rPr>
        <w:t>Контроль за выполнение оставляю за собой.</w:t>
      </w:r>
    </w:p>
    <w:p w:rsidR="00CB358F" w:rsidRPr="00CB358F" w:rsidRDefault="00CB358F" w:rsidP="00CB358F">
      <w:pPr>
        <w:pStyle w:val="ad"/>
        <w:jc w:val="both"/>
        <w:rPr>
          <w:rFonts w:ascii="Arial" w:hAnsi="Arial" w:cs="Arial"/>
          <w:sz w:val="26"/>
          <w:szCs w:val="26"/>
        </w:rPr>
      </w:pPr>
    </w:p>
    <w:p w:rsidR="00CB358F" w:rsidRPr="00CB358F" w:rsidRDefault="00CB358F" w:rsidP="00CB358F">
      <w:pPr>
        <w:pStyle w:val="ad"/>
        <w:jc w:val="both"/>
        <w:rPr>
          <w:rFonts w:ascii="Arial" w:hAnsi="Arial" w:cs="Arial"/>
          <w:sz w:val="26"/>
          <w:szCs w:val="26"/>
        </w:rPr>
      </w:pPr>
    </w:p>
    <w:p w:rsidR="00CB358F" w:rsidRPr="00CB358F" w:rsidRDefault="00CB358F" w:rsidP="00CB358F">
      <w:pPr>
        <w:pStyle w:val="ad"/>
        <w:jc w:val="both"/>
        <w:rPr>
          <w:rFonts w:ascii="Arial" w:hAnsi="Arial" w:cs="Arial"/>
          <w:sz w:val="26"/>
          <w:szCs w:val="26"/>
        </w:rPr>
      </w:pPr>
    </w:p>
    <w:p w:rsidR="00CB358F" w:rsidRPr="00CB358F" w:rsidRDefault="00CB358F" w:rsidP="00CB358F">
      <w:pPr>
        <w:pStyle w:val="ad"/>
        <w:jc w:val="both"/>
        <w:rPr>
          <w:rFonts w:ascii="Arial" w:hAnsi="Arial" w:cs="Arial"/>
          <w:sz w:val="26"/>
          <w:szCs w:val="26"/>
        </w:rPr>
        <w:sectPr w:rsidR="00CB358F" w:rsidRPr="00CB358F" w:rsidSect="00334265">
          <w:pgSz w:w="11910" w:h="16840"/>
          <w:pgMar w:top="1040" w:right="570" w:bottom="426" w:left="1701" w:header="720" w:footer="720" w:gutter="0"/>
          <w:cols w:space="720"/>
        </w:sectPr>
      </w:pPr>
      <w:r w:rsidRPr="00CB358F">
        <w:rPr>
          <w:rFonts w:ascii="Arial" w:hAnsi="Arial" w:cs="Arial"/>
          <w:sz w:val="26"/>
          <w:szCs w:val="26"/>
        </w:rPr>
        <w:t xml:space="preserve">Глава  сельского поселения                                                               А.В. Архипов  </w:t>
      </w:r>
    </w:p>
    <w:bookmarkEnd w:id="0"/>
    <w:p w:rsidR="00025EBC" w:rsidRDefault="00025EBC" w:rsidP="00A84EB6">
      <w:pPr>
        <w:autoSpaceDE w:val="0"/>
        <w:autoSpaceDN w:val="0"/>
        <w:adjustRightInd w:val="0"/>
        <w:jc w:val="center"/>
        <w:rPr>
          <w:rFonts w:ascii="Arial" w:eastAsia="Times New Roman" w:hAnsi="Arial" w:cs="Arial"/>
          <w:b/>
          <w:bCs/>
          <w:color w:val="2B4279"/>
          <w:sz w:val="20"/>
          <w:szCs w:val="20"/>
          <w:lang w:bidi="ar-SA"/>
        </w:rPr>
      </w:pPr>
    </w:p>
    <w:p w:rsidR="0062276A" w:rsidRPr="0005477C" w:rsidRDefault="00A51337" w:rsidP="0005477C">
      <w:pPr>
        <w:autoSpaceDE w:val="0"/>
        <w:autoSpaceDN w:val="0"/>
        <w:adjustRightInd w:val="0"/>
        <w:ind w:firstLine="5387"/>
        <w:jc w:val="right"/>
        <w:rPr>
          <w:rFonts w:ascii="Arial" w:hAnsi="Arial" w:cs="Arial"/>
          <w:sz w:val="26"/>
          <w:szCs w:val="26"/>
        </w:rPr>
      </w:pPr>
      <w:r w:rsidRPr="0005477C">
        <w:rPr>
          <w:rFonts w:ascii="Arial" w:hAnsi="Arial" w:cs="Arial"/>
          <w:sz w:val="26"/>
          <w:szCs w:val="26"/>
        </w:rPr>
        <w:t xml:space="preserve">Приложение </w:t>
      </w:r>
    </w:p>
    <w:p w:rsidR="00A51337" w:rsidRPr="0005477C" w:rsidRDefault="00A51337" w:rsidP="0005477C">
      <w:pPr>
        <w:autoSpaceDE w:val="0"/>
        <w:autoSpaceDN w:val="0"/>
        <w:adjustRightInd w:val="0"/>
        <w:ind w:firstLine="5387"/>
        <w:jc w:val="right"/>
        <w:rPr>
          <w:rFonts w:ascii="Arial" w:hAnsi="Arial" w:cs="Arial"/>
          <w:sz w:val="26"/>
          <w:szCs w:val="26"/>
        </w:rPr>
      </w:pPr>
      <w:r w:rsidRPr="0005477C">
        <w:rPr>
          <w:rFonts w:ascii="Arial" w:hAnsi="Arial" w:cs="Arial"/>
          <w:sz w:val="26"/>
          <w:szCs w:val="26"/>
        </w:rPr>
        <w:t>к постановлению администрации</w:t>
      </w:r>
    </w:p>
    <w:p w:rsidR="00A51337" w:rsidRPr="0005477C" w:rsidRDefault="00A51337" w:rsidP="0005477C">
      <w:pPr>
        <w:autoSpaceDE w:val="0"/>
        <w:autoSpaceDN w:val="0"/>
        <w:adjustRightInd w:val="0"/>
        <w:ind w:firstLine="5387"/>
        <w:jc w:val="right"/>
        <w:rPr>
          <w:rFonts w:ascii="Arial" w:hAnsi="Arial" w:cs="Arial"/>
          <w:sz w:val="26"/>
          <w:szCs w:val="26"/>
        </w:rPr>
      </w:pPr>
      <w:r w:rsidRPr="0005477C">
        <w:rPr>
          <w:rFonts w:ascii="Arial" w:hAnsi="Arial" w:cs="Arial"/>
          <w:sz w:val="26"/>
          <w:szCs w:val="26"/>
        </w:rPr>
        <w:t xml:space="preserve">сельского поселения </w:t>
      </w:r>
      <w:r w:rsidR="0005477C">
        <w:rPr>
          <w:rFonts w:ascii="Arial" w:hAnsi="Arial" w:cs="Arial"/>
          <w:sz w:val="26"/>
          <w:szCs w:val="26"/>
        </w:rPr>
        <w:t>Каркатеевы</w:t>
      </w:r>
    </w:p>
    <w:p w:rsidR="0062276A" w:rsidRPr="0005477C" w:rsidRDefault="00025EBC" w:rsidP="0005477C">
      <w:pPr>
        <w:autoSpaceDE w:val="0"/>
        <w:autoSpaceDN w:val="0"/>
        <w:adjustRightInd w:val="0"/>
        <w:ind w:firstLine="5387"/>
        <w:jc w:val="right"/>
        <w:rPr>
          <w:rFonts w:ascii="Arial" w:hAnsi="Arial" w:cs="Arial"/>
          <w:sz w:val="26"/>
          <w:szCs w:val="26"/>
        </w:rPr>
      </w:pPr>
      <w:r w:rsidRPr="0005477C">
        <w:rPr>
          <w:rFonts w:ascii="Arial" w:hAnsi="Arial" w:cs="Arial"/>
          <w:sz w:val="26"/>
          <w:szCs w:val="26"/>
        </w:rPr>
        <w:t xml:space="preserve">от </w:t>
      </w:r>
      <w:r w:rsidR="0005477C">
        <w:rPr>
          <w:rFonts w:ascii="Arial" w:hAnsi="Arial" w:cs="Arial"/>
          <w:sz w:val="26"/>
          <w:szCs w:val="26"/>
        </w:rPr>
        <w:t>_</w:t>
      </w:r>
      <w:r w:rsidR="00DF083D">
        <w:rPr>
          <w:rFonts w:ascii="Arial" w:hAnsi="Arial" w:cs="Arial"/>
          <w:sz w:val="26"/>
          <w:szCs w:val="26"/>
          <w:u w:val="single"/>
        </w:rPr>
        <w:t>19.10.2022</w:t>
      </w:r>
      <w:r w:rsidR="0005477C">
        <w:rPr>
          <w:rFonts w:ascii="Arial" w:hAnsi="Arial" w:cs="Arial"/>
          <w:sz w:val="26"/>
          <w:szCs w:val="26"/>
        </w:rPr>
        <w:t>_</w:t>
      </w:r>
      <w:r w:rsidRPr="0005477C">
        <w:rPr>
          <w:rFonts w:ascii="Arial" w:hAnsi="Arial" w:cs="Arial"/>
          <w:sz w:val="26"/>
          <w:szCs w:val="26"/>
        </w:rPr>
        <w:t xml:space="preserve"> № </w:t>
      </w:r>
      <w:r w:rsidR="0005477C">
        <w:rPr>
          <w:rFonts w:ascii="Arial" w:hAnsi="Arial" w:cs="Arial"/>
          <w:sz w:val="26"/>
          <w:szCs w:val="26"/>
        </w:rPr>
        <w:t>_</w:t>
      </w:r>
      <w:r w:rsidR="00DF083D">
        <w:rPr>
          <w:rFonts w:ascii="Arial" w:hAnsi="Arial" w:cs="Arial"/>
          <w:sz w:val="26"/>
          <w:szCs w:val="26"/>
          <w:u w:val="single"/>
        </w:rPr>
        <w:t>131-па</w:t>
      </w:r>
      <w:r w:rsidR="0005477C">
        <w:rPr>
          <w:rFonts w:ascii="Arial" w:hAnsi="Arial" w:cs="Arial"/>
          <w:sz w:val="26"/>
          <w:szCs w:val="26"/>
        </w:rPr>
        <w:t>_</w:t>
      </w:r>
    </w:p>
    <w:p w:rsidR="0062276A" w:rsidRPr="0005477C" w:rsidRDefault="0062276A" w:rsidP="00A51337">
      <w:pPr>
        <w:autoSpaceDE w:val="0"/>
        <w:autoSpaceDN w:val="0"/>
        <w:adjustRightInd w:val="0"/>
        <w:jc w:val="center"/>
        <w:rPr>
          <w:rFonts w:ascii="Arial" w:hAnsi="Arial" w:cs="Arial"/>
          <w:sz w:val="26"/>
          <w:szCs w:val="26"/>
        </w:rPr>
      </w:pPr>
    </w:p>
    <w:p w:rsidR="0062276A" w:rsidRPr="0005477C" w:rsidRDefault="0062276A" w:rsidP="00A51337">
      <w:pPr>
        <w:autoSpaceDE w:val="0"/>
        <w:autoSpaceDN w:val="0"/>
        <w:adjustRightInd w:val="0"/>
        <w:jc w:val="center"/>
        <w:rPr>
          <w:rFonts w:ascii="Arial" w:hAnsi="Arial" w:cs="Arial"/>
          <w:sz w:val="26"/>
          <w:szCs w:val="26"/>
        </w:rPr>
      </w:pPr>
    </w:p>
    <w:p w:rsidR="00F02BD1" w:rsidRPr="0005477C" w:rsidRDefault="00F02BD1" w:rsidP="00A51337">
      <w:pPr>
        <w:autoSpaceDE w:val="0"/>
        <w:autoSpaceDN w:val="0"/>
        <w:adjustRightInd w:val="0"/>
        <w:jc w:val="center"/>
        <w:rPr>
          <w:rFonts w:ascii="Arial" w:hAnsi="Arial" w:cs="Arial"/>
          <w:sz w:val="26"/>
          <w:szCs w:val="26"/>
        </w:rPr>
      </w:pPr>
      <w:r w:rsidRPr="0005477C">
        <w:rPr>
          <w:rFonts w:ascii="Arial" w:hAnsi="Arial" w:cs="Arial"/>
          <w:sz w:val="26"/>
          <w:szCs w:val="26"/>
        </w:rPr>
        <w:t>Административный регламент предоставления</w:t>
      </w:r>
      <w:r w:rsidRPr="0005477C">
        <w:rPr>
          <w:rFonts w:ascii="Arial" w:hAnsi="Arial" w:cs="Arial"/>
          <w:sz w:val="26"/>
          <w:szCs w:val="26"/>
        </w:rPr>
        <w:br/>
        <w:t>муниципальной услуги «Направление уведомления о</w:t>
      </w:r>
      <w:r w:rsidRPr="0005477C">
        <w:rPr>
          <w:rFonts w:ascii="Arial" w:hAnsi="Arial" w:cs="Arial"/>
          <w:sz w:val="26"/>
          <w:szCs w:val="26"/>
        </w:rPr>
        <w:br/>
        <w:t xml:space="preserve">планируемом сносе объекта капитального строительства и уведомления </w:t>
      </w:r>
    </w:p>
    <w:p w:rsidR="0062276A" w:rsidRPr="0005477C" w:rsidRDefault="00F02BD1" w:rsidP="00A51337">
      <w:pPr>
        <w:autoSpaceDE w:val="0"/>
        <w:autoSpaceDN w:val="0"/>
        <w:adjustRightInd w:val="0"/>
        <w:jc w:val="center"/>
        <w:rPr>
          <w:rFonts w:ascii="Arial" w:hAnsi="Arial" w:cs="Arial"/>
          <w:sz w:val="26"/>
          <w:szCs w:val="26"/>
        </w:rPr>
      </w:pPr>
      <w:r w:rsidRPr="0005477C">
        <w:rPr>
          <w:rFonts w:ascii="Arial" w:hAnsi="Arial" w:cs="Arial"/>
          <w:sz w:val="26"/>
          <w:szCs w:val="26"/>
        </w:rPr>
        <w:t>о завершении сноса объекта капитального строительства» на территории</w:t>
      </w:r>
      <w:r w:rsidRPr="0005477C">
        <w:rPr>
          <w:rFonts w:ascii="Arial" w:hAnsi="Arial" w:cs="Arial"/>
          <w:sz w:val="26"/>
          <w:szCs w:val="26"/>
        </w:rPr>
        <w:br/>
        <w:t xml:space="preserve">сельского поселения </w:t>
      </w:r>
      <w:r w:rsidR="0005477C">
        <w:rPr>
          <w:rFonts w:ascii="Arial" w:hAnsi="Arial" w:cs="Arial"/>
          <w:sz w:val="26"/>
          <w:szCs w:val="26"/>
        </w:rPr>
        <w:t>Каркатеевы</w:t>
      </w:r>
    </w:p>
    <w:p w:rsidR="0062276A" w:rsidRPr="0005477C" w:rsidRDefault="0062276A" w:rsidP="00A51337">
      <w:pPr>
        <w:autoSpaceDE w:val="0"/>
        <w:autoSpaceDN w:val="0"/>
        <w:adjustRightInd w:val="0"/>
        <w:jc w:val="center"/>
        <w:rPr>
          <w:rFonts w:ascii="Arial" w:hAnsi="Arial" w:cs="Arial"/>
          <w:sz w:val="26"/>
          <w:szCs w:val="26"/>
        </w:rPr>
      </w:pPr>
    </w:p>
    <w:p w:rsidR="00A84EB6" w:rsidRPr="0005477C" w:rsidRDefault="00562BE9" w:rsidP="000E2265">
      <w:pPr>
        <w:autoSpaceDE w:val="0"/>
        <w:autoSpaceDN w:val="0"/>
        <w:adjustRightInd w:val="0"/>
        <w:ind w:firstLine="709"/>
        <w:jc w:val="center"/>
        <w:rPr>
          <w:rFonts w:ascii="Arial" w:hAnsi="Arial" w:cs="Arial"/>
          <w:b/>
          <w:sz w:val="26"/>
          <w:szCs w:val="26"/>
        </w:rPr>
      </w:pPr>
      <w:r w:rsidRPr="0005477C">
        <w:rPr>
          <w:rFonts w:ascii="Arial" w:hAnsi="Arial" w:cs="Arial"/>
          <w:b/>
          <w:sz w:val="26"/>
          <w:szCs w:val="26"/>
        </w:rPr>
        <w:t>1</w:t>
      </w:r>
      <w:r w:rsidR="00A84EB6" w:rsidRPr="0005477C">
        <w:rPr>
          <w:rFonts w:ascii="Arial" w:hAnsi="Arial" w:cs="Arial"/>
          <w:b/>
          <w:sz w:val="26"/>
          <w:szCs w:val="26"/>
        </w:rPr>
        <w:t>. Общие положения</w:t>
      </w:r>
    </w:p>
    <w:p w:rsidR="000E2265" w:rsidRPr="0005477C" w:rsidRDefault="000E2265" w:rsidP="000E2265">
      <w:pPr>
        <w:autoSpaceDE w:val="0"/>
        <w:autoSpaceDN w:val="0"/>
        <w:adjustRightInd w:val="0"/>
        <w:ind w:firstLine="709"/>
        <w:jc w:val="center"/>
        <w:rPr>
          <w:rFonts w:ascii="Arial" w:hAnsi="Arial" w:cs="Arial"/>
          <w:sz w:val="26"/>
          <w:szCs w:val="26"/>
        </w:rPr>
      </w:pP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1.1. </w:t>
      </w:r>
      <w:proofErr w:type="gramStart"/>
      <w:r w:rsidRPr="0005477C">
        <w:rPr>
          <w:rFonts w:ascii="Arial" w:hAnsi="Arial" w:cs="Arial"/>
          <w:sz w:val="26"/>
          <w:szCs w:val="26"/>
        </w:rPr>
        <w:t xml:space="preserve">Административный регламент предоставления </w:t>
      </w:r>
      <w:r w:rsidR="00562BE9" w:rsidRPr="0005477C">
        <w:rPr>
          <w:rFonts w:ascii="Arial" w:hAnsi="Arial" w:cs="Arial"/>
          <w:sz w:val="26"/>
          <w:szCs w:val="26"/>
        </w:rPr>
        <w:t>муниципально</w:t>
      </w:r>
      <w:r w:rsidRPr="0005477C">
        <w:rPr>
          <w:rFonts w:ascii="Arial" w:hAnsi="Arial" w:cs="Arial"/>
          <w:sz w:val="26"/>
          <w:szCs w:val="26"/>
        </w:rPr>
        <w:t xml:space="preserve">й услуги </w:t>
      </w:r>
      <w:r w:rsidR="00562BE9" w:rsidRPr="0005477C">
        <w:rPr>
          <w:rFonts w:ascii="Arial" w:hAnsi="Arial" w:cs="Arial"/>
          <w:sz w:val="26"/>
          <w:szCs w:val="26"/>
        </w:rPr>
        <w:t>«</w:t>
      </w:r>
      <w:r w:rsidRPr="0005477C">
        <w:rPr>
          <w:rFonts w:ascii="Arial" w:hAnsi="Arial" w:cs="Arial"/>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562BE9" w:rsidRPr="0005477C">
        <w:rPr>
          <w:rFonts w:ascii="Arial" w:hAnsi="Arial" w:cs="Arial"/>
          <w:sz w:val="26"/>
          <w:szCs w:val="26"/>
        </w:rPr>
        <w:t>»</w:t>
      </w:r>
      <w:r w:rsidRPr="0005477C">
        <w:rPr>
          <w:rFonts w:ascii="Arial" w:hAnsi="Arial" w:cs="Arial"/>
          <w:sz w:val="26"/>
          <w:szCs w:val="26"/>
        </w:rPr>
        <w:t xml:space="preserve">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w:t>
      </w:r>
      <w:r w:rsidR="00562BE9" w:rsidRPr="0005477C">
        <w:rPr>
          <w:rFonts w:ascii="Arial" w:hAnsi="Arial" w:cs="Arial"/>
          <w:sz w:val="26"/>
          <w:szCs w:val="26"/>
        </w:rPr>
        <w:t>сельского</w:t>
      </w:r>
      <w:r w:rsidRPr="0005477C">
        <w:rPr>
          <w:rFonts w:ascii="Arial" w:hAnsi="Arial" w:cs="Arial"/>
          <w:sz w:val="26"/>
          <w:szCs w:val="26"/>
        </w:rPr>
        <w:t xml:space="preserve"> поселения </w:t>
      </w:r>
      <w:r w:rsidR="0005477C">
        <w:rPr>
          <w:rFonts w:ascii="Arial" w:hAnsi="Arial" w:cs="Arial"/>
          <w:sz w:val="26"/>
          <w:szCs w:val="26"/>
        </w:rPr>
        <w:t>Каркатеевы</w:t>
      </w:r>
      <w:r w:rsidRPr="0005477C">
        <w:rPr>
          <w:rFonts w:ascii="Arial" w:hAnsi="Arial" w:cs="Arial"/>
          <w:sz w:val="26"/>
          <w:szCs w:val="26"/>
        </w:rPr>
        <w:t>.</w:t>
      </w:r>
      <w:proofErr w:type="gramEnd"/>
      <w:r w:rsidRPr="0005477C">
        <w:rPr>
          <w:rFonts w:ascii="Arial" w:hAnsi="Arial" w:cs="Arial"/>
          <w:sz w:val="26"/>
          <w:szCs w:val="26"/>
        </w:rPr>
        <w:t xml:space="preserve"> Настоящий Административный регламент регулирует отношения</w:t>
      </w:r>
      <w:r w:rsidR="002F4117" w:rsidRPr="0005477C">
        <w:rPr>
          <w:rFonts w:ascii="Arial" w:hAnsi="Arial" w:cs="Arial"/>
          <w:sz w:val="26"/>
          <w:szCs w:val="26"/>
        </w:rPr>
        <w:t>,</w:t>
      </w:r>
      <w:r w:rsidRPr="0005477C">
        <w:rPr>
          <w:rFonts w:ascii="Arial" w:hAnsi="Arial" w:cs="Arial"/>
          <w:sz w:val="26"/>
          <w:szCs w:val="26"/>
        </w:rPr>
        <w:t xml:space="preserve"> возникающие при оказании следующих </w:t>
      </w:r>
      <w:proofErr w:type="spellStart"/>
      <w:r w:rsidRPr="0005477C">
        <w:rPr>
          <w:rFonts w:ascii="Arial" w:hAnsi="Arial" w:cs="Arial"/>
          <w:sz w:val="26"/>
          <w:szCs w:val="26"/>
        </w:rPr>
        <w:t>подуслуг</w:t>
      </w:r>
      <w:proofErr w:type="spellEnd"/>
      <w:r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1. Направление уведомления о сносе объекта капитального строительства;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 Направление уведомления о завершении сноса объекта капитального</w:t>
      </w:r>
      <w:r w:rsidR="000E2265" w:rsidRPr="0005477C">
        <w:rPr>
          <w:rFonts w:ascii="Arial" w:hAnsi="Arial" w:cs="Arial"/>
          <w:sz w:val="26"/>
          <w:szCs w:val="26"/>
        </w:rPr>
        <w:t xml:space="preserve"> </w:t>
      </w:r>
      <w:r w:rsidRPr="0005477C">
        <w:rPr>
          <w:rFonts w:ascii="Arial" w:hAnsi="Arial" w:cs="Arial"/>
          <w:sz w:val="26"/>
          <w:szCs w:val="26"/>
        </w:rPr>
        <w:t>строительства.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1.2. Заявителями на получение </w:t>
      </w:r>
      <w:r w:rsidR="00591FE0">
        <w:rPr>
          <w:rFonts w:ascii="Arial" w:hAnsi="Arial" w:cs="Arial"/>
          <w:sz w:val="26"/>
          <w:szCs w:val="26"/>
        </w:rPr>
        <w:t xml:space="preserve">муниципальной </w:t>
      </w:r>
      <w:r w:rsidRPr="0005477C">
        <w:rPr>
          <w:rFonts w:ascii="Arial" w:hAnsi="Arial" w:cs="Arial"/>
          <w:sz w:val="26"/>
          <w:szCs w:val="26"/>
        </w:rPr>
        <w:t>услуги являются физические лица, юридические лица, индивидуальные предприниматели, являющиеся застройщиками (далее</w:t>
      </w:r>
      <w:r w:rsidR="0005477C">
        <w:rPr>
          <w:rFonts w:ascii="Arial" w:hAnsi="Arial" w:cs="Arial"/>
          <w:sz w:val="26"/>
          <w:szCs w:val="26"/>
        </w:rPr>
        <w:t xml:space="preserve"> </w:t>
      </w:r>
      <w:r w:rsidRPr="0005477C">
        <w:rPr>
          <w:rFonts w:ascii="Arial" w:hAnsi="Arial" w:cs="Arial"/>
          <w:sz w:val="26"/>
          <w:szCs w:val="26"/>
        </w:rPr>
        <w:t>-</w:t>
      </w:r>
      <w:r w:rsidR="0005477C">
        <w:rPr>
          <w:rFonts w:ascii="Arial" w:hAnsi="Arial" w:cs="Arial"/>
          <w:sz w:val="26"/>
          <w:szCs w:val="26"/>
        </w:rPr>
        <w:t xml:space="preserve"> </w:t>
      </w:r>
      <w:r w:rsidRPr="0005477C">
        <w:rPr>
          <w:rFonts w:ascii="Arial" w:hAnsi="Arial" w:cs="Arial"/>
          <w:sz w:val="26"/>
          <w:szCs w:val="26"/>
        </w:rPr>
        <w:t>Заявитель).</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w:t>
      </w:r>
      <w:r w:rsidR="0005477C">
        <w:rPr>
          <w:rFonts w:ascii="Arial" w:hAnsi="Arial" w:cs="Arial"/>
          <w:sz w:val="26"/>
          <w:szCs w:val="26"/>
        </w:rPr>
        <w:t xml:space="preserve"> </w:t>
      </w:r>
      <w:r w:rsidRPr="0005477C">
        <w:rPr>
          <w:rFonts w:ascii="Arial" w:hAnsi="Arial" w:cs="Arial"/>
          <w:sz w:val="26"/>
          <w:szCs w:val="26"/>
        </w:rPr>
        <w:t>-</w:t>
      </w:r>
      <w:r w:rsidR="0005477C">
        <w:rPr>
          <w:rFonts w:ascii="Arial" w:hAnsi="Arial" w:cs="Arial"/>
          <w:sz w:val="26"/>
          <w:szCs w:val="26"/>
        </w:rPr>
        <w:t xml:space="preserve"> </w:t>
      </w:r>
      <w:r w:rsidRPr="0005477C">
        <w:rPr>
          <w:rFonts w:ascii="Arial" w:hAnsi="Arial" w:cs="Arial"/>
          <w:sz w:val="26"/>
          <w:szCs w:val="26"/>
        </w:rPr>
        <w:t>представитель).</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1.4. Информирование о порядке предоставления муниципальной услуги осуществляется: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1) непосредственно при личном приеме заявителя в Администрации </w:t>
      </w:r>
      <w:r w:rsidR="00562BE9" w:rsidRPr="0005477C">
        <w:rPr>
          <w:rFonts w:ascii="Arial" w:hAnsi="Arial" w:cs="Arial"/>
          <w:sz w:val="26"/>
          <w:szCs w:val="26"/>
        </w:rPr>
        <w:t>сельского</w:t>
      </w:r>
      <w:r w:rsidRPr="0005477C">
        <w:rPr>
          <w:rFonts w:ascii="Arial" w:hAnsi="Arial" w:cs="Arial"/>
          <w:sz w:val="26"/>
          <w:szCs w:val="26"/>
        </w:rPr>
        <w:t xml:space="preserve"> поселения </w:t>
      </w:r>
      <w:r w:rsidR="0005477C">
        <w:rPr>
          <w:rFonts w:ascii="Arial" w:hAnsi="Arial" w:cs="Arial"/>
          <w:sz w:val="26"/>
          <w:szCs w:val="26"/>
        </w:rPr>
        <w:t>Каркатеевы</w:t>
      </w:r>
      <w:r w:rsidR="0005477C" w:rsidRPr="0005477C">
        <w:rPr>
          <w:rFonts w:ascii="Arial" w:hAnsi="Arial" w:cs="Arial"/>
          <w:sz w:val="26"/>
          <w:szCs w:val="26"/>
        </w:rPr>
        <w:t xml:space="preserve"> </w:t>
      </w:r>
      <w:r w:rsidRPr="0005477C">
        <w:rPr>
          <w:rFonts w:ascii="Arial" w:hAnsi="Arial" w:cs="Arial"/>
          <w:sz w:val="26"/>
          <w:szCs w:val="26"/>
        </w:rPr>
        <w:t>(далее</w:t>
      </w:r>
      <w:r w:rsidR="0005477C">
        <w:rPr>
          <w:rFonts w:ascii="Arial" w:hAnsi="Arial" w:cs="Arial"/>
          <w:sz w:val="26"/>
          <w:szCs w:val="26"/>
        </w:rPr>
        <w:t xml:space="preserve"> - </w:t>
      </w:r>
      <w:r w:rsidRPr="0005477C">
        <w:rPr>
          <w:rFonts w:ascii="Arial" w:hAnsi="Arial" w:cs="Arial"/>
          <w:sz w:val="26"/>
          <w:szCs w:val="26"/>
        </w:rPr>
        <w:t>Уполномоченный орган) или многофункциональном центре предоставления государственных и муниципальных услуг (далее</w:t>
      </w:r>
      <w:r w:rsidR="0005477C">
        <w:rPr>
          <w:rFonts w:ascii="Arial" w:hAnsi="Arial" w:cs="Arial"/>
          <w:sz w:val="26"/>
          <w:szCs w:val="26"/>
        </w:rPr>
        <w:t xml:space="preserve"> </w:t>
      </w:r>
      <w:r w:rsidRPr="0005477C">
        <w:rPr>
          <w:rFonts w:ascii="Arial" w:hAnsi="Arial" w:cs="Arial"/>
          <w:sz w:val="26"/>
          <w:szCs w:val="26"/>
        </w:rPr>
        <w:t>-</w:t>
      </w:r>
      <w:r w:rsidR="0005477C">
        <w:rPr>
          <w:rFonts w:ascii="Arial" w:hAnsi="Arial" w:cs="Arial"/>
          <w:sz w:val="26"/>
          <w:szCs w:val="26"/>
        </w:rPr>
        <w:t xml:space="preserve"> </w:t>
      </w:r>
      <w:r w:rsidRPr="0005477C">
        <w:rPr>
          <w:rFonts w:ascii="Arial" w:hAnsi="Arial" w:cs="Arial"/>
          <w:sz w:val="26"/>
          <w:szCs w:val="26"/>
        </w:rPr>
        <w:t>многофункциональный центр);</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 по телефону в Уполномоченном органе или многофункциональном центре;</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3) письменно, в том числе посредством электронной почты, факсимильной</w:t>
      </w:r>
      <w:r w:rsidR="002F4117" w:rsidRPr="0005477C">
        <w:rPr>
          <w:rFonts w:ascii="Arial" w:hAnsi="Arial" w:cs="Arial"/>
          <w:sz w:val="26"/>
          <w:szCs w:val="26"/>
        </w:rPr>
        <w:t xml:space="preserve"> </w:t>
      </w:r>
      <w:r w:rsidRPr="0005477C">
        <w:rPr>
          <w:rFonts w:ascii="Arial" w:hAnsi="Arial" w:cs="Arial"/>
          <w:sz w:val="26"/>
          <w:szCs w:val="26"/>
        </w:rPr>
        <w:t>связи;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4) посредством размещения в открытой и доступной форме информации: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в федеральной государственной информационной системе </w:t>
      </w:r>
      <w:r w:rsidR="000E2265" w:rsidRPr="0005477C">
        <w:rPr>
          <w:rFonts w:ascii="Arial" w:hAnsi="Arial" w:cs="Arial"/>
          <w:sz w:val="26"/>
          <w:szCs w:val="26"/>
        </w:rPr>
        <w:t>«</w:t>
      </w:r>
      <w:r w:rsidRPr="0005477C">
        <w:rPr>
          <w:rFonts w:ascii="Arial" w:hAnsi="Arial" w:cs="Arial"/>
          <w:sz w:val="26"/>
          <w:szCs w:val="26"/>
        </w:rPr>
        <w:t>Единый портал государственных и муниципальных услуг (функций)</w:t>
      </w:r>
      <w:r w:rsidR="000E2265" w:rsidRPr="0005477C">
        <w:rPr>
          <w:rFonts w:ascii="Arial" w:hAnsi="Arial" w:cs="Arial"/>
          <w:sz w:val="26"/>
          <w:szCs w:val="26"/>
        </w:rPr>
        <w:t>»</w:t>
      </w:r>
      <w:r w:rsidRPr="0005477C">
        <w:rPr>
          <w:rFonts w:ascii="Arial" w:hAnsi="Arial" w:cs="Arial"/>
          <w:sz w:val="26"/>
          <w:szCs w:val="26"/>
        </w:rPr>
        <w:t xml:space="preserve"> (https://www.gosuslugi.ru/) (далее</w:t>
      </w:r>
      <w:r w:rsidR="0005477C">
        <w:rPr>
          <w:rFonts w:ascii="Arial" w:hAnsi="Arial" w:cs="Arial"/>
          <w:sz w:val="26"/>
          <w:szCs w:val="26"/>
        </w:rPr>
        <w:t xml:space="preserve"> </w:t>
      </w:r>
      <w:r w:rsidRPr="0005477C">
        <w:rPr>
          <w:rFonts w:ascii="Arial" w:hAnsi="Arial" w:cs="Arial"/>
          <w:sz w:val="26"/>
          <w:szCs w:val="26"/>
        </w:rPr>
        <w:t>-</w:t>
      </w:r>
      <w:r w:rsidR="0005477C">
        <w:rPr>
          <w:rFonts w:ascii="Arial" w:hAnsi="Arial" w:cs="Arial"/>
          <w:sz w:val="26"/>
          <w:szCs w:val="26"/>
        </w:rPr>
        <w:t xml:space="preserve"> </w:t>
      </w:r>
      <w:r w:rsidRPr="0005477C">
        <w:rPr>
          <w:rFonts w:ascii="Arial" w:hAnsi="Arial" w:cs="Arial"/>
          <w:sz w:val="26"/>
          <w:szCs w:val="26"/>
        </w:rPr>
        <w:t>ЕПГУ, Единый портал);</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на региональном портале государственных и муниципальных услуг</w:t>
      </w:r>
      <w:r w:rsidR="00771C79">
        <w:rPr>
          <w:rFonts w:ascii="Arial" w:hAnsi="Arial" w:cs="Arial"/>
          <w:sz w:val="26"/>
          <w:szCs w:val="26"/>
        </w:rPr>
        <w:t xml:space="preserve"> </w:t>
      </w:r>
      <w:r w:rsidRPr="0005477C">
        <w:rPr>
          <w:rFonts w:ascii="Arial" w:hAnsi="Arial" w:cs="Arial"/>
          <w:sz w:val="26"/>
          <w:szCs w:val="26"/>
        </w:rPr>
        <w:t>(функций), являющегося государственной информационной системой субъекта Российской Федерации (далее</w:t>
      </w:r>
      <w:r w:rsidR="0005477C">
        <w:rPr>
          <w:rFonts w:ascii="Arial" w:hAnsi="Arial" w:cs="Arial"/>
          <w:sz w:val="26"/>
          <w:szCs w:val="26"/>
        </w:rPr>
        <w:t xml:space="preserve"> </w:t>
      </w:r>
      <w:r w:rsidRPr="0005477C">
        <w:rPr>
          <w:rFonts w:ascii="Arial" w:hAnsi="Arial" w:cs="Arial"/>
          <w:sz w:val="26"/>
          <w:szCs w:val="26"/>
        </w:rPr>
        <w:t>-</w:t>
      </w:r>
      <w:r w:rsidR="0005477C">
        <w:rPr>
          <w:rFonts w:ascii="Arial" w:hAnsi="Arial" w:cs="Arial"/>
          <w:sz w:val="26"/>
          <w:szCs w:val="26"/>
        </w:rPr>
        <w:t xml:space="preserve"> </w:t>
      </w:r>
      <w:r w:rsidRPr="0005477C">
        <w:rPr>
          <w:rFonts w:ascii="Arial" w:hAnsi="Arial" w:cs="Arial"/>
          <w:sz w:val="26"/>
          <w:szCs w:val="26"/>
        </w:rPr>
        <w:t>региональный портал);</w:t>
      </w:r>
    </w:p>
    <w:p w:rsidR="00A84EB6" w:rsidRPr="0005477C" w:rsidRDefault="00A84EB6" w:rsidP="00A31949">
      <w:pPr>
        <w:autoSpaceDE w:val="0"/>
        <w:autoSpaceDN w:val="0"/>
        <w:ind w:firstLine="567"/>
        <w:jc w:val="both"/>
        <w:rPr>
          <w:szCs w:val="26"/>
        </w:rPr>
      </w:pPr>
      <w:r w:rsidRPr="0005477C">
        <w:rPr>
          <w:rFonts w:ascii="Arial" w:hAnsi="Arial" w:cs="Arial"/>
          <w:sz w:val="26"/>
          <w:szCs w:val="26"/>
        </w:rPr>
        <w:lastRenderedPageBreak/>
        <w:t>на официальном сайте Уполномоченного органа (</w:t>
      </w:r>
      <w:r w:rsidR="0005477C" w:rsidRPr="0005477C">
        <w:rPr>
          <w:rFonts w:ascii="Arial" w:hAnsi="Arial" w:cs="Arial"/>
          <w:sz w:val="26"/>
          <w:szCs w:val="26"/>
        </w:rPr>
        <w:t>https://admkarkateevy.ru/);</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5) посредством размещения информации на информационных стендах Уполномоченного органа или многофункционального центра.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1.5. Информирование осуществляется по вопросам, касающимся: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w:t>
      </w:r>
      <w:r w:rsidR="00A31949">
        <w:rPr>
          <w:rFonts w:ascii="Arial" w:hAnsi="Arial" w:cs="Arial"/>
          <w:sz w:val="26"/>
          <w:szCs w:val="26"/>
        </w:rPr>
        <w:t xml:space="preserve"> </w:t>
      </w:r>
      <w:r w:rsidRPr="0005477C">
        <w:rPr>
          <w:rFonts w:ascii="Arial" w:hAnsi="Arial" w:cs="Arial"/>
          <w:sz w:val="26"/>
          <w:szCs w:val="26"/>
        </w:rPr>
        <w:t>-</w:t>
      </w:r>
      <w:r w:rsidR="00A31949">
        <w:rPr>
          <w:rFonts w:ascii="Arial" w:hAnsi="Arial" w:cs="Arial"/>
          <w:sz w:val="26"/>
          <w:szCs w:val="26"/>
        </w:rPr>
        <w:t xml:space="preserve"> </w:t>
      </w:r>
      <w:r w:rsidRPr="0005477C">
        <w:rPr>
          <w:rFonts w:ascii="Arial" w:hAnsi="Arial" w:cs="Arial"/>
          <w:sz w:val="26"/>
          <w:szCs w:val="26"/>
        </w:rPr>
        <w:t>уведомление о сносе, уведомление о завершении сноса соответственно);</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адресов Уполномоченного органа и многофункциональных центров, обращение в которые необходимо для предоставления </w:t>
      </w:r>
      <w:r w:rsidR="00771C79">
        <w:rPr>
          <w:rFonts w:ascii="Arial" w:hAnsi="Arial" w:cs="Arial"/>
          <w:sz w:val="26"/>
          <w:szCs w:val="26"/>
        </w:rPr>
        <w:t>муниципальной</w:t>
      </w:r>
      <w:r w:rsidRPr="0005477C">
        <w:rPr>
          <w:rFonts w:ascii="Arial" w:hAnsi="Arial" w:cs="Arial"/>
          <w:sz w:val="26"/>
          <w:szCs w:val="26"/>
        </w:rPr>
        <w:t xml:space="preserve">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справочной информации о</w:t>
      </w:r>
      <w:r w:rsidR="00A31949">
        <w:rPr>
          <w:rFonts w:ascii="Arial" w:hAnsi="Arial" w:cs="Arial"/>
          <w:sz w:val="26"/>
          <w:szCs w:val="26"/>
        </w:rPr>
        <w:t xml:space="preserve"> работе Уполномоченного органа</w:t>
      </w:r>
      <w:r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документов, необходимых для предоставления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порядка и сроков предоставления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w:t>
      </w:r>
      <w:r w:rsidR="00A31949">
        <w:rPr>
          <w:rFonts w:ascii="Arial" w:hAnsi="Arial" w:cs="Arial"/>
          <w:sz w:val="26"/>
          <w:szCs w:val="26"/>
        </w:rPr>
        <w:t xml:space="preserve"> </w:t>
      </w:r>
      <w:r w:rsidRPr="0005477C">
        <w:rPr>
          <w:rFonts w:ascii="Arial" w:hAnsi="Arial" w:cs="Arial"/>
          <w:sz w:val="26"/>
          <w:szCs w:val="26"/>
        </w:rPr>
        <w:t>-</w:t>
      </w:r>
      <w:r w:rsidR="00A31949">
        <w:rPr>
          <w:rFonts w:ascii="Arial" w:hAnsi="Arial" w:cs="Arial"/>
          <w:sz w:val="26"/>
          <w:szCs w:val="26"/>
        </w:rPr>
        <w:t xml:space="preserve"> </w:t>
      </w:r>
      <w:r w:rsidRPr="0005477C">
        <w:rPr>
          <w:rFonts w:ascii="Arial" w:hAnsi="Arial" w:cs="Arial"/>
          <w:sz w:val="26"/>
          <w:szCs w:val="26"/>
        </w:rPr>
        <w:t>при наличии) и должности специалиста, принявшего телефонный звонок.</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изложить обращение в письменной форме;</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назначить другое время для консультаций.</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Продолжительность информирования по телефону </w:t>
      </w:r>
      <w:r w:rsidRPr="00A31949">
        <w:rPr>
          <w:rFonts w:ascii="Arial" w:hAnsi="Arial" w:cs="Arial"/>
          <w:i/>
          <w:sz w:val="26"/>
          <w:szCs w:val="26"/>
        </w:rPr>
        <w:t>не должна превышать 10</w:t>
      </w:r>
      <w:r w:rsidR="00A31949" w:rsidRPr="00A31949">
        <w:rPr>
          <w:rFonts w:ascii="Arial" w:hAnsi="Arial" w:cs="Arial"/>
          <w:i/>
          <w:sz w:val="26"/>
          <w:szCs w:val="26"/>
        </w:rPr>
        <w:t xml:space="preserve"> </w:t>
      </w:r>
      <w:r w:rsidRPr="00A31949">
        <w:rPr>
          <w:rFonts w:ascii="Arial" w:hAnsi="Arial" w:cs="Arial"/>
          <w:i/>
          <w:sz w:val="26"/>
          <w:szCs w:val="26"/>
        </w:rPr>
        <w:t>минут</w:t>
      </w:r>
      <w:r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Информирование осуществляется в соответствии с графиком приема</w:t>
      </w:r>
      <w:r w:rsidR="00562BE9" w:rsidRPr="0005477C">
        <w:rPr>
          <w:rFonts w:ascii="Arial" w:hAnsi="Arial" w:cs="Arial"/>
          <w:sz w:val="26"/>
          <w:szCs w:val="26"/>
        </w:rPr>
        <w:t xml:space="preserve"> </w:t>
      </w:r>
      <w:r w:rsidRPr="0005477C">
        <w:rPr>
          <w:rFonts w:ascii="Arial" w:hAnsi="Arial" w:cs="Arial"/>
          <w:sz w:val="26"/>
          <w:szCs w:val="26"/>
        </w:rPr>
        <w:t>граждан.</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1.7. По письменному обращению должностное лицо Уполномоченного органа, ответственн</w:t>
      </w:r>
      <w:r w:rsidR="00A31949">
        <w:rPr>
          <w:rFonts w:ascii="Arial" w:hAnsi="Arial" w:cs="Arial"/>
          <w:sz w:val="26"/>
          <w:szCs w:val="26"/>
        </w:rPr>
        <w:t>ое</w:t>
      </w:r>
      <w:r w:rsidRPr="0005477C">
        <w:rPr>
          <w:rFonts w:ascii="Arial" w:hAnsi="Arial" w:cs="Arial"/>
          <w:sz w:val="26"/>
          <w:szCs w:val="26"/>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w:t>
      </w:r>
      <w:r w:rsidRPr="0005477C">
        <w:rPr>
          <w:rFonts w:ascii="Arial" w:hAnsi="Arial" w:cs="Arial"/>
          <w:sz w:val="26"/>
          <w:szCs w:val="26"/>
        </w:rPr>
        <w:lastRenderedPageBreak/>
        <w:t xml:space="preserve">установленном </w:t>
      </w:r>
      <w:r w:rsidR="00412C59" w:rsidRPr="0005477C">
        <w:rPr>
          <w:rFonts w:ascii="Arial" w:hAnsi="Arial" w:cs="Arial"/>
          <w:sz w:val="26"/>
          <w:szCs w:val="26"/>
        </w:rPr>
        <w:fldChar w:fldCharType="begin"/>
      </w:r>
      <w:r w:rsidRPr="0005477C">
        <w:rPr>
          <w:rFonts w:ascii="Arial" w:hAnsi="Arial" w:cs="Arial"/>
          <w:sz w:val="26"/>
          <w:szCs w:val="26"/>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27 декабря 2018 года)’’</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Федеральный закон от 02.05.2006 N 59-ФЗ</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08.01.2019)"</w:instrText>
      </w:r>
      <w:r w:rsidR="00412C59" w:rsidRPr="0005477C">
        <w:rPr>
          <w:rFonts w:ascii="Arial" w:hAnsi="Arial" w:cs="Arial"/>
          <w:sz w:val="26"/>
          <w:szCs w:val="26"/>
        </w:rPr>
        <w:fldChar w:fldCharType="separate"/>
      </w:r>
      <w:r w:rsidRPr="0005477C">
        <w:rPr>
          <w:rFonts w:ascii="Arial" w:hAnsi="Arial" w:cs="Arial"/>
          <w:sz w:val="26"/>
          <w:szCs w:val="26"/>
        </w:rPr>
        <w:t xml:space="preserve">Федеральным законом от 2 мая 2006 г. </w:t>
      </w:r>
      <w:r w:rsidR="00562BE9" w:rsidRPr="0005477C">
        <w:rPr>
          <w:rFonts w:ascii="Arial" w:hAnsi="Arial" w:cs="Arial"/>
          <w:sz w:val="26"/>
          <w:szCs w:val="26"/>
        </w:rPr>
        <w:t>№</w:t>
      </w:r>
      <w:r w:rsidRPr="0005477C">
        <w:rPr>
          <w:rFonts w:ascii="Arial" w:hAnsi="Arial" w:cs="Arial"/>
          <w:sz w:val="26"/>
          <w:szCs w:val="26"/>
        </w:rPr>
        <w:t xml:space="preserve"> 59-ФЗ </w:t>
      </w:r>
      <w:r w:rsidR="00562BE9" w:rsidRPr="0005477C">
        <w:rPr>
          <w:rFonts w:ascii="Arial" w:hAnsi="Arial" w:cs="Arial"/>
          <w:sz w:val="26"/>
          <w:szCs w:val="26"/>
        </w:rPr>
        <w:t>«</w:t>
      </w:r>
      <w:r w:rsidRPr="0005477C">
        <w:rPr>
          <w:rFonts w:ascii="Arial" w:hAnsi="Arial" w:cs="Arial"/>
          <w:sz w:val="26"/>
          <w:szCs w:val="26"/>
        </w:rPr>
        <w:t>О порядке рассмотрения обращений граждан Российской Федерации</w:t>
      </w:r>
      <w:r w:rsidR="00412C59" w:rsidRPr="0005477C">
        <w:rPr>
          <w:rFonts w:ascii="Arial" w:hAnsi="Arial" w:cs="Arial"/>
          <w:sz w:val="26"/>
          <w:szCs w:val="26"/>
        </w:rPr>
        <w:fldChar w:fldCharType="end"/>
      </w:r>
      <w:r w:rsidR="00A31949">
        <w:rPr>
          <w:rFonts w:ascii="Arial" w:hAnsi="Arial" w:cs="Arial"/>
          <w:sz w:val="26"/>
          <w:szCs w:val="26"/>
        </w:rPr>
        <w:t xml:space="preserve">» </w:t>
      </w:r>
      <w:r w:rsidRPr="0005477C">
        <w:rPr>
          <w:rFonts w:ascii="Arial" w:hAnsi="Arial" w:cs="Arial"/>
          <w:sz w:val="26"/>
          <w:szCs w:val="26"/>
        </w:rPr>
        <w:t>(далее -</w:t>
      </w:r>
      <w:r w:rsidR="00A31949">
        <w:rPr>
          <w:rFonts w:ascii="Arial" w:hAnsi="Arial" w:cs="Arial"/>
          <w:sz w:val="26"/>
          <w:szCs w:val="26"/>
        </w:rPr>
        <w:t xml:space="preserve"> </w:t>
      </w:r>
      <w:r w:rsidRPr="0005477C">
        <w:rPr>
          <w:rFonts w:ascii="Arial" w:hAnsi="Arial" w:cs="Arial"/>
          <w:sz w:val="26"/>
          <w:szCs w:val="26"/>
        </w:rPr>
        <w:t xml:space="preserve">Федеральный закон </w:t>
      </w:r>
      <w:r w:rsidR="000E2265" w:rsidRPr="0005477C">
        <w:rPr>
          <w:rFonts w:ascii="Arial" w:hAnsi="Arial" w:cs="Arial"/>
          <w:sz w:val="26"/>
          <w:szCs w:val="26"/>
        </w:rPr>
        <w:t>№</w:t>
      </w:r>
      <w:r w:rsidRPr="0005477C">
        <w:rPr>
          <w:rFonts w:ascii="Arial" w:hAnsi="Arial" w:cs="Arial"/>
          <w:sz w:val="26"/>
          <w:szCs w:val="26"/>
        </w:rPr>
        <w:t xml:space="preserve"> 59-ФЗ).</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1.8. На ЕПГУ размещаются сведения, предусмотренные Положением о федеральной государ</w:t>
      </w:r>
      <w:r w:rsidR="00A31949">
        <w:rPr>
          <w:rFonts w:ascii="Arial" w:hAnsi="Arial" w:cs="Arial"/>
          <w:sz w:val="26"/>
          <w:szCs w:val="26"/>
        </w:rPr>
        <w:t xml:space="preserve">ственной информационной системе </w:t>
      </w:r>
      <w:r w:rsidR="00562BE9" w:rsidRPr="0005477C">
        <w:rPr>
          <w:rFonts w:ascii="Arial" w:hAnsi="Arial" w:cs="Arial"/>
          <w:sz w:val="26"/>
          <w:szCs w:val="26"/>
        </w:rPr>
        <w:t>«</w:t>
      </w:r>
      <w:r w:rsidRPr="0005477C">
        <w:rPr>
          <w:rFonts w:ascii="Arial" w:hAnsi="Arial" w:cs="Arial"/>
          <w:sz w:val="26"/>
          <w:szCs w:val="26"/>
        </w:rPr>
        <w:t>Федеральный реестр государственных и муниципальных услуг (функций)</w:t>
      </w:r>
      <w:r w:rsidR="00562BE9" w:rsidRPr="0005477C">
        <w:rPr>
          <w:rFonts w:ascii="Arial" w:hAnsi="Arial" w:cs="Arial"/>
          <w:sz w:val="26"/>
          <w:szCs w:val="26"/>
        </w:rPr>
        <w:t>»</w:t>
      </w:r>
      <w:r w:rsidRPr="0005477C">
        <w:rPr>
          <w:rFonts w:ascii="Arial" w:hAnsi="Arial" w:cs="Arial"/>
          <w:sz w:val="26"/>
          <w:szCs w:val="26"/>
        </w:rPr>
        <w:t xml:space="preserve">, утвержденным </w:t>
      </w:r>
      <w:r w:rsidR="00412C59" w:rsidRPr="0005477C">
        <w:rPr>
          <w:rFonts w:ascii="Arial" w:hAnsi="Arial" w:cs="Arial"/>
          <w:sz w:val="26"/>
          <w:szCs w:val="26"/>
        </w:rPr>
        <w:fldChar w:fldCharType="begin"/>
      </w:r>
      <w:r w:rsidRPr="0005477C">
        <w:rPr>
          <w:rFonts w:ascii="Arial" w:hAnsi="Arial" w:cs="Arial"/>
          <w:sz w:val="26"/>
          <w:szCs w:val="26"/>
        </w:rPr>
        <w:instrText xml:space="preserve"> HYPERLINK "kodeks://link/d?nd=902308701&amp;point=mark=000000000000000000000000000000000000000000000000007D20K3"\o"’’О федеральных государственных информационных системах, обеспечивающих предоставление в ...’’</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Постановление Правительства РФ от 24.10.2011 N 861</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06.05.2022)"</w:instrText>
      </w:r>
      <w:r w:rsidR="00412C59" w:rsidRPr="0005477C">
        <w:rPr>
          <w:rFonts w:ascii="Arial" w:hAnsi="Arial" w:cs="Arial"/>
          <w:sz w:val="26"/>
          <w:szCs w:val="26"/>
        </w:rPr>
        <w:fldChar w:fldCharType="separate"/>
      </w:r>
      <w:r w:rsidRPr="0005477C">
        <w:rPr>
          <w:rFonts w:ascii="Arial" w:hAnsi="Arial" w:cs="Arial"/>
          <w:sz w:val="26"/>
          <w:szCs w:val="26"/>
        </w:rPr>
        <w:t xml:space="preserve">постановлением Правительства Российской Федерации от 24 октября 2011 года </w:t>
      </w:r>
      <w:r w:rsidR="00562BE9" w:rsidRPr="0005477C">
        <w:rPr>
          <w:rFonts w:ascii="Arial" w:hAnsi="Arial" w:cs="Arial"/>
          <w:sz w:val="26"/>
          <w:szCs w:val="26"/>
        </w:rPr>
        <w:t>№</w:t>
      </w:r>
      <w:r w:rsidRPr="0005477C">
        <w:rPr>
          <w:rFonts w:ascii="Arial" w:hAnsi="Arial" w:cs="Arial"/>
          <w:sz w:val="26"/>
          <w:szCs w:val="26"/>
        </w:rPr>
        <w:t xml:space="preserve"> 861</w:t>
      </w:r>
      <w:r w:rsidR="00412C59" w:rsidRPr="0005477C">
        <w:rPr>
          <w:rFonts w:ascii="Arial" w:hAnsi="Arial" w:cs="Arial"/>
          <w:sz w:val="26"/>
          <w:szCs w:val="26"/>
        </w:rPr>
        <w:fldChar w:fldCharType="end"/>
      </w:r>
      <w:r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о месте нахождения и графике работы Уполномоченного органа и их </w:t>
      </w:r>
      <w:r w:rsidR="00A31949">
        <w:rPr>
          <w:rFonts w:ascii="Arial" w:hAnsi="Arial" w:cs="Arial"/>
          <w:sz w:val="26"/>
          <w:szCs w:val="26"/>
        </w:rPr>
        <w:t>должностных лиц</w:t>
      </w:r>
      <w:r w:rsidRPr="0005477C">
        <w:rPr>
          <w:rFonts w:ascii="Arial" w:hAnsi="Arial" w:cs="Arial"/>
          <w:sz w:val="26"/>
          <w:szCs w:val="26"/>
        </w:rPr>
        <w:t>, ответственных за предоставление муниципальной услуги, а также многофункциональных центров;</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справочные телефоны </w:t>
      </w:r>
      <w:r w:rsidR="00A31949">
        <w:rPr>
          <w:rFonts w:ascii="Arial" w:hAnsi="Arial" w:cs="Arial"/>
          <w:sz w:val="26"/>
          <w:szCs w:val="26"/>
        </w:rPr>
        <w:t>должностных лиц</w:t>
      </w:r>
      <w:r w:rsidRPr="0005477C">
        <w:rPr>
          <w:rFonts w:ascii="Arial" w:hAnsi="Arial" w:cs="Arial"/>
          <w:sz w:val="26"/>
          <w:szCs w:val="26"/>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адрес официального сайта, а также электронной почты и (или) формы обратной связи Уполномоченного органа в сети </w:t>
      </w:r>
      <w:r w:rsidR="00562BE9" w:rsidRPr="0005477C">
        <w:rPr>
          <w:rFonts w:ascii="Arial" w:hAnsi="Arial" w:cs="Arial"/>
          <w:sz w:val="26"/>
          <w:szCs w:val="26"/>
        </w:rPr>
        <w:t>«</w:t>
      </w:r>
      <w:r w:rsidRPr="0005477C">
        <w:rPr>
          <w:rFonts w:ascii="Arial" w:hAnsi="Arial" w:cs="Arial"/>
          <w:sz w:val="26"/>
          <w:szCs w:val="26"/>
        </w:rPr>
        <w:t>Интернет</w:t>
      </w:r>
      <w:r w:rsidR="00562BE9" w:rsidRPr="0005477C">
        <w:rPr>
          <w:rFonts w:ascii="Arial" w:hAnsi="Arial" w:cs="Arial"/>
          <w:sz w:val="26"/>
          <w:szCs w:val="26"/>
        </w:rPr>
        <w:t>»</w:t>
      </w:r>
      <w:r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84EB6" w:rsidRPr="0005477C" w:rsidRDefault="00A84EB6" w:rsidP="00791F77">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1.12. Информация о ходе рассмотрения уведомления об окончании строительства и о результатах предоставления </w:t>
      </w:r>
      <w:r w:rsidR="00F95F49">
        <w:rPr>
          <w:rFonts w:ascii="Arial" w:hAnsi="Arial" w:cs="Arial"/>
          <w:sz w:val="26"/>
          <w:szCs w:val="26"/>
        </w:rPr>
        <w:t>муниципальной</w:t>
      </w:r>
      <w:r w:rsidRPr="0005477C">
        <w:rPr>
          <w:rFonts w:ascii="Arial" w:hAnsi="Arial" w:cs="Arial"/>
          <w:sz w:val="26"/>
          <w:szCs w:val="26"/>
        </w:rPr>
        <w:t xml:space="preserve"> услуги может быть получена заявителем (его представителем) в личном кабинете на ЕПГУ, регионально</w:t>
      </w:r>
      <w:r w:rsidR="00791F77">
        <w:rPr>
          <w:rFonts w:ascii="Arial" w:hAnsi="Arial" w:cs="Arial"/>
          <w:sz w:val="26"/>
          <w:szCs w:val="26"/>
        </w:rPr>
        <w:t>м портале, а также у должностных лиц</w:t>
      </w:r>
      <w:r w:rsidRPr="0005477C">
        <w:rPr>
          <w:rFonts w:ascii="Arial" w:hAnsi="Arial" w:cs="Arial"/>
          <w:sz w:val="26"/>
          <w:szCs w:val="26"/>
        </w:rPr>
        <w:t xml:space="preserve"> Уполномоченного органа при обращении заявителя лично, по телефону посредством электронной почты.</w:t>
      </w:r>
    </w:p>
    <w:p w:rsidR="000E2265" w:rsidRPr="00791F77" w:rsidRDefault="00562BE9" w:rsidP="00A31949">
      <w:pPr>
        <w:autoSpaceDE w:val="0"/>
        <w:autoSpaceDN w:val="0"/>
        <w:adjustRightInd w:val="0"/>
        <w:ind w:firstLine="567"/>
        <w:jc w:val="center"/>
        <w:rPr>
          <w:rFonts w:ascii="Arial" w:hAnsi="Arial" w:cs="Arial"/>
          <w:b/>
          <w:sz w:val="26"/>
          <w:szCs w:val="26"/>
        </w:rPr>
      </w:pPr>
      <w:r w:rsidRPr="00791F77">
        <w:rPr>
          <w:rFonts w:ascii="Arial" w:hAnsi="Arial" w:cs="Arial"/>
          <w:b/>
          <w:sz w:val="26"/>
          <w:szCs w:val="26"/>
        </w:rPr>
        <w:t>2</w:t>
      </w:r>
      <w:r w:rsidR="00A84EB6" w:rsidRPr="00791F77">
        <w:rPr>
          <w:rFonts w:ascii="Arial" w:hAnsi="Arial" w:cs="Arial"/>
          <w:b/>
          <w:sz w:val="26"/>
          <w:szCs w:val="26"/>
        </w:rPr>
        <w:t>. Стандарт предоставления муниципальной услуги</w:t>
      </w:r>
    </w:p>
    <w:p w:rsidR="000E2265" w:rsidRPr="0005477C" w:rsidRDefault="000E2265" w:rsidP="00A31949">
      <w:pPr>
        <w:autoSpaceDE w:val="0"/>
        <w:autoSpaceDN w:val="0"/>
        <w:adjustRightInd w:val="0"/>
        <w:ind w:firstLine="567"/>
        <w:jc w:val="center"/>
        <w:rPr>
          <w:rFonts w:ascii="Arial" w:hAnsi="Arial" w:cs="Arial"/>
          <w:sz w:val="26"/>
          <w:szCs w:val="26"/>
        </w:rPr>
      </w:pP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2.1. Наименование муниципальной услуги </w:t>
      </w:r>
      <w:r w:rsidR="00562BE9" w:rsidRPr="0005477C">
        <w:rPr>
          <w:rFonts w:ascii="Arial" w:hAnsi="Arial" w:cs="Arial"/>
          <w:sz w:val="26"/>
          <w:szCs w:val="26"/>
        </w:rPr>
        <w:t>–</w:t>
      </w:r>
      <w:r w:rsidRPr="0005477C">
        <w:rPr>
          <w:rFonts w:ascii="Arial" w:hAnsi="Arial" w:cs="Arial"/>
          <w:sz w:val="26"/>
          <w:szCs w:val="26"/>
        </w:rPr>
        <w:t xml:space="preserve"> </w:t>
      </w:r>
      <w:r w:rsidR="00562BE9" w:rsidRPr="0005477C">
        <w:rPr>
          <w:rFonts w:ascii="Arial" w:hAnsi="Arial" w:cs="Arial"/>
          <w:sz w:val="26"/>
          <w:szCs w:val="26"/>
        </w:rPr>
        <w:t>«</w:t>
      </w:r>
      <w:r w:rsidRPr="0005477C">
        <w:rPr>
          <w:rFonts w:ascii="Arial" w:hAnsi="Arial" w:cs="Arial"/>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562BE9" w:rsidRPr="0005477C">
        <w:rPr>
          <w:rFonts w:ascii="Arial" w:hAnsi="Arial" w:cs="Arial"/>
          <w:sz w:val="26"/>
          <w:szCs w:val="26"/>
        </w:rPr>
        <w:t>»</w:t>
      </w:r>
      <w:r w:rsidRPr="0005477C">
        <w:rPr>
          <w:rFonts w:ascii="Arial" w:hAnsi="Arial" w:cs="Arial"/>
          <w:sz w:val="26"/>
          <w:szCs w:val="26"/>
        </w:rPr>
        <w:t>.</w:t>
      </w:r>
    </w:p>
    <w:p w:rsidR="00A84EB6" w:rsidRPr="0005477C" w:rsidRDefault="00562BE9"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Муниципальная</w:t>
      </w:r>
      <w:r w:rsidR="00A84EB6" w:rsidRPr="0005477C">
        <w:rPr>
          <w:rFonts w:ascii="Arial" w:hAnsi="Arial" w:cs="Arial"/>
          <w:sz w:val="26"/>
          <w:szCs w:val="26"/>
        </w:rPr>
        <w:t xml:space="preserve"> услуга предоставляется Уполномоченным органом</w:t>
      </w:r>
      <w:r w:rsidR="00F95F49">
        <w:rPr>
          <w:rFonts w:ascii="Arial" w:hAnsi="Arial" w:cs="Arial"/>
          <w:sz w:val="26"/>
          <w:szCs w:val="26"/>
        </w:rPr>
        <w:t xml:space="preserve"> </w:t>
      </w:r>
      <w:r w:rsidR="00A84EB6" w:rsidRPr="0005477C">
        <w:rPr>
          <w:rFonts w:ascii="Arial" w:hAnsi="Arial" w:cs="Arial"/>
          <w:sz w:val="26"/>
          <w:szCs w:val="26"/>
        </w:rPr>
        <w:t>-</w:t>
      </w:r>
      <w:r w:rsidR="00F95F49">
        <w:rPr>
          <w:rFonts w:ascii="Arial" w:hAnsi="Arial" w:cs="Arial"/>
          <w:sz w:val="26"/>
          <w:szCs w:val="26"/>
        </w:rPr>
        <w:t xml:space="preserve"> </w:t>
      </w:r>
      <w:r w:rsidR="00A84EB6" w:rsidRPr="0005477C">
        <w:rPr>
          <w:rFonts w:ascii="Arial" w:hAnsi="Arial" w:cs="Arial"/>
          <w:sz w:val="26"/>
          <w:szCs w:val="26"/>
        </w:rPr>
        <w:t xml:space="preserve">Администрация </w:t>
      </w:r>
      <w:r w:rsidRPr="0005477C">
        <w:rPr>
          <w:rFonts w:ascii="Arial" w:hAnsi="Arial" w:cs="Arial"/>
          <w:sz w:val="26"/>
          <w:szCs w:val="26"/>
        </w:rPr>
        <w:t>сельского</w:t>
      </w:r>
      <w:r w:rsidR="00A84EB6" w:rsidRPr="0005477C">
        <w:rPr>
          <w:rFonts w:ascii="Arial" w:hAnsi="Arial" w:cs="Arial"/>
          <w:sz w:val="26"/>
          <w:szCs w:val="26"/>
        </w:rPr>
        <w:t xml:space="preserve"> поселения </w:t>
      </w:r>
      <w:r w:rsidR="00F95F49">
        <w:rPr>
          <w:rFonts w:ascii="Arial" w:hAnsi="Arial" w:cs="Arial"/>
          <w:sz w:val="26"/>
          <w:szCs w:val="26"/>
        </w:rPr>
        <w:t>Каркатеевы</w:t>
      </w:r>
      <w:r w:rsidR="00A84EB6"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2.2. Состав заявителей.</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Заявителями при обращении за получением услуги являются застройщики.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95F49" w:rsidRDefault="00A84EB6" w:rsidP="00F95F49">
      <w:pPr>
        <w:autoSpaceDE w:val="0"/>
        <w:autoSpaceDN w:val="0"/>
        <w:adjustRightInd w:val="0"/>
        <w:ind w:firstLine="567"/>
        <w:jc w:val="both"/>
        <w:rPr>
          <w:rFonts w:ascii="Arial" w:hAnsi="Arial" w:cs="Arial"/>
          <w:sz w:val="26"/>
          <w:szCs w:val="26"/>
        </w:rPr>
      </w:pPr>
      <w:r w:rsidRPr="0005477C">
        <w:rPr>
          <w:rFonts w:ascii="Arial" w:hAnsi="Arial" w:cs="Arial"/>
          <w:sz w:val="26"/>
          <w:szCs w:val="26"/>
        </w:rPr>
        <w:t>2.3. Правовые основания для предоставления услуги:</w:t>
      </w:r>
    </w:p>
    <w:p w:rsidR="00A84EB6" w:rsidRPr="0005477C" w:rsidRDefault="00F95F49" w:rsidP="00F95F49">
      <w:pPr>
        <w:autoSpaceDE w:val="0"/>
        <w:autoSpaceDN w:val="0"/>
        <w:adjustRightInd w:val="0"/>
        <w:ind w:firstLine="567"/>
        <w:jc w:val="both"/>
        <w:rPr>
          <w:rFonts w:ascii="Arial" w:hAnsi="Arial" w:cs="Arial"/>
          <w:sz w:val="26"/>
          <w:szCs w:val="26"/>
        </w:rPr>
      </w:pPr>
      <w:r>
        <w:rPr>
          <w:rFonts w:ascii="Arial" w:hAnsi="Arial" w:cs="Arial"/>
          <w:sz w:val="26"/>
          <w:szCs w:val="26"/>
        </w:rPr>
        <w:t xml:space="preserve"> </w:t>
      </w:r>
      <w:r w:rsidR="00412C59" w:rsidRPr="0005477C">
        <w:rPr>
          <w:rFonts w:ascii="Arial" w:hAnsi="Arial" w:cs="Arial"/>
          <w:sz w:val="26"/>
          <w:szCs w:val="26"/>
        </w:rPr>
        <w:fldChar w:fldCharType="begin"/>
      </w:r>
      <w:r w:rsidR="00A84EB6" w:rsidRPr="0005477C">
        <w:rPr>
          <w:rFonts w:ascii="Arial" w:hAnsi="Arial" w:cs="Arial"/>
          <w:sz w:val="26"/>
          <w:szCs w:val="26"/>
        </w:rPr>
        <w:instrText xml:space="preserve"> HYPERLINK "kodeks://link/d?nd=901919338&amp;point=mark=0000000000000000000000000000000000000000000000000064U0IK"\o"’’Градостроительный кодекс Российской Федерации (с изменениями на 1 мая 2022 года)’’</w:instrText>
      </w:r>
    </w:p>
    <w:p w:rsidR="00A84EB6" w:rsidRPr="0005477C" w:rsidRDefault="00A84EB6" w:rsidP="00F95F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Кодекс РФ от 29.12.2004 N 190-ФЗ</w:instrText>
      </w:r>
    </w:p>
    <w:p w:rsidR="00A84EB6" w:rsidRPr="0005477C" w:rsidRDefault="00A84EB6" w:rsidP="00F95F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01.05.2022)"</w:instrText>
      </w:r>
      <w:r w:rsidR="00412C59" w:rsidRPr="0005477C">
        <w:rPr>
          <w:rFonts w:ascii="Arial" w:hAnsi="Arial" w:cs="Arial"/>
          <w:sz w:val="26"/>
          <w:szCs w:val="26"/>
        </w:rPr>
        <w:fldChar w:fldCharType="separate"/>
      </w:r>
      <w:r w:rsidRPr="0005477C">
        <w:rPr>
          <w:rFonts w:ascii="Arial" w:hAnsi="Arial" w:cs="Arial"/>
          <w:sz w:val="26"/>
          <w:szCs w:val="26"/>
        </w:rPr>
        <w:t>Градостроительный кодекс Российской Федерации</w:t>
      </w:r>
      <w:r w:rsidR="00412C59" w:rsidRPr="0005477C">
        <w:rPr>
          <w:rFonts w:ascii="Arial" w:hAnsi="Arial" w:cs="Arial"/>
          <w:sz w:val="26"/>
          <w:szCs w:val="26"/>
        </w:rPr>
        <w:fldChar w:fldCharType="end"/>
      </w:r>
      <w:r w:rsidRPr="0005477C">
        <w:rPr>
          <w:rFonts w:ascii="Arial" w:hAnsi="Arial" w:cs="Arial"/>
          <w:sz w:val="26"/>
          <w:szCs w:val="26"/>
        </w:rPr>
        <w:t>;</w:t>
      </w:r>
    </w:p>
    <w:p w:rsidR="00A84EB6" w:rsidRPr="0005477C" w:rsidRDefault="00F95F49" w:rsidP="00F95F49">
      <w:pPr>
        <w:autoSpaceDE w:val="0"/>
        <w:autoSpaceDN w:val="0"/>
        <w:adjustRightInd w:val="0"/>
        <w:ind w:firstLine="567"/>
        <w:jc w:val="both"/>
        <w:rPr>
          <w:rFonts w:ascii="Arial" w:hAnsi="Arial" w:cs="Arial"/>
          <w:sz w:val="26"/>
          <w:szCs w:val="26"/>
        </w:rPr>
      </w:pPr>
      <w:r>
        <w:rPr>
          <w:rFonts w:ascii="Arial" w:hAnsi="Arial" w:cs="Arial"/>
          <w:sz w:val="26"/>
          <w:szCs w:val="26"/>
        </w:rPr>
        <w:t xml:space="preserve"> </w:t>
      </w:r>
      <w:r w:rsidR="00412C59" w:rsidRPr="0005477C">
        <w:rPr>
          <w:rFonts w:ascii="Arial" w:hAnsi="Arial" w:cs="Arial"/>
          <w:sz w:val="26"/>
          <w:szCs w:val="26"/>
        </w:rPr>
        <w:fldChar w:fldCharType="begin"/>
      </w:r>
      <w:r w:rsidR="00A84EB6" w:rsidRPr="0005477C">
        <w:rPr>
          <w:rFonts w:ascii="Arial" w:hAnsi="Arial" w:cs="Arial"/>
          <w:sz w:val="26"/>
          <w:szCs w:val="26"/>
        </w:rPr>
        <w:instrText xml:space="preserve"> HYPERLINK "kodeks://link/d?nd=744100004"\o"’’Земельный кодекс Российской Федерации (с изменениями на 1 мая 2022 года)’’</w:instrText>
      </w:r>
    </w:p>
    <w:p w:rsidR="00A84EB6" w:rsidRPr="0005477C" w:rsidRDefault="00A84EB6" w:rsidP="00F95F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Кодекс РФ от 25.10.2001 N 136-ФЗ</w:instrText>
      </w:r>
    </w:p>
    <w:p w:rsidR="00A84EB6" w:rsidRPr="0005477C" w:rsidRDefault="00A84EB6" w:rsidP="00F95F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12.05.2022)"</w:instrText>
      </w:r>
      <w:r w:rsidR="00412C59" w:rsidRPr="0005477C">
        <w:rPr>
          <w:rFonts w:ascii="Arial" w:hAnsi="Arial" w:cs="Arial"/>
          <w:sz w:val="26"/>
          <w:szCs w:val="26"/>
        </w:rPr>
        <w:fldChar w:fldCharType="separate"/>
      </w:r>
      <w:r w:rsidRPr="0005477C">
        <w:rPr>
          <w:rFonts w:ascii="Arial" w:hAnsi="Arial" w:cs="Arial"/>
          <w:sz w:val="26"/>
          <w:szCs w:val="26"/>
        </w:rPr>
        <w:t>Земельный кодекс Российской Федерации</w:t>
      </w:r>
      <w:r w:rsidR="00412C59" w:rsidRPr="0005477C">
        <w:rPr>
          <w:rFonts w:ascii="Arial" w:hAnsi="Arial" w:cs="Arial"/>
          <w:sz w:val="26"/>
          <w:szCs w:val="26"/>
        </w:rPr>
        <w:fldChar w:fldCharType="end"/>
      </w:r>
      <w:r w:rsidRPr="0005477C">
        <w:rPr>
          <w:rFonts w:ascii="Arial" w:hAnsi="Arial" w:cs="Arial"/>
          <w:sz w:val="26"/>
          <w:szCs w:val="26"/>
        </w:rPr>
        <w:t>;</w:t>
      </w:r>
    </w:p>
    <w:p w:rsidR="00A84EB6" w:rsidRPr="0005477C" w:rsidRDefault="00F95F49" w:rsidP="00F95F49">
      <w:pPr>
        <w:autoSpaceDE w:val="0"/>
        <w:autoSpaceDN w:val="0"/>
        <w:adjustRightInd w:val="0"/>
        <w:ind w:firstLine="567"/>
        <w:jc w:val="both"/>
        <w:rPr>
          <w:rFonts w:ascii="Arial" w:hAnsi="Arial" w:cs="Arial"/>
          <w:sz w:val="26"/>
          <w:szCs w:val="26"/>
        </w:rPr>
      </w:pPr>
      <w:r>
        <w:rPr>
          <w:rFonts w:ascii="Arial" w:hAnsi="Arial" w:cs="Arial"/>
          <w:sz w:val="26"/>
          <w:szCs w:val="26"/>
        </w:rPr>
        <w:t xml:space="preserve"> </w:t>
      </w:r>
      <w:r w:rsidR="00412C59" w:rsidRPr="0005477C">
        <w:rPr>
          <w:rFonts w:ascii="Arial" w:hAnsi="Arial" w:cs="Arial"/>
          <w:sz w:val="26"/>
          <w:szCs w:val="26"/>
        </w:rPr>
        <w:fldChar w:fldCharType="begin"/>
      </w:r>
      <w:r w:rsidR="00A84EB6" w:rsidRPr="0005477C">
        <w:rPr>
          <w:rFonts w:ascii="Arial" w:hAnsi="Arial" w:cs="Arial"/>
          <w:sz w:val="26"/>
          <w:szCs w:val="26"/>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A84EB6" w:rsidRPr="0005477C" w:rsidRDefault="00A84EB6" w:rsidP="00F95F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Федеральный закон от 06.10.2003 N 131-ФЗ</w:instrText>
      </w:r>
    </w:p>
    <w:p w:rsidR="00A84EB6" w:rsidRPr="0005477C" w:rsidRDefault="00A84EB6" w:rsidP="00F95F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10.01.2022)"</w:instrText>
      </w:r>
      <w:r w:rsidR="00412C59" w:rsidRPr="0005477C">
        <w:rPr>
          <w:rFonts w:ascii="Arial" w:hAnsi="Arial" w:cs="Arial"/>
          <w:sz w:val="26"/>
          <w:szCs w:val="26"/>
        </w:rPr>
        <w:fldChar w:fldCharType="separate"/>
      </w:r>
      <w:r w:rsidRPr="0005477C">
        <w:rPr>
          <w:rFonts w:ascii="Arial" w:hAnsi="Arial" w:cs="Arial"/>
          <w:sz w:val="26"/>
          <w:szCs w:val="26"/>
        </w:rPr>
        <w:t xml:space="preserve">Федеральный закон </w:t>
      </w:r>
      <w:r w:rsidR="00562BE9" w:rsidRPr="0005477C">
        <w:rPr>
          <w:rFonts w:ascii="Arial" w:hAnsi="Arial" w:cs="Arial"/>
          <w:sz w:val="26"/>
          <w:szCs w:val="26"/>
        </w:rPr>
        <w:t>«</w:t>
      </w:r>
      <w:r w:rsidRPr="0005477C">
        <w:rPr>
          <w:rFonts w:ascii="Arial" w:hAnsi="Arial" w:cs="Arial"/>
          <w:sz w:val="26"/>
          <w:szCs w:val="26"/>
        </w:rPr>
        <w:t>Об общих принципах организации местного самоуправления в Российской Федерации</w:t>
      </w:r>
      <w:r w:rsidR="00562BE9" w:rsidRPr="0005477C">
        <w:rPr>
          <w:rFonts w:ascii="Arial" w:hAnsi="Arial" w:cs="Arial"/>
          <w:sz w:val="26"/>
          <w:szCs w:val="26"/>
        </w:rPr>
        <w:t>»</w:t>
      </w:r>
      <w:r w:rsidR="00412C59" w:rsidRPr="0005477C">
        <w:rPr>
          <w:rFonts w:ascii="Arial" w:hAnsi="Arial" w:cs="Arial"/>
          <w:sz w:val="26"/>
          <w:szCs w:val="26"/>
        </w:rPr>
        <w:fldChar w:fldCharType="end"/>
      </w:r>
      <w:r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Федеральный закон </w:t>
      </w:r>
      <w:r w:rsidR="00562BE9" w:rsidRPr="0005477C">
        <w:rPr>
          <w:rFonts w:ascii="Arial" w:hAnsi="Arial" w:cs="Arial"/>
          <w:sz w:val="26"/>
          <w:szCs w:val="26"/>
        </w:rPr>
        <w:t>«</w:t>
      </w:r>
      <w:r w:rsidRPr="0005477C">
        <w:rPr>
          <w:rFonts w:ascii="Arial" w:hAnsi="Arial" w:cs="Arial"/>
          <w:sz w:val="26"/>
          <w:szCs w:val="26"/>
        </w:rPr>
        <w:t>Об организации предоставления государственных и</w:t>
      </w:r>
      <w:r w:rsidR="00562BE9" w:rsidRPr="0005477C">
        <w:rPr>
          <w:rFonts w:ascii="Arial" w:hAnsi="Arial" w:cs="Arial"/>
          <w:sz w:val="26"/>
          <w:szCs w:val="26"/>
        </w:rPr>
        <w:t xml:space="preserve"> </w:t>
      </w:r>
      <w:r w:rsidRPr="0005477C">
        <w:rPr>
          <w:rFonts w:ascii="Arial" w:hAnsi="Arial" w:cs="Arial"/>
          <w:sz w:val="26"/>
          <w:szCs w:val="26"/>
        </w:rPr>
        <w:t>муниципальных услуг</w:t>
      </w:r>
      <w:r w:rsidR="00562BE9" w:rsidRPr="0005477C">
        <w:rPr>
          <w:rFonts w:ascii="Arial" w:hAnsi="Arial" w:cs="Arial"/>
          <w:sz w:val="26"/>
          <w:szCs w:val="26"/>
        </w:rPr>
        <w:t>»</w:t>
      </w:r>
      <w:r w:rsidRPr="0005477C">
        <w:rPr>
          <w:rFonts w:ascii="Arial" w:hAnsi="Arial" w:cs="Arial"/>
          <w:sz w:val="26"/>
          <w:szCs w:val="26"/>
        </w:rPr>
        <w:t>;</w:t>
      </w:r>
    </w:p>
    <w:p w:rsidR="00A84EB6" w:rsidRPr="0005477C" w:rsidRDefault="00F95F49" w:rsidP="00A31949">
      <w:pPr>
        <w:autoSpaceDE w:val="0"/>
        <w:autoSpaceDN w:val="0"/>
        <w:adjustRightInd w:val="0"/>
        <w:ind w:firstLine="567"/>
        <w:jc w:val="both"/>
        <w:rPr>
          <w:rFonts w:ascii="Arial" w:hAnsi="Arial" w:cs="Arial"/>
          <w:sz w:val="26"/>
          <w:szCs w:val="26"/>
        </w:rPr>
      </w:pPr>
      <w:r>
        <w:rPr>
          <w:rFonts w:ascii="Arial" w:hAnsi="Arial" w:cs="Arial"/>
          <w:sz w:val="26"/>
          <w:szCs w:val="26"/>
        </w:rPr>
        <w:t xml:space="preserve"> </w:t>
      </w:r>
      <w:r w:rsidR="00412C59" w:rsidRPr="0005477C">
        <w:rPr>
          <w:rFonts w:ascii="Arial" w:hAnsi="Arial" w:cs="Arial"/>
          <w:sz w:val="26"/>
          <w:szCs w:val="26"/>
        </w:rPr>
        <w:fldChar w:fldCharType="begin"/>
      </w:r>
      <w:r w:rsidR="00A84EB6" w:rsidRPr="0005477C">
        <w:rPr>
          <w:rFonts w:ascii="Arial" w:hAnsi="Arial" w:cs="Arial"/>
          <w:sz w:val="26"/>
          <w:szCs w:val="26"/>
        </w:rPr>
        <w:instrText xml:space="preserve"> HYPERLINK "kodeks://link/d?nd=901820936"\o"’’Об объектах культурного наследия (памятниках истории и культуры) народов Российской Федерации (с изменениями на 21 декабря 2021 года)’’</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Федеральный закон от 25.06.2002 N 73-ФЗ</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01.01.2022)"</w:instrText>
      </w:r>
      <w:r w:rsidR="00412C59" w:rsidRPr="0005477C">
        <w:rPr>
          <w:rFonts w:ascii="Arial" w:hAnsi="Arial" w:cs="Arial"/>
          <w:sz w:val="26"/>
          <w:szCs w:val="26"/>
        </w:rPr>
        <w:fldChar w:fldCharType="separate"/>
      </w:r>
      <w:r w:rsidRPr="0005477C">
        <w:rPr>
          <w:rFonts w:ascii="Arial" w:hAnsi="Arial" w:cs="Arial"/>
          <w:sz w:val="26"/>
          <w:szCs w:val="26"/>
        </w:rPr>
        <w:t xml:space="preserve">Федеральный закон </w:t>
      </w:r>
      <w:r w:rsidR="00562BE9" w:rsidRPr="0005477C">
        <w:rPr>
          <w:rFonts w:ascii="Arial" w:hAnsi="Arial" w:cs="Arial"/>
          <w:sz w:val="26"/>
          <w:szCs w:val="26"/>
        </w:rPr>
        <w:t>«</w:t>
      </w:r>
      <w:r w:rsidRPr="0005477C">
        <w:rPr>
          <w:rFonts w:ascii="Arial" w:hAnsi="Arial" w:cs="Arial"/>
          <w:sz w:val="26"/>
          <w:szCs w:val="26"/>
        </w:rPr>
        <w:t>Об объектах культурного наследия (памятниках истории и культуры) народов Российской Федерации</w:t>
      </w:r>
      <w:r w:rsidR="00562BE9" w:rsidRPr="0005477C">
        <w:rPr>
          <w:rFonts w:ascii="Arial" w:hAnsi="Arial" w:cs="Arial"/>
          <w:sz w:val="26"/>
          <w:szCs w:val="26"/>
        </w:rPr>
        <w:t>»</w:t>
      </w:r>
      <w:r w:rsidR="00412C59" w:rsidRPr="0005477C">
        <w:rPr>
          <w:rFonts w:ascii="Arial" w:hAnsi="Arial" w:cs="Arial"/>
          <w:sz w:val="26"/>
          <w:szCs w:val="26"/>
        </w:rPr>
        <w:fldChar w:fldCharType="end"/>
      </w:r>
      <w:r w:rsidRPr="0005477C">
        <w:rPr>
          <w:rFonts w:ascii="Arial" w:hAnsi="Arial" w:cs="Arial"/>
          <w:sz w:val="26"/>
          <w:szCs w:val="26"/>
        </w:rPr>
        <w:t>;</w:t>
      </w:r>
    </w:p>
    <w:p w:rsidR="00A84EB6" w:rsidRPr="0005477C" w:rsidRDefault="00F95F49" w:rsidP="00A31949">
      <w:pPr>
        <w:autoSpaceDE w:val="0"/>
        <w:autoSpaceDN w:val="0"/>
        <w:adjustRightInd w:val="0"/>
        <w:ind w:firstLine="567"/>
        <w:jc w:val="both"/>
        <w:rPr>
          <w:rFonts w:ascii="Arial" w:hAnsi="Arial" w:cs="Arial"/>
          <w:sz w:val="26"/>
          <w:szCs w:val="26"/>
        </w:rPr>
      </w:pPr>
      <w:r>
        <w:rPr>
          <w:rFonts w:ascii="Arial" w:hAnsi="Arial" w:cs="Arial"/>
          <w:sz w:val="26"/>
          <w:szCs w:val="26"/>
        </w:rPr>
        <w:t xml:space="preserve"> </w:t>
      </w:r>
      <w:r w:rsidR="00412C59" w:rsidRPr="0005477C">
        <w:rPr>
          <w:rFonts w:ascii="Arial" w:hAnsi="Arial" w:cs="Arial"/>
          <w:sz w:val="26"/>
          <w:szCs w:val="26"/>
        </w:rPr>
        <w:fldChar w:fldCharType="begin"/>
      </w:r>
      <w:r w:rsidR="00A84EB6" w:rsidRPr="0005477C">
        <w:rPr>
          <w:rFonts w:ascii="Arial" w:hAnsi="Arial" w:cs="Arial"/>
          <w:sz w:val="26"/>
          <w:szCs w:val="26"/>
        </w:rPr>
        <w:instrText xml:space="preserve"> HYPERLINK "kodeks://link/d?nd=902271495&amp;point=mark=000000000000000000000000000000000000000000000000007D20K3"\o"’’Об электронной подписи (с изменениями на 30 декабря 2021 года)’’</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Федеральный закон от 06.04.2011 N 63-ФЗ</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01.03.2022)"</w:instrText>
      </w:r>
      <w:r w:rsidR="00412C59" w:rsidRPr="0005477C">
        <w:rPr>
          <w:rFonts w:ascii="Arial" w:hAnsi="Arial" w:cs="Arial"/>
          <w:sz w:val="26"/>
          <w:szCs w:val="26"/>
        </w:rPr>
        <w:fldChar w:fldCharType="separate"/>
      </w:r>
      <w:r w:rsidRPr="0005477C">
        <w:rPr>
          <w:rFonts w:ascii="Arial" w:hAnsi="Arial" w:cs="Arial"/>
          <w:sz w:val="26"/>
          <w:szCs w:val="26"/>
        </w:rPr>
        <w:t xml:space="preserve">Федеральный закон </w:t>
      </w:r>
      <w:r w:rsidR="00562BE9" w:rsidRPr="0005477C">
        <w:rPr>
          <w:rFonts w:ascii="Arial" w:hAnsi="Arial" w:cs="Arial"/>
          <w:sz w:val="26"/>
          <w:szCs w:val="26"/>
        </w:rPr>
        <w:t>«</w:t>
      </w:r>
      <w:r w:rsidRPr="0005477C">
        <w:rPr>
          <w:rFonts w:ascii="Arial" w:hAnsi="Arial" w:cs="Arial"/>
          <w:sz w:val="26"/>
          <w:szCs w:val="26"/>
        </w:rPr>
        <w:t>Об электронной подписи</w:t>
      </w:r>
      <w:r w:rsidR="00412C59" w:rsidRPr="0005477C">
        <w:rPr>
          <w:rFonts w:ascii="Arial" w:hAnsi="Arial" w:cs="Arial"/>
          <w:sz w:val="26"/>
          <w:szCs w:val="26"/>
        </w:rPr>
        <w:fldChar w:fldCharType="end"/>
      </w:r>
      <w:r w:rsidR="00562BE9" w:rsidRPr="0005477C">
        <w:rPr>
          <w:rFonts w:ascii="Arial" w:hAnsi="Arial" w:cs="Arial"/>
          <w:sz w:val="26"/>
          <w:szCs w:val="26"/>
        </w:rPr>
        <w:t>»</w:t>
      </w:r>
      <w:r w:rsidRPr="0005477C">
        <w:rPr>
          <w:rFonts w:ascii="Arial" w:hAnsi="Arial" w:cs="Arial"/>
          <w:sz w:val="26"/>
          <w:szCs w:val="26"/>
        </w:rPr>
        <w:t>;</w:t>
      </w:r>
    </w:p>
    <w:p w:rsidR="00A84EB6" w:rsidRPr="0005477C" w:rsidRDefault="00F95F49" w:rsidP="00A31949">
      <w:pPr>
        <w:autoSpaceDE w:val="0"/>
        <w:autoSpaceDN w:val="0"/>
        <w:adjustRightInd w:val="0"/>
        <w:ind w:firstLine="567"/>
        <w:jc w:val="both"/>
        <w:rPr>
          <w:rFonts w:ascii="Arial" w:hAnsi="Arial" w:cs="Arial"/>
          <w:sz w:val="26"/>
          <w:szCs w:val="26"/>
        </w:rPr>
      </w:pPr>
      <w:r>
        <w:rPr>
          <w:rFonts w:ascii="Arial" w:hAnsi="Arial" w:cs="Arial"/>
          <w:sz w:val="26"/>
          <w:szCs w:val="26"/>
        </w:rPr>
        <w:t xml:space="preserve"> </w:t>
      </w:r>
      <w:r w:rsidR="00412C59" w:rsidRPr="0005477C">
        <w:rPr>
          <w:rFonts w:ascii="Arial" w:hAnsi="Arial" w:cs="Arial"/>
          <w:sz w:val="26"/>
          <w:szCs w:val="26"/>
        </w:rPr>
        <w:fldChar w:fldCharType="begin"/>
      </w:r>
      <w:r w:rsidR="00A84EB6" w:rsidRPr="0005477C">
        <w:rPr>
          <w:rFonts w:ascii="Arial" w:hAnsi="Arial" w:cs="Arial"/>
          <w:sz w:val="26"/>
          <w:szCs w:val="26"/>
        </w:rPr>
        <w:instrText xml:space="preserve"> HYPERLINK "kodeks://link/d?nd=901990046"\o"’’О персональных данных (с изменениями на 2 июля 2021 года)’’</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Федеральный закон от 27.07.2006 N 152-ФЗ</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02.07.2021)"</w:instrText>
      </w:r>
      <w:r w:rsidR="00412C59" w:rsidRPr="0005477C">
        <w:rPr>
          <w:rFonts w:ascii="Arial" w:hAnsi="Arial" w:cs="Arial"/>
          <w:sz w:val="26"/>
          <w:szCs w:val="26"/>
        </w:rPr>
        <w:fldChar w:fldCharType="separate"/>
      </w:r>
      <w:r w:rsidRPr="0005477C">
        <w:rPr>
          <w:rFonts w:ascii="Arial" w:hAnsi="Arial" w:cs="Arial"/>
          <w:sz w:val="26"/>
          <w:szCs w:val="26"/>
        </w:rPr>
        <w:t xml:space="preserve">Федеральный закон </w:t>
      </w:r>
      <w:r w:rsidR="00562BE9" w:rsidRPr="0005477C">
        <w:rPr>
          <w:rFonts w:ascii="Arial" w:hAnsi="Arial" w:cs="Arial"/>
          <w:sz w:val="26"/>
          <w:szCs w:val="26"/>
        </w:rPr>
        <w:t>«</w:t>
      </w:r>
      <w:r w:rsidRPr="0005477C">
        <w:rPr>
          <w:rFonts w:ascii="Arial" w:hAnsi="Arial" w:cs="Arial"/>
          <w:sz w:val="26"/>
          <w:szCs w:val="26"/>
        </w:rPr>
        <w:t>О персональных данных</w:t>
      </w:r>
      <w:r w:rsidR="00412C59" w:rsidRPr="0005477C">
        <w:rPr>
          <w:rFonts w:ascii="Arial" w:hAnsi="Arial" w:cs="Arial"/>
          <w:sz w:val="26"/>
          <w:szCs w:val="26"/>
        </w:rPr>
        <w:fldChar w:fldCharType="end"/>
      </w:r>
      <w:r w:rsidR="00562BE9" w:rsidRPr="0005477C">
        <w:rPr>
          <w:rFonts w:ascii="Arial" w:hAnsi="Arial" w:cs="Arial"/>
          <w:sz w:val="26"/>
          <w:szCs w:val="26"/>
        </w:rPr>
        <w:t>»</w:t>
      </w:r>
      <w:r w:rsidRPr="0005477C">
        <w:rPr>
          <w:rFonts w:ascii="Arial" w:hAnsi="Arial" w:cs="Arial"/>
          <w:sz w:val="26"/>
          <w:szCs w:val="26"/>
        </w:rPr>
        <w:t>;</w:t>
      </w:r>
    </w:p>
    <w:p w:rsidR="00A84EB6" w:rsidRPr="0005477C" w:rsidRDefault="00F95F49" w:rsidP="00A31949">
      <w:pPr>
        <w:autoSpaceDE w:val="0"/>
        <w:autoSpaceDN w:val="0"/>
        <w:adjustRightInd w:val="0"/>
        <w:ind w:firstLine="567"/>
        <w:jc w:val="both"/>
        <w:rPr>
          <w:rFonts w:ascii="Arial" w:hAnsi="Arial" w:cs="Arial"/>
          <w:sz w:val="26"/>
          <w:szCs w:val="26"/>
        </w:rPr>
      </w:pPr>
      <w:r>
        <w:rPr>
          <w:rFonts w:ascii="Arial" w:hAnsi="Arial" w:cs="Arial"/>
          <w:sz w:val="26"/>
          <w:szCs w:val="26"/>
        </w:rPr>
        <w:t xml:space="preserve"> </w:t>
      </w:r>
      <w:r w:rsidR="00412C59" w:rsidRPr="0005477C">
        <w:rPr>
          <w:rFonts w:ascii="Arial" w:hAnsi="Arial" w:cs="Arial"/>
          <w:sz w:val="26"/>
          <w:szCs w:val="26"/>
        </w:rPr>
        <w:fldChar w:fldCharType="begin"/>
      </w:r>
      <w:r w:rsidR="00A84EB6" w:rsidRPr="0005477C">
        <w:rPr>
          <w:rFonts w:ascii="Arial" w:hAnsi="Arial" w:cs="Arial"/>
          <w:sz w:val="26"/>
          <w:szCs w:val="26"/>
        </w:rPr>
        <w:instrText xml:space="preserve"> HYPERLINK "kodeks://link/d?nd=902388832"\o"’’Об утверждении Правил организации деятельности многофункциональных центров предоставления ...’’</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Постановление Правительства РФ от 22.12.2012 N 1376</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19.05.2022)"</w:instrText>
      </w:r>
      <w:r w:rsidR="00412C59" w:rsidRPr="0005477C">
        <w:rPr>
          <w:rFonts w:ascii="Arial" w:hAnsi="Arial" w:cs="Arial"/>
          <w:sz w:val="26"/>
          <w:szCs w:val="26"/>
        </w:rPr>
        <w:fldChar w:fldCharType="separate"/>
      </w:r>
      <w:r w:rsidRPr="0005477C">
        <w:rPr>
          <w:rFonts w:ascii="Arial" w:hAnsi="Arial" w:cs="Arial"/>
          <w:sz w:val="26"/>
          <w:szCs w:val="26"/>
        </w:rPr>
        <w:t xml:space="preserve">постановление Правительства Российской Федерации от 22 декабря 2012 г. </w:t>
      </w:r>
      <w:r w:rsidR="00562BE9" w:rsidRPr="0005477C">
        <w:rPr>
          <w:rFonts w:ascii="Arial" w:hAnsi="Arial" w:cs="Arial"/>
          <w:sz w:val="26"/>
          <w:szCs w:val="26"/>
        </w:rPr>
        <w:t>№</w:t>
      </w:r>
      <w:r w:rsidRPr="0005477C">
        <w:rPr>
          <w:rFonts w:ascii="Arial" w:hAnsi="Arial" w:cs="Arial"/>
          <w:sz w:val="26"/>
          <w:szCs w:val="26"/>
        </w:rPr>
        <w:t xml:space="preserve"> 1376 </w:t>
      </w:r>
      <w:r w:rsidR="00562BE9" w:rsidRPr="0005477C">
        <w:rPr>
          <w:rFonts w:ascii="Arial" w:hAnsi="Arial" w:cs="Arial"/>
          <w:sz w:val="26"/>
          <w:szCs w:val="26"/>
        </w:rPr>
        <w:t>«О</w:t>
      </w:r>
      <w:r w:rsidRPr="0005477C">
        <w:rPr>
          <w:rFonts w:ascii="Arial" w:hAnsi="Arial" w:cs="Arial"/>
          <w:sz w:val="26"/>
          <w:szCs w:val="26"/>
        </w:rPr>
        <w:t xml:space="preserve">б утверждении </w:t>
      </w:r>
      <w:proofErr w:type="gramStart"/>
      <w:r w:rsidRPr="0005477C">
        <w:rPr>
          <w:rFonts w:ascii="Arial" w:hAnsi="Arial" w:cs="Arial"/>
          <w:sz w:val="26"/>
          <w:szCs w:val="26"/>
        </w:rPr>
        <w:t>Правил организации деятельности многофункциональных центров предоставления государственных</w:t>
      </w:r>
      <w:proofErr w:type="gramEnd"/>
      <w:r w:rsidRPr="0005477C">
        <w:rPr>
          <w:rFonts w:ascii="Arial" w:hAnsi="Arial" w:cs="Arial"/>
          <w:sz w:val="26"/>
          <w:szCs w:val="26"/>
        </w:rPr>
        <w:t xml:space="preserve"> и муниципальных услуг</w:t>
      </w:r>
      <w:r w:rsidR="00562BE9" w:rsidRPr="0005477C">
        <w:rPr>
          <w:rFonts w:ascii="Arial" w:hAnsi="Arial" w:cs="Arial"/>
          <w:sz w:val="26"/>
          <w:szCs w:val="26"/>
        </w:rPr>
        <w:t>»</w:t>
      </w:r>
      <w:r w:rsidR="00F95F49">
        <w:rPr>
          <w:rFonts w:ascii="Arial" w:hAnsi="Arial" w:cs="Arial"/>
          <w:sz w:val="26"/>
          <w:szCs w:val="26"/>
        </w:rPr>
        <w:t>;</w:t>
      </w:r>
      <w:r w:rsidRPr="0005477C">
        <w:rPr>
          <w:rFonts w:ascii="Arial" w:hAnsi="Arial" w:cs="Arial"/>
          <w:sz w:val="26"/>
          <w:szCs w:val="26"/>
        </w:rPr>
        <w:t xml:space="preserve"> </w:t>
      </w:r>
      <w:r w:rsidR="00412C59" w:rsidRPr="0005477C">
        <w:rPr>
          <w:rFonts w:ascii="Arial" w:hAnsi="Arial" w:cs="Arial"/>
          <w:sz w:val="26"/>
          <w:szCs w:val="26"/>
        </w:rPr>
        <w:fldChar w:fldCharType="end"/>
      </w:r>
    </w:p>
    <w:p w:rsidR="00A84EB6" w:rsidRPr="0005477C" w:rsidRDefault="00F95F49" w:rsidP="00A31949">
      <w:pPr>
        <w:autoSpaceDE w:val="0"/>
        <w:autoSpaceDN w:val="0"/>
        <w:adjustRightInd w:val="0"/>
        <w:ind w:firstLine="567"/>
        <w:jc w:val="both"/>
        <w:rPr>
          <w:rFonts w:ascii="Arial" w:hAnsi="Arial" w:cs="Arial"/>
          <w:sz w:val="26"/>
          <w:szCs w:val="26"/>
        </w:rPr>
      </w:pPr>
      <w:r>
        <w:rPr>
          <w:rFonts w:ascii="Arial" w:hAnsi="Arial" w:cs="Arial"/>
          <w:sz w:val="26"/>
          <w:szCs w:val="26"/>
        </w:rPr>
        <w:t xml:space="preserve"> </w:t>
      </w:r>
      <w:r w:rsidR="00412C59" w:rsidRPr="0005477C">
        <w:rPr>
          <w:rFonts w:ascii="Arial" w:hAnsi="Arial" w:cs="Arial"/>
          <w:sz w:val="26"/>
          <w:szCs w:val="26"/>
        </w:rPr>
        <w:fldChar w:fldCharType="begin"/>
      </w:r>
      <w:r w:rsidR="00A84EB6" w:rsidRPr="0005477C">
        <w:rPr>
          <w:rFonts w:ascii="Arial" w:hAnsi="Arial" w:cs="Arial"/>
          <w:sz w:val="26"/>
          <w:szCs w:val="26"/>
        </w:rPr>
        <w:instrText xml:space="preserve"> HYPERLINK "kodeks://link/d?nd=902303297"\o"’’О взаимодействии между многофункциональными центрами предоставления государственных и ...’’</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Постановление Правительства РФ от 27.09.2011 N 797</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29.04.2022)"</w:instrText>
      </w:r>
      <w:r w:rsidR="00412C59" w:rsidRPr="0005477C">
        <w:rPr>
          <w:rFonts w:ascii="Arial" w:hAnsi="Arial" w:cs="Arial"/>
          <w:sz w:val="26"/>
          <w:szCs w:val="26"/>
        </w:rPr>
        <w:fldChar w:fldCharType="separate"/>
      </w:r>
      <w:r w:rsidRPr="0005477C">
        <w:rPr>
          <w:rFonts w:ascii="Arial" w:hAnsi="Arial" w:cs="Arial"/>
          <w:sz w:val="26"/>
          <w:szCs w:val="26"/>
        </w:rPr>
        <w:t xml:space="preserve">постановление Правительства Российской Федерации от 27 сентября 2011 г. </w:t>
      </w:r>
      <w:r w:rsidR="00562BE9" w:rsidRPr="0005477C">
        <w:rPr>
          <w:rFonts w:ascii="Arial" w:hAnsi="Arial" w:cs="Arial"/>
          <w:sz w:val="26"/>
          <w:szCs w:val="26"/>
        </w:rPr>
        <w:t>№</w:t>
      </w:r>
      <w:r w:rsidRPr="0005477C">
        <w:rPr>
          <w:rFonts w:ascii="Arial" w:hAnsi="Arial" w:cs="Arial"/>
          <w:sz w:val="26"/>
          <w:szCs w:val="26"/>
        </w:rPr>
        <w:t xml:space="preserve"> 797 </w:t>
      </w:r>
      <w:r w:rsidR="00F95F49">
        <w:rPr>
          <w:rFonts w:ascii="Arial" w:hAnsi="Arial" w:cs="Arial"/>
          <w:sz w:val="26"/>
          <w:szCs w:val="26"/>
        </w:rPr>
        <w:t>«</w:t>
      </w:r>
      <w:r w:rsidRPr="0005477C">
        <w:rPr>
          <w:rFonts w:ascii="Arial" w:hAnsi="Arial" w:cs="Arial"/>
          <w:sz w:val="26"/>
          <w:szCs w:val="26"/>
        </w:rPr>
        <w:t>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62BE9" w:rsidRPr="0005477C">
        <w:rPr>
          <w:rFonts w:ascii="Arial" w:hAnsi="Arial" w:cs="Arial"/>
          <w:sz w:val="26"/>
          <w:szCs w:val="26"/>
        </w:rPr>
        <w:t>»</w:t>
      </w:r>
      <w:r w:rsidR="00F95F49">
        <w:rPr>
          <w:rFonts w:ascii="Arial" w:hAnsi="Arial" w:cs="Arial"/>
          <w:sz w:val="26"/>
          <w:szCs w:val="26"/>
        </w:rPr>
        <w:t>;</w:t>
      </w:r>
      <w:r w:rsidRPr="0005477C">
        <w:rPr>
          <w:rFonts w:ascii="Arial" w:hAnsi="Arial" w:cs="Arial"/>
          <w:sz w:val="26"/>
          <w:szCs w:val="26"/>
        </w:rPr>
        <w:t xml:space="preserve"> </w:t>
      </w:r>
      <w:r w:rsidR="00412C59" w:rsidRPr="0005477C">
        <w:rPr>
          <w:rFonts w:ascii="Arial" w:hAnsi="Arial" w:cs="Arial"/>
          <w:sz w:val="26"/>
          <w:szCs w:val="26"/>
        </w:rPr>
        <w:fldChar w:fldCharType="end"/>
      </w:r>
    </w:p>
    <w:p w:rsidR="00A84EB6" w:rsidRPr="0005477C" w:rsidRDefault="00F95F49" w:rsidP="00A31949">
      <w:pPr>
        <w:autoSpaceDE w:val="0"/>
        <w:autoSpaceDN w:val="0"/>
        <w:adjustRightInd w:val="0"/>
        <w:ind w:firstLine="567"/>
        <w:jc w:val="both"/>
        <w:rPr>
          <w:rFonts w:ascii="Arial" w:hAnsi="Arial" w:cs="Arial"/>
          <w:sz w:val="26"/>
          <w:szCs w:val="26"/>
        </w:rPr>
      </w:pPr>
      <w:r>
        <w:rPr>
          <w:rFonts w:ascii="Arial" w:hAnsi="Arial" w:cs="Arial"/>
          <w:sz w:val="26"/>
          <w:szCs w:val="26"/>
        </w:rPr>
        <w:t xml:space="preserve"> </w:t>
      </w:r>
      <w:r w:rsidR="00412C59" w:rsidRPr="0005477C">
        <w:rPr>
          <w:rFonts w:ascii="Arial" w:hAnsi="Arial" w:cs="Arial"/>
          <w:sz w:val="26"/>
          <w:szCs w:val="26"/>
        </w:rPr>
        <w:fldChar w:fldCharType="begin"/>
      </w:r>
      <w:r w:rsidR="00A84EB6" w:rsidRPr="0005477C">
        <w:rPr>
          <w:rFonts w:ascii="Arial" w:hAnsi="Arial" w:cs="Arial"/>
          <w:sz w:val="26"/>
          <w:szCs w:val="26"/>
        </w:rPr>
        <w:instrText xml:space="preserve"> HYPERLINK "kodeks://link/d?nd=902394543"\o"’’Об использовании простой электронной подписи при оказании государственных и муниципальных услуг (с изменениями на 14 мая 2022 года)’’</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Постановление Правительства РФ от 25.01.2013 N 33</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17.05.2022)"</w:instrText>
      </w:r>
      <w:r w:rsidR="00412C59" w:rsidRPr="0005477C">
        <w:rPr>
          <w:rFonts w:ascii="Arial" w:hAnsi="Arial" w:cs="Arial"/>
          <w:sz w:val="26"/>
          <w:szCs w:val="26"/>
        </w:rPr>
        <w:fldChar w:fldCharType="separate"/>
      </w:r>
      <w:r w:rsidRPr="0005477C">
        <w:rPr>
          <w:rFonts w:ascii="Arial" w:hAnsi="Arial" w:cs="Arial"/>
          <w:sz w:val="26"/>
          <w:szCs w:val="26"/>
        </w:rPr>
        <w:t xml:space="preserve">постановление Правительства Российской Федерации от 25 января 2013 г. </w:t>
      </w:r>
      <w:r w:rsidR="00562BE9" w:rsidRPr="0005477C">
        <w:rPr>
          <w:rFonts w:ascii="Arial" w:hAnsi="Arial" w:cs="Arial"/>
          <w:sz w:val="26"/>
          <w:szCs w:val="26"/>
        </w:rPr>
        <w:t>№</w:t>
      </w:r>
      <w:r w:rsidRPr="0005477C">
        <w:rPr>
          <w:rFonts w:ascii="Arial" w:hAnsi="Arial" w:cs="Arial"/>
          <w:sz w:val="26"/>
          <w:szCs w:val="26"/>
        </w:rPr>
        <w:t xml:space="preserve"> 33 </w:t>
      </w:r>
      <w:r w:rsidR="00562BE9" w:rsidRPr="0005477C">
        <w:rPr>
          <w:rFonts w:ascii="Arial" w:hAnsi="Arial" w:cs="Arial"/>
          <w:sz w:val="26"/>
          <w:szCs w:val="26"/>
        </w:rPr>
        <w:t>«</w:t>
      </w:r>
      <w:r w:rsidRPr="0005477C">
        <w:rPr>
          <w:rFonts w:ascii="Arial" w:hAnsi="Arial" w:cs="Arial"/>
          <w:sz w:val="26"/>
          <w:szCs w:val="26"/>
        </w:rPr>
        <w:t>Об использовании простой электронной подписи при оказании государственных и муниципальных услуг</w:t>
      </w:r>
      <w:r w:rsidR="00412C59" w:rsidRPr="0005477C">
        <w:rPr>
          <w:rFonts w:ascii="Arial" w:hAnsi="Arial" w:cs="Arial"/>
          <w:sz w:val="26"/>
          <w:szCs w:val="26"/>
        </w:rPr>
        <w:fldChar w:fldCharType="end"/>
      </w:r>
      <w:r w:rsidR="00562BE9" w:rsidRPr="0005477C">
        <w:rPr>
          <w:rFonts w:ascii="Arial" w:hAnsi="Arial" w:cs="Arial"/>
          <w:sz w:val="26"/>
          <w:szCs w:val="26"/>
        </w:rPr>
        <w:t>»</w:t>
      </w:r>
      <w:r w:rsidRPr="0005477C">
        <w:rPr>
          <w:rFonts w:ascii="Arial" w:hAnsi="Arial" w:cs="Arial"/>
          <w:sz w:val="26"/>
          <w:szCs w:val="26"/>
        </w:rPr>
        <w:t>;</w:t>
      </w:r>
    </w:p>
    <w:p w:rsidR="00A84EB6" w:rsidRPr="0005477C" w:rsidRDefault="00F95F49" w:rsidP="00A31949">
      <w:pPr>
        <w:autoSpaceDE w:val="0"/>
        <w:autoSpaceDN w:val="0"/>
        <w:adjustRightInd w:val="0"/>
        <w:ind w:firstLine="567"/>
        <w:jc w:val="both"/>
        <w:rPr>
          <w:rFonts w:ascii="Arial" w:hAnsi="Arial" w:cs="Arial"/>
          <w:sz w:val="26"/>
          <w:szCs w:val="26"/>
        </w:rPr>
      </w:pPr>
      <w:r>
        <w:rPr>
          <w:rFonts w:ascii="Arial" w:hAnsi="Arial" w:cs="Arial"/>
          <w:sz w:val="26"/>
          <w:szCs w:val="26"/>
        </w:rPr>
        <w:t xml:space="preserve"> </w:t>
      </w:r>
      <w:r w:rsidR="00412C59" w:rsidRPr="0005477C">
        <w:rPr>
          <w:rFonts w:ascii="Arial" w:hAnsi="Arial" w:cs="Arial"/>
          <w:sz w:val="26"/>
          <w:szCs w:val="26"/>
        </w:rPr>
        <w:fldChar w:fldCharType="begin"/>
      </w:r>
      <w:r w:rsidR="00A84EB6" w:rsidRPr="0005477C">
        <w:rPr>
          <w:rFonts w:ascii="Arial" w:hAnsi="Arial" w:cs="Arial"/>
          <w:sz w:val="26"/>
          <w:szCs w:val="26"/>
        </w:rPr>
        <w:instrText xml:space="preserve"> HYPERLINK "kodeks://link/d?nd=420262174"\o"’’Об утверждении требований к составлению и выдаче заявителям документов на бумажном носителе ...’’</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Постановление Правительства РФ от 18.03.2015 N 250</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18.05.2016)"</w:instrText>
      </w:r>
      <w:r w:rsidR="00412C59" w:rsidRPr="0005477C">
        <w:rPr>
          <w:rFonts w:ascii="Arial" w:hAnsi="Arial" w:cs="Arial"/>
          <w:sz w:val="26"/>
          <w:szCs w:val="26"/>
        </w:rPr>
        <w:fldChar w:fldCharType="separate"/>
      </w:r>
      <w:proofErr w:type="gramStart"/>
      <w:r w:rsidRPr="0005477C">
        <w:rPr>
          <w:rFonts w:ascii="Arial" w:hAnsi="Arial" w:cs="Arial"/>
          <w:sz w:val="26"/>
          <w:szCs w:val="26"/>
        </w:rPr>
        <w:t xml:space="preserve">постановление Правительства Российской Федерации от 18 марта 2015 г. </w:t>
      </w:r>
      <w:r w:rsidR="00562BE9" w:rsidRPr="0005477C">
        <w:rPr>
          <w:rFonts w:ascii="Arial" w:hAnsi="Arial" w:cs="Arial"/>
          <w:sz w:val="26"/>
          <w:szCs w:val="26"/>
        </w:rPr>
        <w:t>№</w:t>
      </w:r>
      <w:r w:rsidRPr="0005477C">
        <w:rPr>
          <w:rFonts w:ascii="Arial" w:hAnsi="Arial" w:cs="Arial"/>
          <w:sz w:val="26"/>
          <w:szCs w:val="26"/>
        </w:rPr>
        <w:t xml:space="preserve"> 250 </w:t>
      </w:r>
      <w:r w:rsidR="00412C59" w:rsidRPr="0005477C">
        <w:rPr>
          <w:rFonts w:ascii="Arial" w:hAnsi="Arial" w:cs="Arial"/>
          <w:sz w:val="26"/>
          <w:szCs w:val="26"/>
        </w:rPr>
        <w:fldChar w:fldCharType="end"/>
      </w:r>
      <w:r w:rsidRPr="0005477C">
        <w:rPr>
          <w:rFonts w:ascii="Arial" w:hAnsi="Arial" w:cs="Arial"/>
          <w:sz w:val="26"/>
          <w:szCs w:val="26"/>
        </w:rPr>
        <w:t xml:space="preserve"> </w:t>
      </w:r>
      <w:r w:rsidR="00562BE9" w:rsidRPr="0005477C">
        <w:rPr>
          <w:rFonts w:ascii="Arial" w:hAnsi="Arial" w:cs="Arial"/>
          <w:sz w:val="26"/>
          <w:szCs w:val="26"/>
        </w:rPr>
        <w:t>«</w:t>
      </w:r>
      <w:r w:rsidRPr="0005477C">
        <w:rPr>
          <w:rFonts w:ascii="Arial" w:hAnsi="Arial" w:cs="Arial"/>
          <w:sz w:val="26"/>
          <w:szCs w:val="26"/>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05477C">
        <w:rPr>
          <w:rFonts w:ascii="Arial" w:hAnsi="Arial" w:cs="Arial"/>
          <w:sz w:val="26"/>
          <w:szCs w:val="26"/>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w:t>
      </w:r>
      <w:proofErr w:type="gramStart"/>
      <w:r w:rsidRPr="0005477C">
        <w:rPr>
          <w:rFonts w:ascii="Arial" w:hAnsi="Arial" w:cs="Arial"/>
          <w:sz w:val="26"/>
          <w:szCs w:val="26"/>
        </w:rPr>
        <w:t>заверение выписок</w:t>
      </w:r>
      <w:proofErr w:type="gramEnd"/>
      <w:r w:rsidRPr="0005477C">
        <w:rPr>
          <w:rFonts w:ascii="Arial" w:hAnsi="Arial" w:cs="Arial"/>
          <w:sz w:val="26"/>
          <w:szCs w:val="26"/>
        </w:rPr>
        <w:t xml:space="preserve"> из указанных информационных систем</w:t>
      </w:r>
      <w:r w:rsidR="00562BE9" w:rsidRPr="0005477C">
        <w:rPr>
          <w:rFonts w:ascii="Arial" w:hAnsi="Arial" w:cs="Arial"/>
          <w:sz w:val="26"/>
          <w:szCs w:val="26"/>
        </w:rPr>
        <w:t>»</w:t>
      </w:r>
      <w:r w:rsidRPr="0005477C">
        <w:rPr>
          <w:rFonts w:ascii="Arial" w:hAnsi="Arial" w:cs="Arial"/>
          <w:sz w:val="26"/>
          <w:szCs w:val="26"/>
        </w:rPr>
        <w:t>;</w:t>
      </w:r>
    </w:p>
    <w:p w:rsidR="00A84EB6" w:rsidRPr="0005477C" w:rsidRDefault="00F95F49" w:rsidP="00A31949">
      <w:pPr>
        <w:autoSpaceDE w:val="0"/>
        <w:autoSpaceDN w:val="0"/>
        <w:adjustRightInd w:val="0"/>
        <w:ind w:firstLine="567"/>
        <w:jc w:val="both"/>
        <w:rPr>
          <w:rFonts w:ascii="Arial" w:hAnsi="Arial" w:cs="Arial"/>
          <w:sz w:val="26"/>
          <w:szCs w:val="26"/>
        </w:rPr>
      </w:pPr>
      <w:r>
        <w:rPr>
          <w:rFonts w:ascii="Arial" w:hAnsi="Arial" w:cs="Arial"/>
          <w:sz w:val="26"/>
          <w:szCs w:val="26"/>
        </w:rPr>
        <w:t xml:space="preserve"> </w:t>
      </w:r>
      <w:r w:rsidR="00412C59" w:rsidRPr="0005477C">
        <w:rPr>
          <w:rFonts w:ascii="Arial" w:hAnsi="Arial" w:cs="Arial"/>
          <w:sz w:val="26"/>
          <w:szCs w:val="26"/>
        </w:rPr>
        <w:fldChar w:fldCharType="begin"/>
      </w:r>
      <w:r w:rsidR="00A84EB6" w:rsidRPr="0005477C">
        <w:rPr>
          <w:rFonts w:ascii="Arial" w:hAnsi="Arial" w:cs="Arial"/>
          <w:sz w:val="26"/>
          <w:szCs w:val="26"/>
        </w:rPr>
        <w:instrText xml:space="preserve"> HYPERLINK "kodeks://link/d?nd=420346242"\o"’’О требованиях к предоставлению в электронной форме государственных и муниципальных услуг (с ...’’</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Постановление Правительства РФ от 26.03.2016 N 236</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22.03.2022)"</w:instrText>
      </w:r>
      <w:r w:rsidR="00412C59" w:rsidRPr="0005477C">
        <w:rPr>
          <w:rFonts w:ascii="Arial" w:hAnsi="Arial" w:cs="Arial"/>
          <w:sz w:val="26"/>
          <w:szCs w:val="26"/>
        </w:rPr>
        <w:fldChar w:fldCharType="separate"/>
      </w:r>
      <w:r w:rsidRPr="0005477C">
        <w:rPr>
          <w:rFonts w:ascii="Arial" w:hAnsi="Arial" w:cs="Arial"/>
          <w:sz w:val="26"/>
          <w:szCs w:val="26"/>
        </w:rPr>
        <w:t xml:space="preserve">постановление Правительства Российской Федерации от 26 марта 2016 г. </w:t>
      </w:r>
      <w:r w:rsidR="00562BE9" w:rsidRPr="0005477C">
        <w:rPr>
          <w:rFonts w:ascii="Arial" w:hAnsi="Arial" w:cs="Arial"/>
          <w:sz w:val="26"/>
          <w:szCs w:val="26"/>
        </w:rPr>
        <w:t>№</w:t>
      </w:r>
      <w:r w:rsidRPr="0005477C">
        <w:rPr>
          <w:rFonts w:ascii="Arial" w:hAnsi="Arial" w:cs="Arial"/>
          <w:sz w:val="26"/>
          <w:szCs w:val="26"/>
        </w:rPr>
        <w:t xml:space="preserve"> 236 </w:t>
      </w:r>
      <w:r w:rsidR="00562BE9" w:rsidRPr="0005477C">
        <w:rPr>
          <w:rFonts w:ascii="Arial" w:hAnsi="Arial" w:cs="Arial"/>
          <w:sz w:val="26"/>
          <w:szCs w:val="26"/>
        </w:rPr>
        <w:t>«</w:t>
      </w:r>
      <w:r w:rsidRPr="0005477C">
        <w:rPr>
          <w:rFonts w:ascii="Arial" w:hAnsi="Arial" w:cs="Arial"/>
          <w:sz w:val="26"/>
          <w:szCs w:val="26"/>
        </w:rPr>
        <w:t>О требованиях к предоставлению в электронной форме государственных и муниципальных услуг</w:t>
      </w:r>
      <w:r w:rsidR="00412C59" w:rsidRPr="0005477C">
        <w:rPr>
          <w:rFonts w:ascii="Arial" w:hAnsi="Arial" w:cs="Arial"/>
          <w:sz w:val="26"/>
          <w:szCs w:val="26"/>
        </w:rPr>
        <w:fldChar w:fldCharType="end"/>
      </w:r>
      <w:r w:rsidR="00562BE9" w:rsidRPr="0005477C">
        <w:rPr>
          <w:rFonts w:ascii="Arial" w:hAnsi="Arial" w:cs="Arial"/>
          <w:sz w:val="26"/>
          <w:szCs w:val="26"/>
        </w:rPr>
        <w:t>»</w:t>
      </w:r>
      <w:r w:rsidR="00F95F49">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w:t>
      </w:r>
      <w:r w:rsidR="00A651CA" w:rsidRPr="0005477C">
        <w:rPr>
          <w:rFonts w:ascii="Arial" w:hAnsi="Arial" w:cs="Arial"/>
          <w:sz w:val="26"/>
          <w:szCs w:val="26"/>
        </w:rPr>
        <w:t xml:space="preserve"> </w:t>
      </w:r>
      <w:r w:rsidRPr="0005477C">
        <w:rPr>
          <w:rFonts w:ascii="Arial" w:hAnsi="Arial" w:cs="Arial"/>
          <w:sz w:val="26"/>
          <w:szCs w:val="26"/>
        </w:rPr>
        <w:t xml:space="preserve">2.8 настоящего Административного регламента, одним из следующих способов по выбору </w:t>
      </w:r>
      <w:r w:rsidRPr="0005477C">
        <w:rPr>
          <w:rFonts w:ascii="Arial" w:hAnsi="Arial" w:cs="Arial"/>
          <w:sz w:val="26"/>
          <w:szCs w:val="26"/>
        </w:rPr>
        <w:lastRenderedPageBreak/>
        <w:t>заявителя: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а) в электронной форме посредством федеральной государственной информационной системы </w:t>
      </w:r>
      <w:r w:rsidR="00562BE9" w:rsidRPr="0005477C">
        <w:rPr>
          <w:rFonts w:ascii="Arial" w:hAnsi="Arial" w:cs="Arial"/>
          <w:sz w:val="26"/>
          <w:szCs w:val="26"/>
        </w:rPr>
        <w:t>«</w:t>
      </w:r>
      <w:r w:rsidRPr="0005477C">
        <w:rPr>
          <w:rFonts w:ascii="Arial" w:hAnsi="Arial" w:cs="Arial"/>
          <w:sz w:val="26"/>
          <w:szCs w:val="26"/>
        </w:rPr>
        <w:t>Единый портал государственных и муниципальных услуг (функций)</w:t>
      </w:r>
      <w:r w:rsidR="00562BE9" w:rsidRPr="0005477C">
        <w:rPr>
          <w:rFonts w:ascii="Arial" w:hAnsi="Arial" w:cs="Arial"/>
          <w:sz w:val="26"/>
          <w:szCs w:val="26"/>
        </w:rPr>
        <w:t>»</w:t>
      </w:r>
      <w:r w:rsidRPr="0005477C">
        <w:rPr>
          <w:rFonts w:ascii="Arial" w:hAnsi="Arial" w:cs="Arial"/>
          <w:sz w:val="26"/>
          <w:szCs w:val="26"/>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05477C">
        <w:rPr>
          <w:rFonts w:ascii="Arial" w:hAnsi="Arial" w:cs="Arial"/>
          <w:sz w:val="26"/>
          <w:szCs w:val="26"/>
        </w:rPr>
        <w:t>ии и ау</w:t>
      </w:r>
      <w:proofErr w:type="gramEnd"/>
      <w:r w:rsidRPr="0005477C">
        <w:rPr>
          <w:rFonts w:ascii="Arial" w:hAnsi="Arial" w:cs="Arial"/>
          <w:sz w:val="26"/>
          <w:szCs w:val="26"/>
        </w:rPr>
        <w:t>тентификации с использованием Единой системы иденти</w:t>
      </w:r>
      <w:r w:rsidR="007C488C">
        <w:rPr>
          <w:rFonts w:ascii="Arial" w:hAnsi="Arial" w:cs="Arial"/>
          <w:sz w:val="26"/>
          <w:szCs w:val="26"/>
        </w:rPr>
        <w:t xml:space="preserve">фикации и аутентификации (далее </w:t>
      </w:r>
      <w:r w:rsidRPr="0005477C">
        <w:rPr>
          <w:rFonts w:ascii="Arial" w:hAnsi="Arial" w:cs="Arial"/>
          <w:sz w:val="26"/>
          <w:szCs w:val="26"/>
        </w:rPr>
        <w:t>-</w:t>
      </w:r>
      <w:r w:rsidR="007C488C">
        <w:rPr>
          <w:rFonts w:ascii="Arial" w:hAnsi="Arial" w:cs="Arial"/>
          <w:sz w:val="26"/>
          <w:szCs w:val="26"/>
        </w:rPr>
        <w:t xml:space="preserve"> </w:t>
      </w:r>
      <w:r w:rsidRPr="0005477C">
        <w:rPr>
          <w:rFonts w:ascii="Arial" w:hAnsi="Arial" w:cs="Arial"/>
          <w:sz w:val="26"/>
          <w:szCs w:val="26"/>
        </w:rPr>
        <w:t>ЕСИА), заполняет формы указанных уведомлений с использованием интерактивной формы в электронном виде.</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w:t>
      </w:r>
    </w:p>
    <w:p w:rsidR="00A84EB6" w:rsidRPr="0005477C" w:rsidRDefault="00A84EB6" w:rsidP="00A31949">
      <w:pPr>
        <w:autoSpaceDE w:val="0"/>
        <w:autoSpaceDN w:val="0"/>
        <w:adjustRightInd w:val="0"/>
        <w:ind w:firstLine="567"/>
        <w:jc w:val="both"/>
        <w:rPr>
          <w:rFonts w:ascii="Arial" w:hAnsi="Arial" w:cs="Arial"/>
          <w:sz w:val="26"/>
          <w:szCs w:val="26"/>
        </w:rPr>
      </w:pPr>
      <w:proofErr w:type="gramStart"/>
      <w:r w:rsidRPr="0005477C">
        <w:rPr>
          <w:rFonts w:ascii="Arial" w:hAnsi="Arial" w:cs="Arial"/>
          <w:sz w:val="26"/>
          <w:szCs w:val="26"/>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w:t>
      </w:r>
      <w:r w:rsidR="007C488C">
        <w:rPr>
          <w:rFonts w:ascii="Arial" w:hAnsi="Arial" w:cs="Arial"/>
          <w:sz w:val="26"/>
          <w:szCs w:val="26"/>
        </w:rPr>
        <w:t xml:space="preserve">ронной подписью, либо усиленной </w:t>
      </w:r>
      <w:r w:rsidRPr="0005477C">
        <w:rPr>
          <w:rFonts w:ascii="Arial" w:hAnsi="Arial" w:cs="Arial"/>
          <w:sz w:val="26"/>
          <w:szCs w:val="26"/>
        </w:rPr>
        <w:t>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05477C">
        <w:rPr>
          <w:rFonts w:ascii="Arial" w:hAnsi="Arial" w:cs="Arial"/>
          <w:sz w:val="26"/>
          <w:szCs w:val="26"/>
        </w:rPr>
        <w:t xml:space="preserve">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счастью 5 </w:t>
      </w:r>
      <w:r w:rsidR="00412C59" w:rsidRPr="0005477C">
        <w:rPr>
          <w:rFonts w:ascii="Arial" w:hAnsi="Arial" w:cs="Arial"/>
          <w:sz w:val="26"/>
          <w:szCs w:val="26"/>
        </w:rPr>
        <w:fldChar w:fldCharType="begin"/>
      </w:r>
      <w:r w:rsidRPr="0005477C">
        <w:rPr>
          <w:rFonts w:ascii="Arial" w:hAnsi="Arial" w:cs="Arial"/>
          <w:sz w:val="26"/>
          <w:szCs w:val="26"/>
        </w:rPr>
        <w:instrText xml:space="preserve"> HYPERLINK "kodeks://link/d?nd=902271495&amp;point=mark=000000000000000000000000000000000000000000000000007DU0KE"\o"’’Об электронной подписи (с изменениями на 30 декабря 2021 года)’’</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Федеральный закон от 06.04.2011 N 63-ФЗ</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01.03.2022)"</w:instrText>
      </w:r>
      <w:r w:rsidR="00412C59" w:rsidRPr="0005477C">
        <w:rPr>
          <w:rFonts w:ascii="Arial" w:hAnsi="Arial" w:cs="Arial"/>
          <w:sz w:val="26"/>
          <w:szCs w:val="26"/>
        </w:rPr>
        <w:fldChar w:fldCharType="separate"/>
      </w:r>
      <w:r w:rsidRPr="0005477C">
        <w:rPr>
          <w:rFonts w:ascii="Arial" w:hAnsi="Arial" w:cs="Arial"/>
          <w:sz w:val="26"/>
          <w:szCs w:val="26"/>
        </w:rPr>
        <w:t xml:space="preserve">статьи 8 Федерального закона </w:t>
      </w:r>
      <w:r w:rsidR="00562BE9" w:rsidRPr="0005477C">
        <w:rPr>
          <w:rFonts w:ascii="Arial" w:hAnsi="Arial" w:cs="Arial"/>
          <w:sz w:val="26"/>
          <w:szCs w:val="26"/>
        </w:rPr>
        <w:t>«</w:t>
      </w:r>
      <w:r w:rsidRPr="0005477C">
        <w:rPr>
          <w:rFonts w:ascii="Arial" w:hAnsi="Arial" w:cs="Arial"/>
          <w:sz w:val="26"/>
          <w:szCs w:val="26"/>
        </w:rPr>
        <w:t>Об электронной подписи</w:t>
      </w:r>
      <w:r w:rsidR="00412C59" w:rsidRPr="0005477C">
        <w:rPr>
          <w:rFonts w:ascii="Arial" w:hAnsi="Arial" w:cs="Arial"/>
          <w:sz w:val="26"/>
          <w:szCs w:val="26"/>
        </w:rPr>
        <w:fldChar w:fldCharType="end"/>
      </w:r>
      <w:r w:rsidR="00562BE9" w:rsidRPr="0005477C">
        <w:rPr>
          <w:rFonts w:ascii="Arial" w:hAnsi="Arial" w:cs="Arial"/>
          <w:sz w:val="26"/>
          <w:szCs w:val="26"/>
        </w:rPr>
        <w:t>»</w:t>
      </w:r>
      <w:r w:rsidRPr="0005477C">
        <w:rPr>
          <w:rFonts w:ascii="Arial" w:hAnsi="Arial" w:cs="Arial"/>
          <w:sz w:val="26"/>
          <w:szCs w:val="26"/>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r w:rsidR="00412C59" w:rsidRPr="0005477C">
        <w:rPr>
          <w:rFonts w:ascii="Arial" w:hAnsi="Arial" w:cs="Arial"/>
          <w:sz w:val="26"/>
          <w:szCs w:val="26"/>
        </w:rPr>
        <w:fldChar w:fldCharType="begin"/>
      </w:r>
      <w:r w:rsidRPr="0005477C">
        <w:rPr>
          <w:rFonts w:ascii="Arial" w:hAnsi="Arial" w:cs="Arial"/>
          <w:sz w:val="26"/>
          <w:szCs w:val="26"/>
        </w:rPr>
        <w:instrText xml:space="preserve"> HYPERLINK "kodeks://link/d?nd=902394543"\o"’’Об использовании простой электронной подписи при оказании государственных и муниципальных услуг (с изменениями на 14 мая 2022 года)’’</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Постановление Правительства РФ от 25.01.2013 N 33</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17.05.2022)"</w:instrText>
      </w:r>
      <w:r w:rsidR="00412C59" w:rsidRPr="0005477C">
        <w:rPr>
          <w:rFonts w:ascii="Arial" w:hAnsi="Arial" w:cs="Arial"/>
          <w:sz w:val="26"/>
          <w:szCs w:val="26"/>
        </w:rPr>
        <w:fldChar w:fldCharType="separate"/>
      </w:r>
      <w:proofErr w:type="gramStart"/>
      <w:r w:rsidRPr="0005477C">
        <w:rPr>
          <w:rFonts w:ascii="Arial" w:hAnsi="Arial" w:cs="Arial"/>
          <w:sz w:val="26"/>
          <w:szCs w:val="26"/>
        </w:rPr>
        <w:t xml:space="preserve">постановлением Правительства Российской Федерации от 25 января 2013 г. </w:t>
      </w:r>
      <w:r w:rsidR="00562BE9" w:rsidRPr="0005477C">
        <w:rPr>
          <w:rFonts w:ascii="Arial" w:hAnsi="Arial" w:cs="Arial"/>
          <w:sz w:val="26"/>
          <w:szCs w:val="26"/>
        </w:rPr>
        <w:t>№</w:t>
      </w:r>
      <w:r w:rsidRPr="0005477C">
        <w:rPr>
          <w:rFonts w:ascii="Arial" w:hAnsi="Arial" w:cs="Arial"/>
          <w:sz w:val="26"/>
          <w:szCs w:val="26"/>
        </w:rPr>
        <w:t xml:space="preserve"> 33 </w:t>
      </w:r>
      <w:r w:rsidR="00562BE9" w:rsidRPr="0005477C">
        <w:rPr>
          <w:rFonts w:ascii="Arial" w:hAnsi="Arial" w:cs="Arial"/>
          <w:sz w:val="26"/>
          <w:szCs w:val="26"/>
        </w:rPr>
        <w:t>«</w:t>
      </w:r>
      <w:r w:rsidRPr="0005477C">
        <w:rPr>
          <w:rFonts w:ascii="Arial" w:hAnsi="Arial" w:cs="Arial"/>
          <w:sz w:val="26"/>
          <w:szCs w:val="26"/>
        </w:rPr>
        <w:t>Об использовании простой электронной подписи при оказании государственных и муниципальных услуг</w:t>
      </w:r>
      <w:r w:rsidR="00412C59" w:rsidRPr="0005477C">
        <w:rPr>
          <w:rFonts w:ascii="Arial" w:hAnsi="Arial" w:cs="Arial"/>
          <w:sz w:val="26"/>
          <w:szCs w:val="26"/>
        </w:rPr>
        <w:fldChar w:fldCharType="end"/>
      </w:r>
      <w:r w:rsidR="00562BE9" w:rsidRPr="0005477C">
        <w:rPr>
          <w:rFonts w:ascii="Arial" w:hAnsi="Arial" w:cs="Arial"/>
          <w:sz w:val="26"/>
          <w:szCs w:val="26"/>
        </w:rPr>
        <w:t>»</w:t>
      </w:r>
      <w:r w:rsidRPr="0005477C">
        <w:rPr>
          <w:rFonts w:ascii="Arial" w:hAnsi="Arial" w:cs="Arial"/>
          <w:sz w:val="26"/>
          <w:szCs w:val="26"/>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562BE9" w:rsidRPr="0005477C">
        <w:rPr>
          <w:rFonts w:ascii="Arial" w:hAnsi="Arial" w:cs="Arial"/>
          <w:sz w:val="26"/>
          <w:szCs w:val="26"/>
        </w:rPr>
        <w:t>№</w:t>
      </w:r>
      <w:r w:rsidRPr="0005477C">
        <w:rPr>
          <w:rFonts w:ascii="Arial" w:hAnsi="Arial" w:cs="Arial"/>
          <w:sz w:val="26"/>
          <w:szCs w:val="26"/>
        </w:rPr>
        <w:t xml:space="preserve"> 634</w:t>
      </w:r>
      <w:r w:rsidR="00562BE9" w:rsidRPr="0005477C">
        <w:rPr>
          <w:rFonts w:ascii="Arial" w:hAnsi="Arial" w:cs="Arial"/>
          <w:sz w:val="26"/>
          <w:szCs w:val="26"/>
        </w:rPr>
        <w:t xml:space="preserve"> «</w:t>
      </w:r>
      <w:r w:rsidRPr="0005477C">
        <w:rPr>
          <w:rFonts w:ascii="Arial" w:hAnsi="Arial" w:cs="Arial"/>
          <w:sz w:val="26"/>
          <w:szCs w:val="26"/>
        </w:rPr>
        <w:t>О видах электронной подписи, использование которых допускается при обращении</w:t>
      </w:r>
      <w:proofErr w:type="gramEnd"/>
      <w:r w:rsidRPr="0005477C">
        <w:rPr>
          <w:rFonts w:ascii="Arial" w:hAnsi="Arial" w:cs="Arial"/>
          <w:sz w:val="26"/>
          <w:szCs w:val="26"/>
        </w:rPr>
        <w:t xml:space="preserve"> за получением государственных и муниципальных услуг</w:t>
      </w:r>
      <w:r w:rsidR="00562BE9" w:rsidRPr="0005477C">
        <w:rPr>
          <w:rFonts w:ascii="Arial" w:hAnsi="Arial" w:cs="Arial"/>
          <w:sz w:val="26"/>
          <w:szCs w:val="26"/>
        </w:rPr>
        <w:t>»</w:t>
      </w:r>
      <w:r w:rsidRPr="0005477C">
        <w:rPr>
          <w:rFonts w:ascii="Arial" w:hAnsi="Arial" w:cs="Arial"/>
          <w:sz w:val="26"/>
          <w:szCs w:val="26"/>
        </w:rPr>
        <w:t xml:space="preserve"> (далее</w:t>
      </w:r>
      <w:r w:rsidR="007C488C">
        <w:rPr>
          <w:rFonts w:ascii="Arial" w:hAnsi="Arial" w:cs="Arial"/>
          <w:sz w:val="26"/>
          <w:szCs w:val="26"/>
        </w:rPr>
        <w:t xml:space="preserve"> </w:t>
      </w:r>
      <w:r w:rsidRPr="0005477C">
        <w:rPr>
          <w:rFonts w:ascii="Arial" w:hAnsi="Arial" w:cs="Arial"/>
          <w:sz w:val="26"/>
          <w:szCs w:val="26"/>
        </w:rPr>
        <w:t>-</w:t>
      </w:r>
      <w:r w:rsidR="007C488C">
        <w:rPr>
          <w:rFonts w:ascii="Arial" w:hAnsi="Arial" w:cs="Arial"/>
          <w:sz w:val="26"/>
          <w:szCs w:val="26"/>
        </w:rPr>
        <w:t xml:space="preserve"> </w:t>
      </w:r>
      <w:r w:rsidRPr="0005477C">
        <w:rPr>
          <w:rFonts w:ascii="Arial" w:hAnsi="Arial" w:cs="Arial"/>
          <w:sz w:val="26"/>
          <w:szCs w:val="26"/>
        </w:rPr>
        <w:t>усиленная неквалифицированная электронная подпись).</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w:t>
      </w:r>
      <w:proofErr w:type="gramStart"/>
      <w:r w:rsidRPr="0005477C">
        <w:rPr>
          <w:rFonts w:ascii="Arial" w:hAnsi="Arial" w:cs="Arial"/>
          <w:sz w:val="26"/>
          <w:szCs w:val="26"/>
        </w:rPr>
        <w:t>с</w:t>
      </w:r>
      <w:proofErr w:type="gramEnd"/>
      <w:r w:rsidRPr="0005477C">
        <w:rPr>
          <w:rFonts w:ascii="Arial" w:hAnsi="Arial" w:cs="Arial"/>
          <w:sz w:val="26"/>
          <w:szCs w:val="26"/>
        </w:rPr>
        <w:t xml:space="preserve"> </w:t>
      </w:r>
      <w:r w:rsidR="00412C59" w:rsidRPr="0005477C">
        <w:rPr>
          <w:rFonts w:ascii="Arial" w:hAnsi="Arial" w:cs="Arial"/>
          <w:sz w:val="26"/>
          <w:szCs w:val="26"/>
        </w:rPr>
        <w:fldChar w:fldCharType="begin"/>
      </w:r>
      <w:r w:rsidRPr="0005477C">
        <w:rPr>
          <w:rFonts w:ascii="Arial" w:hAnsi="Arial" w:cs="Arial"/>
          <w:sz w:val="26"/>
          <w:szCs w:val="26"/>
        </w:rPr>
        <w:instrText xml:space="preserve"> HYPERLINK "kodeks://link/d?nd=902303297"\o"’’О взаимодействии между многофункциональными центрами предоставления государственных и ...’’</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Постановление Правительства РФ от 27.09.2011 N 797</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29.04.2022)"</w:instrText>
      </w:r>
      <w:r w:rsidR="00412C59" w:rsidRPr="0005477C">
        <w:rPr>
          <w:rFonts w:ascii="Arial" w:hAnsi="Arial" w:cs="Arial"/>
          <w:sz w:val="26"/>
          <w:szCs w:val="26"/>
        </w:rPr>
        <w:fldChar w:fldCharType="separate"/>
      </w:r>
      <w:r w:rsidRPr="0005477C">
        <w:rPr>
          <w:rFonts w:ascii="Arial" w:hAnsi="Arial" w:cs="Arial"/>
          <w:sz w:val="26"/>
          <w:szCs w:val="26"/>
        </w:rPr>
        <w:t xml:space="preserve">постановлением Правительства Российской Федерации от 27 сентября 2011 г. </w:t>
      </w:r>
      <w:r w:rsidR="00562BE9" w:rsidRPr="0005477C">
        <w:rPr>
          <w:rFonts w:ascii="Arial" w:hAnsi="Arial" w:cs="Arial"/>
          <w:sz w:val="26"/>
          <w:szCs w:val="26"/>
        </w:rPr>
        <w:t>№</w:t>
      </w:r>
      <w:r w:rsidRPr="0005477C">
        <w:rPr>
          <w:rFonts w:ascii="Arial" w:hAnsi="Arial" w:cs="Arial"/>
          <w:sz w:val="26"/>
          <w:szCs w:val="26"/>
        </w:rPr>
        <w:t xml:space="preserve"> 797 </w:t>
      </w:r>
      <w:r w:rsidR="00562BE9" w:rsidRPr="0005477C">
        <w:rPr>
          <w:rFonts w:ascii="Arial" w:hAnsi="Arial" w:cs="Arial"/>
          <w:sz w:val="26"/>
          <w:szCs w:val="26"/>
        </w:rPr>
        <w:t>«</w:t>
      </w:r>
      <w:r w:rsidRPr="0005477C">
        <w:rPr>
          <w:rFonts w:ascii="Arial" w:hAnsi="Arial" w:cs="Arial"/>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05477C">
        <w:rPr>
          <w:rFonts w:ascii="Arial" w:hAnsi="Arial" w:cs="Arial"/>
          <w:sz w:val="26"/>
          <w:szCs w:val="26"/>
        </w:rPr>
        <w:lastRenderedPageBreak/>
        <w:t>органами государственной власти субъектов Российской Федерации, органами местного самоуправления</w:t>
      </w:r>
      <w:r w:rsidR="00412C59" w:rsidRPr="0005477C">
        <w:rPr>
          <w:rFonts w:ascii="Arial" w:hAnsi="Arial" w:cs="Arial"/>
          <w:sz w:val="26"/>
          <w:szCs w:val="26"/>
        </w:rPr>
        <w:fldChar w:fldCharType="end"/>
      </w:r>
      <w:r w:rsidR="00562BE9" w:rsidRPr="0005477C">
        <w:rPr>
          <w:rFonts w:ascii="Arial" w:hAnsi="Arial" w:cs="Arial"/>
          <w:sz w:val="26"/>
          <w:szCs w:val="26"/>
        </w:rPr>
        <w:t>»</w:t>
      </w:r>
      <w:r w:rsidRPr="0005477C">
        <w:rPr>
          <w:rFonts w:ascii="Arial" w:hAnsi="Arial" w:cs="Arial"/>
          <w:sz w:val="26"/>
          <w:szCs w:val="26"/>
        </w:rPr>
        <w:t xml:space="preserve"> либо посредством почтового отправления с уведомлением о вручении.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w:t>
      </w:r>
      <w:proofErr w:type="gramStart"/>
      <w:r w:rsidRPr="0005477C">
        <w:rPr>
          <w:rFonts w:ascii="Arial" w:hAnsi="Arial" w:cs="Arial"/>
          <w:sz w:val="26"/>
          <w:szCs w:val="26"/>
        </w:rPr>
        <w:t>с</w:t>
      </w:r>
      <w:proofErr w:type="gramEnd"/>
      <w:r w:rsidRPr="0005477C">
        <w:rPr>
          <w:rFonts w:ascii="Arial" w:hAnsi="Arial" w:cs="Arial"/>
          <w:sz w:val="26"/>
          <w:szCs w:val="26"/>
        </w:rPr>
        <w:t xml:space="preserve"> </w:t>
      </w:r>
      <w:r w:rsidR="00412C59" w:rsidRPr="0005477C">
        <w:rPr>
          <w:rFonts w:ascii="Arial" w:hAnsi="Arial" w:cs="Arial"/>
          <w:sz w:val="26"/>
          <w:szCs w:val="26"/>
        </w:rPr>
        <w:fldChar w:fldCharType="begin"/>
      </w:r>
      <w:r w:rsidRPr="0005477C">
        <w:rPr>
          <w:rFonts w:ascii="Arial" w:hAnsi="Arial" w:cs="Arial"/>
          <w:sz w:val="26"/>
          <w:szCs w:val="26"/>
        </w:rPr>
        <w:instrText xml:space="preserve"> HYPERLINK "kodeks://link/d?nd=902388832"\o"’’Об утверждении Правил организации деятельности многофункциональных центров предоставления ...’’</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Постановление Правительства РФ от 22.12.2012 N 1376</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19.05.2022)"</w:instrText>
      </w:r>
      <w:r w:rsidR="00412C59" w:rsidRPr="0005477C">
        <w:rPr>
          <w:rFonts w:ascii="Arial" w:hAnsi="Arial" w:cs="Arial"/>
          <w:sz w:val="26"/>
          <w:szCs w:val="26"/>
        </w:rPr>
        <w:fldChar w:fldCharType="separate"/>
      </w:r>
      <w:r w:rsidRPr="0005477C">
        <w:rPr>
          <w:rFonts w:ascii="Arial" w:hAnsi="Arial" w:cs="Arial"/>
          <w:sz w:val="26"/>
          <w:szCs w:val="26"/>
        </w:rPr>
        <w:t xml:space="preserve">постановлением Правительства Российской Федерации от 22 декабря 2012 г. </w:t>
      </w:r>
      <w:r w:rsidR="00562BE9" w:rsidRPr="0005477C">
        <w:rPr>
          <w:rFonts w:ascii="Arial" w:hAnsi="Arial" w:cs="Arial"/>
          <w:sz w:val="26"/>
          <w:szCs w:val="26"/>
        </w:rPr>
        <w:t>№</w:t>
      </w:r>
      <w:r w:rsidRPr="0005477C">
        <w:rPr>
          <w:rFonts w:ascii="Arial" w:hAnsi="Arial" w:cs="Arial"/>
          <w:sz w:val="26"/>
          <w:szCs w:val="26"/>
        </w:rPr>
        <w:t xml:space="preserve"> 1376 </w:t>
      </w:r>
      <w:r w:rsidR="00562BE9" w:rsidRPr="0005477C">
        <w:rPr>
          <w:rFonts w:ascii="Arial" w:hAnsi="Arial" w:cs="Arial"/>
          <w:sz w:val="26"/>
          <w:szCs w:val="26"/>
        </w:rPr>
        <w:t>«</w:t>
      </w:r>
      <w:r w:rsidRPr="0005477C">
        <w:rPr>
          <w:rFonts w:ascii="Arial" w:hAnsi="Arial" w:cs="Arial"/>
          <w:sz w:val="26"/>
          <w:szCs w:val="26"/>
        </w:rPr>
        <w:t xml:space="preserve">Об утверждении </w:t>
      </w:r>
      <w:proofErr w:type="gramStart"/>
      <w:r w:rsidRPr="0005477C">
        <w:rPr>
          <w:rFonts w:ascii="Arial" w:hAnsi="Arial" w:cs="Arial"/>
          <w:sz w:val="26"/>
          <w:szCs w:val="26"/>
        </w:rPr>
        <w:t>Правил организации деятельности многофункциональных центров предоставления государственных</w:t>
      </w:r>
      <w:proofErr w:type="gramEnd"/>
      <w:r w:rsidRPr="0005477C">
        <w:rPr>
          <w:rFonts w:ascii="Arial" w:hAnsi="Arial" w:cs="Arial"/>
          <w:sz w:val="26"/>
          <w:szCs w:val="26"/>
        </w:rPr>
        <w:t xml:space="preserve"> и муниципальных услуг</w:t>
      </w:r>
      <w:r w:rsidR="00412C59" w:rsidRPr="0005477C">
        <w:rPr>
          <w:rFonts w:ascii="Arial" w:hAnsi="Arial" w:cs="Arial"/>
          <w:sz w:val="26"/>
          <w:szCs w:val="26"/>
        </w:rPr>
        <w:fldChar w:fldCharType="end"/>
      </w:r>
      <w:r w:rsidR="00562BE9" w:rsidRPr="0005477C">
        <w:rPr>
          <w:rFonts w:ascii="Arial" w:hAnsi="Arial" w:cs="Arial"/>
          <w:sz w:val="26"/>
          <w:szCs w:val="26"/>
        </w:rPr>
        <w:t>»</w:t>
      </w:r>
      <w:r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а) </w:t>
      </w:r>
      <w:proofErr w:type="spellStart"/>
      <w:r w:rsidRPr="0005477C">
        <w:rPr>
          <w:rFonts w:ascii="Arial" w:hAnsi="Arial" w:cs="Arial"/>
          <w:sz w:val="26"/>
          <w:szCs w:val="26"/>
        </w:rPr>
        <w:t>xml</w:t>
      </w:r>
      <w:proofErr w:type="spellEnd"/>
      <w:r w:rsidRPr="0005477C">
        <w:rPr>
          <w:rFonts w:ascii="Arial" w:hAnsi="Arial" w:cs="Arial"/>
          <w:sz w:val="26"/>
          <w:szCs w:val="26"/>
        </w:rPr>
        <w:t xml:space="preserve"> - для документов, в отношении которых утверждены формы по формированию электронных документов в виде файлов в </w:t>
      </w:r>
      <w:proofErr w:type="spellStart"/>
      <w:r w:rsidRPr="0005477C">
        <w:rPr>
          <w:rFonts w:ascii="Arial" w:hAnsi="Arial" w:cs="Arial"/>
          <w:sz w:val="26"/>
          <w:szCs w:val="26"/>
        </w:rPr>
        <w:t>форматеxml</w:t>
      </w:r>
      <w:proofErr w:type="spellEnd"/>
      <w:r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б) </w:t>
      </w:r>
      <w:proofErr w:type="spellStart"/>
      <w:r w:rsidRPr="0005477C">
        <w:rPr>
          <w:rFonts w:ascii="Arial" w:hAnsi="Arial" w:cs="Arial"/>
          <w:sz w:val="26"/>
          <w:szCs w:val="26"/>
        </w:rPr>
        <w:t>doc</w:t>
      </w:r>
      <w:proofErr w:type="spellEnd"/>
      <w:r w:rsidRPr="0005477C">
        <w:rPr>
          <w:rFonts w:ascii="Arial" w:hAnsi="Arial" w:cs="Arial"/>
          <w:sz w:val="26"/>
          <w:szCs w:val="26"/>
        </w:rPr>
        <w:t xml:space="preserve">, </w:t>
      </w:r>
      <w:proofErr w:type="spellStart"/>
      <w:r w:rsidRPr="0005477C">
        <w:rPr>
          <w:rFonts w:ascii="Arial" w:hAnsi="Arial" w:cs="Arial"/>
          <w:sz w:val="26"/>
          <w:szCs w:val="26"/>
        </w:rPr>
        <w:t>docx</w:t>
      </w:r>
      <w:proofErr w:type="spellEnd"/>
      <w:r w:rsidRPr="0005477C">
        <w:rPr>
          <w:rFonts w:ascii="Arial" w:hAnsi="Arial" w:cs="Arial"/>
          <w:sz w:val="26"/>
          <w:szCs w:val="26"/>
        </w:rPr>
        <w:t xml:space="preserve">, </w:t>
      </w:r>
      <w:proofErr w:type="spellStart"/>
      <w:r w:rsidRPr="0005477C">
        <w:rPr>
          <w:rFonts w:ascii="Arial" w:hAnsi="Arial" w:cs="Arial"/>
          <w:sz w:val="26"/>
          <w:szCs w:val="26"/>
        </w:rPr>
        <w:t>odt</w:t>
      </w:r>
      <w:proofErr w:type="spellEnd"/>
      <w:r w:rsidRPr="0005477C">
        <w:rPr>
          <w:rFonts w:ascii="Arial" w:hAnsi="Arial" w:cs="Arial"/>
          <w:sz w:val="26"/>
          <w:szCs w:val="26"/>
        </w:rPr>
        <w:t xml:space="preserve"> - для документов с текстовым содержанием, не включающим формулы;</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в) </w:t>
      </w:r>
      <w:proofErr w:type="spellStart"/>
      <w:r w:rsidRPr="0005477C">
        <w:rPr>
          <w:rFonts w:ascii="Arial" w:hAnsi="Arial" w:cs="Arial"/>
          <w:sz w:val="26"/>
          <w:szCs w:val="26"/>
        </w:rPr>
        <w:t>pdf</w:t>
      </w:r>
      <w:proofErr w:type="spellEnd"/>
      <w:r w:rsidRPr="0005477C">
        <w:rPr>
          <w:rFonts w:ascii="Arial" w:hAnsi="Arial" w:cs="Arial"/>
          <w:sz w:val="26"/>
          <w:szCs w:val="26"/>
        </w:rPr>
        <w:t xml:space="preserve">, </w:t>
      </w:r>
      <w:proofErr w:type="spellStart"/>
      <w:r w:rsidRPr="0005477C">
        <w:rPr>
          <w:rFonts w:ascii="Arial" w:hAnsi="Arial" w:cs="Arial"/>
          <w:sz w:val="26"/>
          <w:szCs w:val="26"/>
        </w:rPr>
        <w:t>jpg</w:t>
      </w:r>
      <w:proofErr w:type="spellEnd"/>
      <w:r w:rsidRPr="0005477C">
        <w:rPr>
          <w:rFonts w:ascii="Arial" w:hAnsi="Arial" w:cs="Arial"/>
          <w:sz w:val="26"/>
          <w:szCs w:val="26"/>
        </w:rPr>
        <w:t xml:space="preserve">, </w:t>
      </w:r>
      <w:proofErr w:type="spellStart"/>
      <w:r w:rsidRPr="0005477C">
        <w:rPr>
          <w:rFonts w:ascii="Arial" w:hAnsi="Arial" w:cs="Arial"/>
          <w:sz w:val="26"/>
          <w:szCs w:val="26"/>
        </w:rPr>
        <w:t>jpeg</w:t>
      </w:r>
      <w:proofErr w:type="spellEnd"/>
      <w:r w:rsidRPr="0005477C">
        <w:rPr>
          <w:rFonts w:ascii="Arial" w:hAnsi="Arial" w:cs="Arial"/>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5477C">
        <w:rPr>
          <w:rFonts w:ascii="Arial" w:hAnsi="Arial" w:cs="Arial"/>
          <w:sz w:val="26"/>
          <w:szCs w:val="26"/>
        </w:rPr>
        <w:t>dpi</w:t>
      </w:r>
      <w:proofErr w:type="spellEnd"/>
      <w:r w:rsidRPr="0005477C">
        <w:rPr>
          <w:rFonts w:ascii="Arial" w:hAnsi="Arial" w:cs="Arial"/>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84EB6" w:rsidRPr="0005477C" w:rsidRDefault="00562BE9"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w:t>
      </w:r>
      <w:r w:rsidR="00A84EB6" w:rsidRPr="0005477C">
        <w:rPr>
          <w:rFonts w:ascii="Arial" w:hAnsi="Arial" w:cs="Arial"/>
          <w:sz w:val="26"/>
          <w:szCs w:val="26"/>
        </w:rPr>
        <w:t>черно-белый</w:t>
      </w:r>
      <w:r w:rsidRPr="0005477C">
        <w:rPr>
          <w:rFonts w:ascii="Arial" w:hAnsi="Arial" w:cs="Arial"/>
          <w:sz w:val="26"/>
          <w:szCs w:val="26"/>
        </w:rPr>
        <w:t>»</w:t>
      </w:r>
      <w:r w:rsidR="00A84EB6" w:rsidRPr="0005477C">
        <w:rPr>
          <w:rFonts w:ascii="Arial" w:hAnsi="Arial" w:cs="Arial"/>
          <w:sz w:val="26"/>
          <w:szCs w:val="26"/>
        </w:rPr>
        <w:t xml:space="preserve"> (при отсутствии в документе графических изображений и(или) цветного текста);</w:t>
      </w:r>
    </w:p>
    <w:p w:rsidR="00A84EB6" w:rsidRPr="0005477C" w:rsidRDefault="00562BE9"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w:t>
      </w:r>
      <w:r w:rsidR="00A84EB6" w:rsidRPr="0005477C">
        <w:rPr>
          <w:rFonts w:ascii="Arial" w:hAnsi="Arial" w:cs="Arial"/>
          <w:sz w:val="26"/>
          <w:szCs w:val="26"/>
        </w:rPr>
        <w:t>оттенки серого</w:t>
      </w:r>
      <w:r w:rsidRPr="0005477C">
        <w:rPr>
          <w:rFonts w:ascii="Arial" w:hAnsi="Arial" w:cs="Arial"/>
          <w:sz w:val="26"/>
          <w:szCs w:val="26"/>
        </w:rPr>
        <w:t xml:space="preserve">» </w:t>
      </w:r>
      <w:r w:rsidR="00A84EB6" w:rsidRPr="0005477C">
        <w:rPr>
          <w:rFonts w:ascii="Arial" w:hAnsi="Arial" w:cs="Arial"/>
          <w:sz w:val="26"/>
          <w:szCs w:val="26"/>
        </w:rPr>
        <w:t>(при наличии в документе графических изображений, отличных от цветного графического изображения);</w:t>
      </w:r>
    </w:p>
    <w:p w:rsidR="00A84EB6" w:rsidRPr="0005477C" w:rsidRDefault="00562BE9"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w:t>
      </w:r>
      <w:r w:rsidR="00A84EB6" w:rsidRPr="0005477C">
        <w:rPr>
          <w:rFonts w:ascii="Arial" w:hAnsi="Arial" w:cs="Arial"/>
          <w:sz w:val="26"/>
          <w:szCs w:val="26"/>
        </w:rPr>
        <w:t>цветной</w:t>
      </w:r>
      <w:r w:rsidRPr="0005477C">
        <w:rPr>
          <w:rFonts w:ascii="Arial" w:hAnsi="Arial" w:cs="Arial"/>
          <w:sz w:val="26"/>
          <w:szCs w:val="26"/>
        </w:rPr>
        <w:t>»</w:t>
      </w:r>
      <w:r w:rsidR="00A84EB6" w:rsidRPr="0005477C">
        <w:rPr>
          <w:rFonts w:ascii="Arial" w:hAnsi="Arial" w:cs="Arial"/>
          <w:sz w:val="26"/>
          <w:szCs w:val="26"/>
        </w:rPr>
        <w:t xml:space="preserve"> или </w:t>
      </w:r>
      <w:r w:rsidRPr="0005477C">
        <w:rPr>
          <w:rFonts w:ascii="Arial" w:hAnsi="Arial" w:cs="Arial"/>
          <w:sz w:val="26"/>
          <w:szCs w:val="26"/>
        </w:rPr>
        <w:t>«</w:t>
      </w:r>
      <w:r w:rsidR="00A84EB6" w:rsidRPr="0005477C">
        <w:rPr>
          <w:rFonts w:ascii="Arial" w:hAnsi="Arial" w:cs="Arial"/>
          <w:sz w:val="26"/>
          <w:szCs w:val="26"/>
        </w:rPr>
        <w:t>режим полной цветопередачи</w:t>
      </w:r>
      <w:r w:rsidRPr="0005477C">
        <w:rPr>
          <w:rFonts w:ascii="Arial" w:hAnsi="Arial" w:cs="Arial"/>
          <w:sz w:val="26"/>
          <w:szCs w:val="26"/>
        </w:rPr>
        <w:t>»</w:t>
      </w:r>
      <w:r w:rsidR="00A84EB6" w:rsidRPr="0005477C">
        <w:rPr>
          <w:rFonts w:ascii="Arial" w:hAnsi="Arial" w:cs="Arial"/>
          <w:sz w:val="26"/>
          <w:szCs w:val="26"/>
        </w:rPr>
        <w:t xml:space="preserve"> (при наличии</w:t>
      </w:r>
      <w:r w:rsidRPr="0005477C">
        <w:rPr>
          <w:rFonts w:ascii="Arial" w:hAnsi="Arial" w:cs="Arial"/>
          <w:sz w:val="26"/>
          <w:szCs w:val="26"/>
        </w:rPr>
        <w:t xml:space="preserve"> </w:t>
      </w:r>
      <w:r w:rsidR="00A84EB6" w:rsidRPr="0005477C">
        <w:rPr>
          <w:rFonts w:ascii="Arial" w:hAnsi="Arial" w:cs="Arial"/>
          <w:sz w:val="26"/>
          <w:szCs w:val="26"/>
        </w:rPr>
        <w:t>в документе цветных графических изображений либо цветного текста).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 Документы, подлежащие представлению в форматах </w:t>
      </w:r>
      <w:proofErr w:type="spellStart"/>
      <w:r w:rsidRPr="0005477C">
        <w:rPr>
          <w:rFonts w:ascii="Arial" w:hAnsi="Arial" w:cs="Arial"/>
          <w:sz w:val="26"/>
          <w:szCs w:val="26"/>
        </w:rPr>
        <w:t>xls</w:t>
      </w:r>
      <w:proofErr w:type="spellEnd"/>
      <w:r w:rsidRPr="0005477C">
        <w:rPr>
          <w:rFonts w:ascii="Arial" w:hAnsi="Arial" w:cs="Arial"/>
          <w:sz w:val="26"/>
          <w:szCs w:val="26"/>
        </w:rPr>
        <w:t xml:space="preserve">, </w:t>
      </w:r>
      <w:proofErr w:type="spellStart"/>
      <w:r w:rsidRPr="0005477C">
        <w:rPr>
          <w:rFonts w:ascii="Arial" w:hAnsi="Arial" w:cs="Arial"/>
          <w:sz w:val="26"/>
          <w:szCs w:val="26"/>
        </w:rPr>
        <w:t>xlsx</w:t>
      </w:r>
      <w:proofErr w:type="spellEnd"/>
      <w:r w:rsidRPr="0005477C">
        <w:rPr>
          <w:rFonts w:ascii="Arial" w:hAnsi="Arial" w:cs="Arial"/>
          <w:sz w:val="26"/>
          <w:szCs w:val="26"/>
        </w:rPr>
        <w:t xml:space="preserve"> или </w:t>
      </w:r>
      <w:proofErr w:type="spellStart"/>
      <w:r w:rsidRPr="0005477C">
        <w:rPr>
          <w:rFonts w:ascii="Arial" w:hAnsi="Arial" w:cs="Arial"/>
          <w:sz w:val="26"/>
          <w:szCs w:val="26"/>
        </w:rPr>
        <w:t>ods</w:t>
      </w:r>
      <w:proofErr w:type="spellEnd"/>
      <w:r w:rsidRPr="0005477C">
        <w:rPr>
          <w:rFonts w:ascii="Arial" w:hAnsi="Arial" w:cs="Arial"/>
          <w:sz w:val="26"/>
          <w:szCs w:val="26"/>
        </w:rPr>
        <w:t>, формируются в виде отдельного документа, представляемого в электронной форме.</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2.8. Исчерпывающий перечень документов, необходимых для предоставления услуги, подлежащих представлению заявителем самостоятельно:</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w:t>
      </w:r>
      <w:r w:rsidR="00754EC7" w:rsidRPr="0005477C">
        <w:rPr>
          <w:rFonts w:ascii="Arial" w:hAnsi="Arial" w:cs="Arial"/>
          <w:sz w:val="26"/>
          <w:szCs w:val="26"/>
        </w:rPr>
        <w:t>«</w:t>
      </w:r>
      <w:r w:rsidRPr="0005477C">
        <w:rPr>
          <w:rFonts w:ascii="Arial" w:hAnsi="Arial" w:cs="Arial"/>
          <w:sz w:val="26"/>
          <w:szCs w:val="26"/>
        </w:rPr>
        <w:t>а</w:t>
      </w:r>
      <w:r w:rsidR="00754EC7" w:rsidRPr="0005477C">
        <w:rPr>
          <w:rFonts w:ascii="Arial" w:hAnsi="Arial" w:cs="Arial"/>
          <w:sz w:val="26"/>
          <w:szCs w:val="26"/>
        </w:rPr>
        <w:t>»</w:t>
      </w:r>
      <w:r w:rsidRPr="0005477C">
        <w:rPr>
          <w:rFonts w:ascii="Arial" w:hAnsi="Arial" w:cs="Arial"/>
          <w:sz w:val="26"/>
          <w:szCs w:val="26"/>
        </w:rPr>
        <w:t xml:space="preserve">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б) документ, удостоверяющий личность заявителя или представителя </w:t>
      </w:r>
      <w:r w:rsidRPr="0005477C">
        <w:rPr>
          <w:rFonts w:ascii="Arial" w:hAnsi="Arial" w:cs="Arial"/>
          <w:sz w:val="26"/>
          <w:szCs w:val="26"/>
        </w:rPr>
        <w:lastRenderedPageBreak/>
        <w:t>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В случае представления документов в электронной форме посредством Единого портала, регионального портала в соответствии с подпунктом </w:t>
      </w:r>
      <w:r w:rsidR="00754EC7" w:rsidRPr="0005477C">
        <w:rPr>
          <w:rFonts w:ascii="Arial" w:hAnsi="Arial" w:cs="Arial"/>
          <w:sz w:val="26"/>
          <w:szCs w:val="26"/>
        </w:rPr>
        <w:t>«</w:t>
      </w:r>
      <w:r w:rsidRPr="0005477C">
        <w:rPr>
          <w:rFonts w:ascii="Arial" w:hAnsi="Arial" w:cs="Arial"/>
          <w:sz w:val="26"/>
          <w:szCs w:val="26"/>
        </w:rPr>
        <w:t>а</w:t>
      </w:r>
      <w:r w:rsidR="00754EC7" w:rsidRPr="0005477C">
        <w:rPr>
          <w:rFonts w:ascii="Arial" w:hAnsi="Arial" w:cs="Arial"/>
          <w:sz w:val="26"/>
          <w:szCs w:val="26"/>
        </w:rPr>
        <w:t>»</w:t>
      </w:r>
      <w:r w:rsidRPr="0005477C">
        <w:rPr>
          <w:rFonts w:ascii="Arial" w:hAnsi="Arial" w:cs="Arial"/>
          <w:sz w:val="26"/>
          <w:szCs w:val="26"/>
        </w:rPr>
        <w:t xml:space="preserve"> пункта 2.4 настоящего Административного регламента направление указанного документа не требуется;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В случае представления документов в электронной форме посредством Единого портала, регионального портала в соответствии с подпунктом </w:t>
      </w:r>
      <w:r w:rsidR="00754EC7" w:rsidRPr="0005477C">
        <w:rPr>
          <w:rFonts w:ascii="Arial" w:hAnsi="Arial" w:cs="Arial"/>
          <w:sz w:val="26"/>
          <w:szCs w:val="26"/>
        </w:rPr>
        <w:t>«</w:t>
      </w:r>
      <w:r w:rsidRPr="0005477C">
        <w:rPr>
          <w:rFonts w:ascii="Arial" w:hAnsi="Arial" w:cs="Arial"/>
          <w:sz w:val="26"/>
          <w:szCs w:val="26"/>
        </w:rPr>
        <w:t>а</w:t>
      </w:r>
      <w:r w:rsidR="00754EC7" w:rsidRPr="0005477C">
        <w:rPr>
          <w:rFonts w:ascii="Arial" w:hAnsi="Arial" w:cs="Arial"/>
          <w:sz w:val="26"/>
          <w:szCs w:val="26"/>
        </w:rPr>
        <w:t>»</w:t>
      </w:r>
      <w:r w:rsidRPr="0005477C">
        <w:rPr>
          <w:rFonts w:ascii="Arial" w:hAnsi="Arial" w:cs="Arial"/>
          <w:sz w:val="26"/>
          <w:szCs w:val="26"/>
        </w:rPr>
        <w:t xml:space="preserve">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усиленной квалифицированной электронной подписью нотариуса;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е) результаты и материалы обследования объекта капитального строительства (в случае направления уведомления о сносе);</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ж) проект организации работ по сносу объекта капитального строительства (в случае направления уведомления о сносе);</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з) уведомление о завершении сноса.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в) решение суда о сносе объекта капитального строительства: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г) решение органа местного самоуправления о сносе объекта</w:t>
      </w:r>
      <w:r w:rsidR="00754EC7" w:rsidRPr="0005477C">
        <w:rPr>
          <w:rFonts w:ascii="Arial" w:hAnsi="Arial" w:cs="Arial"/>
          <w:sz w:val="26"/>
          <w:szCs w:val="26"/>
        </w:rPr>
        <w:t xml:space="preserve"> </w:t>
      </w:r>
      <w:r w:rsidRPr="0005477C">
        <w:rPr>
          <w:rFonts w:ascii="Arial" w:hAnsi="Arial" w:cs="Arial"/>
          <w:sz w:val="26"/>
          <w:szCs w:val="26"/>
        </w:rPr>
        <w:lastRenderedPageBreak/>
        <w:t>капитального строительства.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В случае направления уведомления об окончании строительства в электронной форме способом, указанным в подпункте </w:t>
      </w:r>
      <w:r w:rsidR="00754EC7" w:rsidRPr="0005477C">
        <w:rPr>
          <w:rFonts w:ascii="Arial" w:hAnsi="Arial" w:cs="Arial"/>
          <w:sz w:val="26"/>
          <w:szCs w:val="26"/>
        </w:rPr>
        <w:t>«</w:t>
      </w:r>
      <w:r w:rsidRPr="0005477C">
        <w:rPr>
          <w:rFonts w:ascii="Arial" w:hAnsi="Arial" w:cs="Arial"/>
          <w:sz w:val="26"/>
          <w:szCs w:val="26"/>
        </w:rPr>
        <w:t>а</w:t>
      </w:r>
      <w:r w:rsidR="00754EC7" w:rsidRPr="0005477C">
        <w:rPr>
          <w:rFonts w:ascii="Arial" w:hAnsi="Arial" w:cs="Arial"/>
          <w:sz w:val="26"/>
          <w:szCs w:val="26"/>
        </w:rPr>
        <w:t>»</w:t>
      </w:r>
      <w:r w:rsidRPr="0005477C">
        <w:rPr>
          <w:rFonts w:ascii="Arial" w:hAnsi="Arial" w:cs="Arial"/>
          <w:sz w:val="26"/>
          <w:szCs w:val="26"/>
        </w:rPr>
        <w:t xml:space="preserve">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2.12. Основания для отказа в предоставлении </w:t>
      </w:r>
      <w:r w:rsidR="00771C79">
        <w:rPr>
          <w:rFonts w:ascii="Arial" w:hAnsi="Arial" w:cs="Arial"/>
          <w:sz w:val="26"/>
          <w:szCs w:val="26"/>
        </w:rPr>
        <w:t>муниципальной</w:t>
      </w:r>
      <w:r w:rsidRPr="0005477C">
        <w:rPr>
          <w:rFonts w:ascii="Arial" w:hAnsi="Arial" w:cs="Arial"/>
          <w:sz w:val="26"/>
          <w:szCs w:val="26"/>
        </w:rPr>
        <w:t xml:space="preserve">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В случае обращения за услугой </w:t>
      </w:r>
      <w:r w:rsidR="00754EC7" w:rsidRPr="0005477C">
        <w:rPr>
          <w:rFonts w:ascii="Arial" w:hAnsi="Arial" w:cs="Arial"/>
          <w:sz w:val="26"/>
          <w:szCs w:val="26"/>
        </w:rPr>
        <w:t>«</w:t>
      </w:r>
      <w:r w:rsidRPr="0005477C">
        <w:rPr>
          <w:rFonts w:ascii="Arial" w:hAnsi="Arial" w:cs="Arial"/>
          <w:sz w:val="26"/>
          <w:szCs w:val="26"/>
        </w:rPr>
        <w:t>Направление уведомления о планируемом сносе объекта капитального строительства</w:t>
      </w:r>
      <w:r w:rsidR="00754EC7" w:rsidRPr="0005477C">
        <w:rPr>
          <w:rFonts w:ascii="Arial" w:hAnsi="Arial" w:cs="Arial"/>
          <w:sz w:val="26"/>
          <w:szCs w:val="26"/>
        </w:rPr>
        <w:t>»</w:t>
      </w:r>
      <w:r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 отсутствие документов (сведений), предусмотренных нормативными правовыми актами Российской Федерации;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3) заявитель не является правообладателем объекта капитального строительства;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4) уведомление о сносе содержит сведения об объекте, который не является объектом капитального строительства.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В случае обращения за услугой </w:t>
      </w:r>
      <w:r w:rsidR="00754EC7" w:rsidRPr="0005477C">
        <w:rPr>
          <w:rFonts w:ascii="Arial" w:hAnsi="Arial" w:cs="Arial"/>
          <w:sz w:val="26"/>
          <w:szCs w:val="26"/>
        </w:rPr>
        <w:t>«</w:t>
      </w:r>
      <w:r w:rsidRPr="0005477C">
        <w:rPr>
          <w:rFonts w:ascii="Arial" w:hAnsi="Arial" w:cs="Arial"/>
          <w:sz w:val="26"/>
          <w:szCs w:val="26"/>
        </w:rPr>
        <w:t>Направление уведомления о завершении сноса объекта капитального строительства</w:t>
      </w:r>
      <w:r w:rsidR="00754EC7" w:rsidRPr="0005477C">
        <w:rPr>
          <w:rFonts w:ascii="Arial" w:hAnsi="Arial" w:cs="Arial"/>
          <w:sz w:val="26"/>
          <w:szCs w:val="26"/>
        </w:rPr>
        <w:t>»</w:t>
      </w:r>
      <w:r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 отсутствие документов (сведений), предусмотренных нормативными правовыми актами Российской Федерации.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а) уведомление о сносе, уведомление о завершении сноса представлено в орган  местного самоуправления, в полномочия которого не входит предоставление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84EB6" w:rsidRPr="0005477C" w:rsidRDefault="00A84EB6" w:rsidP="00AE013A">
      <w:pPr>
        <w:autoSpaceDE w:val="0"/>
        <w:autoSpaceDN w:val="0"/>
        <w:adjustRightInd w:val="0"/>
        <w:ind w:firstLine="567"/>
        <w:jc w:val="both"/>
        <w:rPr>
          <w:rFonts w:ascii="Arial" w:hAnsi="Arial" w:cs="Arial"/>
          <w:sz w:val="26"/>
          <w:szCs w:val="26"/>
        </w:rPr>
      </w:pPr>
      <w:r w:rsidRPr="0005477C">
        <w:rPr>
          <w:rFonts w:ascii="Arial" w:hAnsi="Arial" w:cs="Arial"/>
          <w:sz w:val="26"/>
          <w:szCs w:val="26"/>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д) уведомление о сносе, уведомление о завершении сноса и документы, указанные в пункте 2.8 настоящего Административного регламента, </w:t>
      </w:r>
      <w:r w:rsidRPr="0005477C">
        <w:rPr>
          <w:rFonts w:ascii="Arial" w:hAnsi="Arial" w:cs="Arial"/>
          <w:sz w:val="26"/>
          <w:szCs w:val="26"/>
        </w:rPr>
        <w:lastRenderedPageBreak/>
        <w:t>представлены в электронной форме с нарушением требований, установленных пунктами 5-7 настоящего Административного регламента;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е) выявлено несоблюдение установленн</w:t>
      </w:r>
      <w:r w:rsidR="007C488C">
        <w:rPr>
          <w:rFonts w:ascii="Arial" w:hAnsi="Arial" w:cs="Arial"/>
          <w:sz w:val="26"/>
          <w:szCs w:val="26"/>
        </w:rPr>
        <w:t>ое</w:t>
      </w:r>
      <w:r w:rsidRPr="0005477C">
        <w:rPr>
          <w:rFonts w:ascii="Arial" w:hAnsi="Arial" w:cs="Arial"/>
          <w:sz w:val="26"/>
          <w:szCs w:val="26"/>
        </w:rPr>
        <w:t xml:space="preserve"> </w:t>
      </w:r>
      <w:r w:rsidR="00412C59" w:rsidRPr="0005477C">
        <w:rPr>
          <w:rFonts w:ascii="Arial" w:hAnsi="Arial" w:cs="Arial"/>
          <w:sz w:val="26"/>
          <w:szCs w:val="26"/>
        </w:rPr>
        <w:fldChar w:fldCharType="begin"/>
      </w:r>
      <w:r w:rsidRPr="0005477C">
        <w:rPr>
          <w:rFonts w:ascii="Arial" w:hAnsi="Arial" w:cs="Arial"/>
          <w:sz w:val="26"/>
          <w:szCs w:val="26"/>
        </w:rPr>
        <w:instrText xml:space="preserve"> HYPERLINK "kodeks://link/d?nd=902271495&amp;point=mark=000000000000000000000000000000000000000000000000007DU0KC"\o"’’Об электронной подписи (с изменениями на 30 декабря 2021 года)’’</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Федеральный закон от 06.04.2011 N 63-ФЗ</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01.03.2022)"</w:instrText>
      </w:r>
      <w:r w:rsidR="00412C59" w:rsidRPr="0005477C">
        <w:rPr>
          <w:rFonts w:ascii="Arial" w:hAnsi="Arial" w:cs="Arial"/>
          <w:sz w:val="26"/>
          <w:szCs w:val="26"/>
        </w:rPr>
        <w:fldChar w:fldCharType="separate"/>
      </w:r>
      <w:r w:rsidRPr="0005477C">
        <w:rPr>
          <w:rFonts w:ascii="Arial" w:hAnsi="Arial" w:cs="Arial"/>
          <w:sz w:val="26"/>
          <w:szCs w:val="26"/>
        </w:rPr>
        <w:t xml:space="preserve">статьей 11 Федерального закона </w:t>
      </w:r>
      <w:r w:rsidR="00754EC7" w:rsidRPr="0005477C">
        <w:rPr>
          <w:rFonts w:ascii="Arial" w:hAnsi="Arial" w:cs="Arial"/>
          <w:sz w:val="26"/>
          <w:szCs w:val="26"/>
        </w:rPr>
        <w:t>«</w:t>
      </w:r>
      <w:r w:rsidRPr="0005477C">
        <w:rPr>
          <w:rFonts w:ascii="Arial" w:hAnsi="Arial" w:cs="Arial"/>
          <w:sz w:val="26"/>
          <w:szCs w:val="26"/>
        </w:rPr>
        <w:t>Об электронной подписи</w:t>
      </w:r>
      <w:r w:rsidR="00754EC7" w:rsidRPr="0005477C">
        <w:rPr>
          <w:rFonts w:ascii="Arial" w:hAnsi="Arial" w:cs="Arial"/>
          <w:sz w:val="26"/>
          <w:szCs w:val="26"/>
        </w:rPr>
        <w:t>»</w:t>
      </w:r>
      <w:r w:rsidRPr="0005477C">
        <w:rPr>
          <w:rFonts w:ascii="Arial" w:hAnsi="Arial" w:cs="Arial"/>
          <w:sz w:val="26"/>
          <w:szCs w:val="26"/>
        </w:rPr>
        <w:t xml:space="preserve"> </w:t>
      </w:r>
      <w:r w:rsidR="00412C59" w:rsidRPr="0005477C">
        <w:rPr>
          <w:rFonts w:ascii="Arial" w:hAnsi="Arial" w:cs="Arial"/>
          <w:sz w:val="26"/>
          <w:szCs w:val="26"/>
        </w:rPr>
        <w:fldChar w:fldCharType="end"/>
      </w:r>
      <w:r w:rsidRPr="0005477C">
        <w:rPr>
          <w:rFonts w:ascii="Arial" w:hAnsi="Arial" w:cs="Arial"/>
          <w:sz w:val="26"/>
          <w:szCs w:val="26"/>
        </w:rPr>
        <w:t xml:space="preserve"> условий признания квалифицированной электронной подписи действительной в документах, представленных в электронной форме.</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ж) неполное заполнение полей в форме уведомления, в том числе в интерактивной форме уведомления на ЕПГУ;</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з) представление неполного комплекта документов, необходимых для предоставления услуги</w:t>
      </w:r>
      <w:r w:rsidR="00A651CA"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2.14. Решение об отказе в приеме документов, указанных в пункте 2.8 настоящего Административного регламента, оформляется по форме согласно </w:t>
      </w:r>
      <w:r w:rsidR="00412C59" w:rsidRPr="0005477C">
        <w:rPr>
          <w:rFonts w:ascii="Arial" w:hAnsi="Arial" w:cs="Arial"/>
          <w:sz w:val="26"/>
          <w:szCs w:val="26"/>
        </w:rPr>
        <w:fldChar w:fldCharType="begin"/>
      </w:r>
      <w:r w:rsidRPr="0005477C">
        <w:rPr>
          <w:rFonts w:ascii="Arial" w:hAnsi="Arial" w:cs="Arial"/>
          <w:sz w:val="26"/>
          <w:szCs w:val="26"/>
        </w:rPr>
        <w:instrText xml:space="preserve"> HYPERLINK "kodeks://link/d?nd=350262844&amp;point=mark=00000000000000000000000000000000000000000000000003OHU9OH"\o"’’Об утверждении административного регламента предоставления муниципальной услуги ’’Направление уведомления ...’’</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Постановление Администрации городского поселения Пойковский Нефтеюганского района Ханты-Мансийского ...</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w:instrText>
      </w:r>
      <w:r w:rsidR="00412C59" w:rsidRPr="0005477C">
        <w:rPr>
          <w:rFonts w:ascii="Arial" w:hAnsi="Arial" w:cs="Arial"/>
          <w:sz w:val="26"/>
          <w:szCs w:val="26"/>
        </w:rPr>
        <w:fldChar w:fldCharType="separate"/>
      </w:r>
      <w:r w:rsidRPr="0005477C">
        <w:rPr>
          <w:rFonts w:ascii="Arial" w:hAnsi="Arial" w:cs="Arial"/>
          <w:sz w:val="26"/>
          <w:szCs w:val="26"/>
        </w:rPr>
        <w:t xml:space="preserve">Приложению </w:t>
      </w:r>
      <w:r w:rsidR="00754EC7" w:rsidRPr="0005477C">
        <w:rPr>
          <w:rFonts w:ascii="Arial" w:hAnsi="Arial" w:cs="Arial"/>
          <w:sz w:val="26"/>
          <w:szCs w:val="26"/>
        </w:rPr>
        <w:t>№</w:t>
      </w:r>
      <w:r w:rsidRPr="0005477C">
        <w:rPr>
          <w:rFonts w:ascii="Arial" w:hAnsi="Arial" w:cs="Arial"/>
          <w:sz w:val="26"/>
          <w:szCs w:val="26"/>
        </w:rPr>
        <w:t xml:space="preserve"> 1 </w:t>
      </w:r>
      <w:r w:rsidR="00412C59" w:rsidRPr="0005477C">
        <w:rPr>
          <w:rFonts w:ascii="Arial" w:hAnsi="Arial" w:cs="Arial"/>
          <w:sz w:val="26"/>
          <w:szCs w:val="26"/>
        </w:rPr>
        <w:fldChar w:fldCharType="end"/>
      </w:r>
      <w:r w:rsidRPr="0005477C">
        <w:rPr>
          <w:rFonts w:ascii="Arial" w:hAnsi="Arial" w:cs="Arial"/>
          <w:sz w:val="26"/>
          <w:szCs w:val="26"/>
        </w:rPr>
        <w:t xml:space="preserve"> к настоящему Административному регламенту.</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2.1</w:t>
      </w:r>
      <w:r w:rsidR="00754EC7" w:rsidRPr="0005477C">
        <w:rPr>
          <w:rFonts w:ascii="Arial" w:hAnsi="Arial" w:cs="Arial"/>
          <w:sz w:val="26"/>
          <w:szCs w:val="26"/>
        </w:rPr>
        <w:t>7</w:t>
      </w:r>
      <w:r w:rsidRPr="0005477C">
        <w:rPr>
          <w:rFonts w:ascii="Arial" w:hAnsi="Arial" w:cs="Arial"/>
          <w:sz w:val="26"/>
          <w:szCs w:val="26"/>
        </w:rPr>
        <w:t>. Результатом предоставления услуги является:</w:t>
      </w:r>
    </w:p>
    <w:p w:rsidR="00754EC7"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а) размещение уведомления и документов в информационной системе обеспечения градостроительной деятельности. </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В случае обращения за услугой </w:t>
      </w:r>
      <w:r w:rsidR="00754EC7" w:rsidRPr="0005477C">
        <w:rPr>
          <w:rFonts w:ascii="Arial" w:hAnsi="Arial" w:cs="Arial"/>
          <w:sz w:val="26"/>
          <w:szCs w:val="26"/>
        </w:rPr>
        <w:t>«</w:t>
      </w:r>
      <w:r w:rsidRPr="0005477C">
        <w:rPr>
          <w:rFonts w:ascii="Arial" w:hAnsi="Arial" w:cs="Arial"/>
          <w:sz w:val="26"/>
          <w:szCs w:val="26"/>
        </w:rPr>
        <w:t>Направление уведомления о планируемом сносе объекта капитального строительства</w:t>
      </w:r>
      <w:r w:rsidR="00754EC7" w:rsidRPr="0005477C">
        <w:rPr>
          <w:rFonts w:ascii="Arial" w:hAnsi="Arial" w:cs="Arial"/>
          <w:sz w:val="26"/>
          <w:szCs w:val="26"/>
        </w:rPr>
        <w:t>»</w:t>
      </w:r>
      <w:r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1) извещение о приеме уведомления о планируемом сносе объекта капитального строительства;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 отказ в предоставлении услуги</w:t>
      </w:r>
      <w:r w:rsidR="002E31D8"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В случае обращения за услугой </w:t>
      </w:r>
      <w:r w:rsidR="00A651CA" w:rsidRPr="0005477C">
        <w:rPr>
          <w:rFonts w:ascii="Arial" w:hAnsi="Arial" w:cs="Arial"/>
          <w:sz w:val="26"/>
          <w:szCs w:val="26"/>
        </w:rPr>
        <w:t>«</w:t>
      </w:r>
      <w:r w:rsidRPr="0005477C">
        <w:rPr>
          <w:rFonts w:ascii="Arial" w:hAnsi="Arial" w:cs="Arial"/>
          <w:sz w:val="26"/>
          <w:szCs w:val="26"/>
        </w:rPr>
        <w:t>Направление уведомления о завершении сноса объекта капитального строительства</w:t>
      </w:r>
      <w:r w:rsidR="00A651CA" w:rsidRPr="0005477C">
        <w:rPr>
          <w:rFonts w:ascii="Arial" w:hAnsi="Arial" w:cs="Arial"/>
          <w:sz w:val="26"/>
          <w:szCs w:val="26"/>
        </w:rPr>
        <w:t>»</w:t>
      </w:r>
      <w:r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1) извещение о приеме уведомления о завершении сноса объекта капитального строительства;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 отказ в предоставлении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2.1</w:t>
      </w:r>
      <w:r w:rsidR="00754EC7" w:rsidRPr="0005477C">
        <w:rPr>
          <w:rFonts w:ascii="Arial" w:hAnsi="Arial" w:cs="Arial"/>
          <w:sz w:val="26"/>
          <w:szCs w:val="26"/>
        </w:rPr>
        <w:t>8</w:t>
      </w:r>
      <w:r w:rsidRPr="0005477C">
        <w:rPr>
          <w:rFonts w:ascii="Arial" w:hAnsi="Arial" w:cs="Arial"/>
          <w:sz w:val="26"/>
          <w:szCs w:val="26"/>
        </w:rPr>
        <w:t>.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w:t>
      </w:r>
      <w:r w:rsidR="00754EC7" w:rsidRPr="0005477C">
        <w:rPr>
          <w:rFonts w:ascii="Arial" w:hAnsi="Arial" w:cs="Arial"/>
          <w:sz w:val="26"/>
          <w:szCs w:val="26"/>
        </w:rPr>
        <w:t>19</w:t>
      </w:r>
      <w:r w:rsidRPr="0005477C">
        <w:rPr>
          <w:rFonts w:ascii="Arial" w:hAnsi="Arial" w:cs="Arial"/>
          <w:sz w:val="26"/>
          <w:szCs w:val="26"/>
        </w:rPr>
        <w:t>. Предоставление услуги осуществляется без взимания платы.</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2.2</w:t>
      </w:r>
      <w:r w:rsidR="00754EC7" w:rsidRPr="0005477C">
        <w:rPr>
          <w:rFonts w:ascii="Arial" w:hAnsi="Arial" w:cs="Arial"/>
          <w:sz w:val="26"/>
          <w:szCs w:val="26"/>
        </w:rPr>
        <w:t>0</w:t>
      </w:r>
      <w:r w:rsidRPr="0005477C">
        <w:rPr>
          <w:rFonts w:ascii="Arial" w:hAnsi="Arial" w:cs="Arial"/>
          <w:sz w:val="26"/>
          <w:szCs w:val="26"/>
        </w:rPr>
        <w:t xml:space="preserve">. Сведения о ходе рассмотрения уведомления о сносе, уведомления о завершении сноса, направленного способом, указанным в подпункте </w:t>
      </w:r>
      <w:r w:rsidR="00754EC7" w:rsidRPr="0005477C">
        <w:rPr>
          <w:rFonts w:ascii="Arial" w:hAnsi="Arial" w:cs="Arial"/>
          <w:sz w:val="26"/>
          <w:szCs w:val="26"/>
        </w:rPr>
        <w:t>«</w:t>
      </w:r>
      <w:r w:rsidRPr="0005477C">
        <w:rPr>
          <w:rFonts w:ascii="Arial" w:hAnsi="Arial" w:cs="Arial"/>
          <w:sz w:val="26"/>
          <w:szCs w:val="26"/>
        </w:rPr>
        <w:t>а</w:t>
      </w:r>
      <w:r w:rsidR="00754EC7" w:rsidRPr="0005477C">
        <w:rPr>
          <w:rFonts w:ascii="Arial" w:hAnsi="Arial" w:cs="Arial"/>
          <w:sz w:val="26"/>
          <w:szCs w:val="26"/>
        </w:rPr>
        <w:t>»</w:t>
      </w:r>
      <w:r w:rsidRPr="0005477C">
        <w:rPr>
          <w:rFonts w:ascii="Arial" w:hAnsi="Arial" w:cs="Arial"/>
          <w:sz w:val="26"/>
          <w:szCs w:val="26"/>
        </w:rPr>
        <w:t xml:space="preserve">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Сведения о ходе рассмотрения уведомления о сносе, уведомления о завершении сноса, направленного способом, указанным в подпункте </w:t>
      </w:r>
      <w:r w:rsidR="00754EC7" w:rsidRPr="0005477C">
        <w:rPr>
          <w:rFonts w:ascii="Arial" w:hAnsi="Arial" w:cs="Arial"/>
          <w:sz w:val="26"/>
          <w:szCs w:val="26"/>
        </w:rPr>
        <w:t>«</w:t>
      </w:r>
      <w:r w:rsidRPr="0005477C">
        <w:rPr>
          <w:rFonts w:ascii="Arial" w:hAnsi="Arial" w:cs="Arial"/>
          <w:sz w:val="26"/>
          <w:szCs w:val="26"/>
        </w:rPr>
        <w:t>б</w:t>
      </w:r>
      <w:r w:rsidR="00754EC7" w:rsidRPr="0005477C">
        <w:rPr>
          <w:rFonts w:ascii="Arial" w:hAnsi="Arial" w:cs="Arial"/>
          <w:sz w:val="26"/>
          <w:szCs w:val="26"/>
        </w:rPr>
        <w:t>»</w:t>
      </w:r>
      <w:r w:rsidRPr="0005477C">
        <w:rPr>
          <w:rFonts w:ascii="Arial" w:hAnsi="Arial" w:cs="Arial"/>
          <w:sz w:val="26"/>
          <w:szCs w:val="26"/>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w:t>
      </w:r>
      <w:r w:rsidRPr="0005477C">
        <w:rPr>
          <w:rFonts w:ascii="Arial" w:hAnsi="Arial" w:cs="Arial"/>
          <w:sz w:val="26"/>
          <w:szCs w:val="26"/>
        </w:rPr>
        <w:lastRenderedPageBreak/>
        <w:t>запроса, составляемого в произвольной форме, без взимания платы.</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Письменный запрос может быть подан:</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б) в электронной форме посредством электронной почты.</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На основании запроса сведения о ходе рассмотрения уведомления о сносе, уведомления о завершении сноса доводятся до заявителя в устной форме (приличном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2.2</w:t>
      </w:r>
      <w:r w:rsidR="00754EC7" w:rsidRPr="0005477C">
        <w:rPr>
          <w:rFonts w:ascii="Arial" w:hAnsi="Arial" w:cs="Arial"/>
          <w:sz w:val="26"/>
          <w:szCs w:val="26"/>
        </w:rPr>
        <w:t>1</w:t>
      </w:r>
      <w:r w:rsidRPr="0005477C">
        <w:rPr>
          <w:rFonts w:ascii="Arial" w:hAnsi="Arial" w:cs="Arial"/>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15минут.</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2.2</w:t>
      </w:r>
      <w:r w:rsidR="00754EC7" w:rsidRPr="0005477C">
        <w:rPr>
          <w:rFonts w:ascii="Arial" w:hAnsi="Arial" w:cs="Arial"/>
          <w:sz w:val="26"/>
          <w:szCs w:val="26"/>
        </w:rPr>
        <w:t>2</w:t>
      </w:r>
      <w:r w:rsidRPr="0005477C">
        <w:rPr>
          <w:rFonts w:ascii="Arial" w:hAnsi="Arial" w:cs="Arial"/>
          <w:sz w:val="26"/>
          <w:szCs w:val="26"/>
        </w:rPr>
        <w:t>. Услуги, необходимые и обязательные для предоставления муниципальной услуги, отсутствуют.</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2.2</w:t>
      </w:r>
      <w:r w:rsidR="00754EC7" w:rsidRPr="0005477C">
        <w:rPr>
          <w:rFonts w:ascii="Arial" w:hAnsi="Arial" w:cs="Arial"/>
          <w:sz w:val="26"/>
          <w:szCs w:val="26"/>
        </w:rPr>
        <w:t>3</w:t>
      </w:r>
      <w:r w:rsidRPr="0005477C">
        <w:rPr>
          <w:rFonts w:ascii="Arial" w:hAnsi="Arial" w:cs="Arial"/>
          <w:sz w:val="26"/>
          <w:szCs w:val="26"/>
        </w:rPr>
        <w:t>. При предоставлении муниципальной услуг и запрещается требовать от заявителя: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proofErr w:type="gramStart"/>
      <w:r w:rsidRPr="0005477C">
        <w:rPr>
          <w:rFonts w:ascii="Arial" w:hAnsi="Arial" w:cs="Arial"/>
          <w:sz w:val="26"/>
          <w:szCs w:val="26"/>
        </w:rPr>
        <w:t xml:space="preserve">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 Югры, муниципальными правовыми актами Администрации </w:t>
      </w:r>
      <w:r w:rsidR="00F807DC" w:rsidRPr="0005477C">
        <w:rPr>
          <w:rFonts w:ascii="Arial" w:hAnsi="Arial" w:cs="Arial"/>
          <w:sz w:val="26"/>
          <w:szCs w:val="26"/>
        </w:rPr>
        <w:t>сельского</w:t>
      </w:r>
      <w:r w:rsidRPr="0005477C">
        <w:rPr>
          <w:rFonts w:ascii="Arial" w:hAnsi="Arial" w:cs="Arial"/>
          <w:sz w:val="26"/>
          <w:szCs w:val="26"/>
        </w:rPr>
        <w:t xml:space="preserve"> поселения </w:t>
      </w:r>
      <w:r w:rsidR="007C488C">
        <w:rPr>
          <w:rFonts w:ascii="Arial" w:hAnsi="Arial" w:cs="Arial"/>
          <w:sz w:val="26"/>
          <w:szCs w:val="26"/>
        </w:rPr>
        <w:t>Каркатеевы</w:t>
      </w:r>
      <w:r w:rsidR="007C488C" w:rsidRPr="0005477C">
        <w:rPr>
          <w:rFonts w:ascii="Arial" w:hAnsi="Arial" w:cs="Arial"/>
          <w:sz w:val="26"/>
          <w:szCs w:val="26"/>
        </w:rPr>
        <w:t xml:space="preserve"> </w:t>
      </w:r>
      <w:r w:rsidRPr="0005477C">
        <w:rPr>
          <w:rFonts w:ascii="Arial" w:hAnsi="Arial" w:cs="Arial"/>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05477C">
        <w:rPr>
          <w:rFonts w:ascii="Arial" w:hAnsi="Arial" w:cs="Arial"/>
          <w:sz w:val="26"/>
          <w:szCs w:val="26"/>
        </w:rPr>
        <w:t xml:space="preserve"> </w:t>
      </w:r>
      <w:r w:rsidR="00412C59" w:rsidRPr="0005477C">
        <w:rPr>
          <w:rFonts w:ascii="Arial" w:hAnsi="Arial" w:cs="Arial"/>
          <w:sz w:val="26"/>
          <w:szCs w:val="26"/>
        </w:rPr>
        <w:fldChar w:fldCharType="begin"/>
      </w:r>
      <w:r w:rsidRPr="0005477C">
        <w:rPr>
          <w:rFonts w:ascii="Arial" w:hAnsi="Arial" w:cs="Arial"/>
          <w:sz w:val="26"/>
          <w:szCs w:val="26"/>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2 июля 2021 года) (редакция, действующая с 1 января 2022 года)’’</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Федеральный закон от 27.07.2010 N 210-ФЗ</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01.01.2022)"</w:instrText>
      </w:r>
      <w:r w:rsidR="00412C59" w:rsidRPr="0005477C">
        <w:rPr>
          <w:rFonts w:ascii="Arial" w:hAnsi="Arial" w:cs="Arial"/>
          <w:sz w:val="26"/>
          <w:szCs w:val="26"/>
        </w:rPr>
        <w:fldChar w:fldCharType="separate"/>
      </w:r>
      <w:r w:rsidRPr="0005477C">
        <w:rPr>
          <w:rFonts w:ascii="Arial" w:hAnsi="Arial" w:cs="Arial"/>
          <w:sz w:val="26"/>
          <w:szCs w:val="26"/>
        </w:rPr>
        <w:t>статьи 7 Федерального закона от 27 июля 2010</w:t>
      </w:r>
      <w:r w:rsidR="00F807DC" w:rsidRPr="0005477C">
        <w:rPr>
          <w:rFonts w:ascii="Arial" w:hAnsi="Arial" w:cs="Arial"/>
          <w:sz w:val="26"/>
          <w:szCs w:val="26"/>
        </w:rPr>
        <w:t xml:space="preserve"> </w:t>
      </w:r>
      <w:r w:rsidRPr="0005477C">
        <w:rPr>
          <w:rFonts w:ascii="Arial" w:hAnsi="Arial" w:cs="Arial"/>
          <w:sz w:val="26"/>
          <w:szCs w:val="26"/>
        </w:rPr>
        <w:t xml:space="preserve">года </w:t>
      </w:r>
      <w:r w:rsidR="00F807DC" w:rsidRPr="0005477C">
        <w:rPr>
          <w:rFonts w:ascii="Arial" w:hAnsi="Arial" w:cs="Arial"/>
          <w:sz w:val="26"/>
          <w:szCs w:val="26"/>
        </w:rPr>
        <w:t>№</w:t>
      </w:r>
      <w:r w:rsidRPr="0005477C">
        <w:rPr>
          <w:rFonts w:ascii="Arial" w:hAnsi="Arial" w:cs="Arial"/>
          <w:sz w:val="26"/>
          <w:szCs w:val="26"/>
        </w:rPr>
        <w:t xml:space="preserve"> 210-ФЗ </w:t>
      </w:r>
      <w:r w:rsidR="00F807DC" w:rsidRPr="0005477C">
        <w:rPr>
          <w:rFonts w:ascii="Arial" w:hAnsi="Arial" w:cs="Arial"/>
          <w:sz w:val="26"/>
          <w:szCs w:val="26"/>
        </w:rPr>
        <w:t>«</w:t>
      </w:r>
      <w:r w:rsidRPr="0005477C">
        <w:rPr>
          <w:rFonts w:ascii="Arial" w:hAnsi="Arial" w:cs="Arial"/>
          <w:sz w:val="26"/>
          <w:szCs w:val="26"/>
        </w:rPr>
        <w:t>Об организации предоставления государственных и муниципальных услуг</w:t>
      </w:r>
      <w:r w:rsidR="00F807DC" w:rsidRPr="0005477C">
        <w:rPr>
          <w:rFonts w:ascii="Arial" w:hAnsi="Arial" w:cs="Arial"/>
          <w:sz w:val="26"/>
          <w:szCs w:val="26"/>
        </w:rPr>
        <w:t>»</w:t>
      </w:r>
      <w:r w:rsidRPr="0005477C">
        <w:rPr>
          <w:rFonts w:ascii="Arial" w:hAnsi="Arial" w:cs="Arial"/>
          <w:sz w:val="26"/>
          <w:szCs w:val="26"/>
        </w:rPr>
        <w:t xml:space="preserve"> (далее</w:t>
      </w:r>
      <w:r w:rsidR="007C488C">
        <w:rPr>
          <w:rFonts w:ascii="Arial" w:hAnsi="Arial" w:cs="Arial"/>
          <w:sz w:val="26"/>
          <w:szCs w:val="26"/>
        </w:rPr>
        <w:t xml:space="preserve"> </w:t>
      </w:r>
      <w:r w:rsidRPr="0005477C">
        <w:rPr>
          <w:rFonts w:ascii="Arial" w:hAnsi="Arial" w:cs="Arial"/>
          <w:sz w:val="26"/>
          <w:szCs w:val="26"/>
        </w:rPr>
        <w:t>-</w:t>
      </w:r>
      <w:r w:rsidR="007C488C">
        <w:rPr>
          <w:rFonts w:ascii="Arial" w:hAnsi="Arial" w:cs="Arial"/>
          <w:sz w:val="26"/>
          <w:szCs w:val="26"/>
        </w:rPr>
        <w:t xml:space="preserve"> </w:t>
      </w:r>
      <w:r w:rsidRPr="0005477C">
        <w:rPr>
          <w:rFonts w:ascii="Arial" w:hAnsi="Arial" w:cs="Arial"/>
          <w:sz w:val="26"/>
          <w:szCs w:val="26"/>
        </w:rPr>
        <w:t xml:space="preserve">Федеральный закон </w:t>
      </w:r>
      <w:r w:rsidR="007C488C">
        <w:rPr>
          <w:rFonts w:ascii="Arial" w:hAnsi="Arial" w:cs="Arial"/>
          <w:sz w:val="26"/>
          <w:szCs w:val="26"/>
        </w:rPr>
        <w:t xml:space="preserve">                        </w:t>
      </w:r>
      <w:r w:rsidR="00F807DC" w:rsidRPr="0005477C">
        <w:rPr>
          <w:rFonts w:ascii="Arial" w:hAnsi="Arial" w:cs="Arial"/>
          <w:sz w:val="26"/>
          <w:szCs w:val="26"/>
        </w:rPr>
        <w:t>№</w:t>
      </w:r>
      <w:r w:rsidRPr="0005477C">
        <w:rPr>
          <w:rFonts w:ascii="Arial" w:hAnsi="Arial" w:cs="Arial"/>
          <w:sz w:val="26"/>
          <w:szCs w:val="26"/>
        </w:rPr>
        <w:t xml:space="preserve"> 210-ФЗ);</w:t>
      </w:r>
    </w:p>
    <w:p w:rsidR="00976526"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 </w:t>
      </w:r>
      <w:r w:rsidR="00412C59" w:rsidRPr="0005477C">
        <w:rPr>
          <w:rFonts w:ascii="Arial" w:hAnsi="Arial" w:cs="Arial"/>
          <w:sz w:val="26"/>
          <w:szCs w:val="26"/>
        </w:rPr>
        <w:fldChar w:fldCharType="end"/>
      </w:r>
      <w:proofErr w:type="gramStart"/>
      <w:r w:rsidR="00976526">
        <w:rPr>
          <w:rFonts w:ascii="Arial" w:hAnsi="Arial" w:cs="Arial"/>
          <w:sz w:val="26"/>
          <w:szCs w:val="26"/>
        </w:rPr>
        <w:t>О</w:t>
      </w:r>
      <w:r w:rsidR="00976526" w:rsidRPr="00976526">
        <w:rPr>
          <w:rFonts w:ascii="Arial" w:hAnsi="Arial" w:cs="Arial"/>
          <w:sz w:val="26"/>
          <w:szCs w:val="26"/>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976526" w:rsidRPr="00976526">
          <w:rPr>
            <w:rFonts w:ascii="Arial" w:hAnsi="Arial" w:cs="Arial"/>
            <w:sz w:val="26"/>
            <w:szCs w:val="26"/>
          </w:rPr>
          <w:t>части 1 статьи 9 Федерального закона</w:t>
        </w:r>
      </w:hyperlink>
      <w:r w:rsidR="00976526" w:rsidRPr="00976526">
        <w:rPr>
          <w:rFonts w:ascii="Arial" w:hAnsi="Arial" w:cs="Arial"/>
          <w:sz w:val="26"/>
          <w:szCs w:val="26"/>
        </w:rPr>
        <w:t xml:space="preserve"> № 210-ФЗ</w:t>
      </w:r>
      <w:r w:rsidR="00976526">
        <w:rPr>
          <w:rFonts w:ascii="Arial" w:hAnsi="Arial" w:cs="Arial"/>
          <w:sz w:val="26"/>
          <w:szCs w:val="26"/>
        </w:rPr>
        <w:t>;</w:t>
      </w:r>
      <w:proofErr w:type="gramEnd"/>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w:t>
      </w:r>
      <w:r w:rsidRPr="0005477C">
        <w:rPr>
          <w:rFonts w:ascii="Arial" w:hAnsi="Arial" w:cs="Arial"/>
          <w:sz w:val="26"/>
          <w:szCs w:val="26"/>
        </w:rPr>
        <w:lastRenderedPageBreak/>
        <w:t>уведомления о сносе, уведомления о завершении сноса;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proofErr w:type="gramStart"/>
      <w:r w:rsidRPr="0005477C">
        <w:rPr>
          <w:rFonts w:ascii="Arial" w:hAnsi="Arial" w:cs="Arial"/>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F807DC" w:rsidRPr="0005477C">
        <w:rPr>
          <w:rFonts w:ascii="Arial" w:hAnsi="Arial" w:cs="Arial"/>
          <w:sz w:val="26"/>
          <w:szCs w:val="26"/>
        </w:rPr>
        <w:t>№</w:t>
      </w:r>
      <w:r w:rsidRPr="0005477C">
        <w:rPr>
          <w:rFonts w:ascii="Arial" w:hAnsi="Arial" w:cs="Arial"/>
          <w:sz w:val="26"/>
          <w:szCs w:val="26"/>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05477C">
        <w:rPr>
          <w:rFonts w:ascii="Arial" w:hAnsi="Arial" w:cs="Arial"/>
          <w:sz w:val="26"/>
          <w:szCs w:val="26"/>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F807DC" w:rsidRPr="0005477C">
        <w:rPr>
          <w:rFonts w:ascii="Arial" w:hAnsi="Arial" w:cs="Arial"/>
          <w:sz w:val="26"/>
          <w:szCs w:val="26"/>
        </w:rPr>
        <w:t>№</w:t>
      </w:r>
      <w:r w:rsidRPr="0005477C">
        <w:rPr>
          <w:rFonts w:ascii="Arial" w:hAnsi="Arial" w:cs="Arial"/>
          <w:sz w:val="26"/>
          <w:szCs w:val="26"/>
        </w:rPr>
        <w:t xml:space="preserve"> 210-ФЗ, уведомляется заявитель, а также приносятся извин</w:t>
      </w:r>
      <w:r w:rsidR="00907917" w:rsidRPr="0005477C">
        <w:rPr>
          <w:rFonts w:ascii="Arial" w:hAnsi="Arial" w:cs="Arial"/>
          <w:sz w:val="26"/>
          <w:szCs w:val="26"/>
        </w:rPr>
        <w:t>ения за доставленные неудобства;</w:t>
      </w:r>
    </w:p>
    <w:p w:rsidR="00907917" w:rsidRPr="0005477C" w:rsidRDefault="00907917"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5477C">
          <w:rPr>
            <w:rFonts w:ascii="Arial" w:hAnsi="Arial" w:cs="Arial"/>
            <w:sz w:val="26"/>
            <w:szCs w:val="26"/>
          </w:rPr>
          <w:t>пунктом 7.2 части 1 статьи 16</w:t>
        </w:r>
      </w:hyperlink>
      <w:r w:rsidRPr="0005477C">
        <w:rPr>
          <w:rFonts w:ascii="Arial" w:hAnsi="Arial" w:cs="Arial"/>
          <w:sz w:val="26"/>
          <w:szCs w:val="26"/>
        </w:rPr>
        <w:t xml:space="preserve"> Федерального закона № 210-ФЗ, за исключением случаев, если нанесение отметок на такие документы</w:t>
      </w:r>
      <w:r w:rsidR="007C488C">
        <w:rPr>
          <w:rFonts w:ascii="Arial" w:hAnsi="Arial" w:cs="Arial"/>
          <w:sz w:val="26"/>
          <w:szCs w:val="26"/>
        </w:rPr>
        <w:t>,</w:t>
      </w:r>
      <w:r w:rsidRPr="0005477C">
        <w:rPr>
          <w:rFonts w:ascii="Arial" w:hAnsi="Arial" w:cs="Arial"/>
          <w:sz w:val="26"/>
          <w:szCs w:val="26"/>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2.2</w:t>
      </w:r>
      <w:r w:rsidR="00F807DC" w:rsidRPr="0005477C">
        <w:rPr>
          <w:rFonts w:ascii="Arial" w:hAnsi="Arial" w:cs="Arial"/>
          <w:sz w:val="26"/>
          <w:szCs w:val="26"/>
        </w:rPr>
        <w:t>4</w:t>
      </w:r>
      <w:r w:rsidRPr="0005477C">
        <w:rPr>
          <w:rFonts w:ascii="Arial" w:hAnsi="Arial" w:cs="Arial"/>
          <w:sz w:val="26"/>
          <w:szCs w:val="26"/>
        </w:rPr>
        <w:t>.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07917" w:rsidRPr="0005477C" w:rsidRDefault="00907917"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24.11.1995 № 181-ФЗ «О социальной защите инвалидов в Российской Федерации» в </w:t>
      </w:r>
      <w:hyperlink r:id="rId14" w:history="1">
        <w:r w:rsidRPr="0005477C">
          <w:rPr>
            <w:rFonts w:ascii="Arial" w:hAnsi="Arial" w:cs="Arial"/>
            <w:sz w:val="26"/>
            <w:szCs w:val="26"/>
          </w:rPr>
          <w:t>порядке</w:t>
        </w:r>
      </w:hyperlink>
      <w:r w:rsidRPr="0005477C">
        <w:rPr>
          <w:rFonts w:ascii="Arial" w:hAnsi="Arial" w:cs="Arial"/>
          <w:sz w:val="26"/>
          <w:szCs w:val="26"/>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В целях обеспечения беспрепятственного доступа заявителей, в том </w:t>
      </w:r>
      <w:r w:rsidRPr="0005477C">
        <w:rPr>
          <w:rFonts w:ascii="Arial" w:hAnsi="Arial" w:cs="Arial"/>
          <w:sz w:val="26"/>
          <w:szCs w:val="26"/>
        </w:rPr>
        <w:lastRenderedPageBreak/>
        <w:t>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наименование;</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местонахождение и юридический адрес;</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режим работы;</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график приема;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номера телефонов для справок.</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Помещения, в которых предоставляется муниципальная услуга, оснащаются: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противопожарной системой и средствами пожаротушения;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системой оповещения о возникновении чрезвычайной ситуации;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средствами оказания первой медицинской помощи;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туалетными комнатами для посетителей.</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w:t>
      </w:r>
      <w:r w:rsidR="00A651CA" w:rsidRPr="0005477C">
        <w:rPr>
          <w:rFonts w:ascii="Arial" w:hAnsi="Arial" w:cs="Arial"/>
          <w:sz w:val="26"/>
          <w:szCs w:val="26"/>
        </w:rPr>
        <w:t>ы</w:t>
      </w:r>
      <w:r w:rsidRPr="0005477C">
        <w:rPr>
          <w:rFonts w:ascii="Arial" w:hAnsi="Arial" w:cs="Arial"/>
          <w:sz w:val="26"/>
          <w:szCs w:val="26"/>
        </w:rPr>
        <w:t>м шрифтом.</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Места для заполнения заявлений оборудуются стульями, столами (стойками), бланками заявлений, письменными принадлежностями.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Места приема Заявителей оборудуются информационными табличками (вывесками) с указанием:</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номера кабинета и наименования отдела;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фамилии, имени и отчества (последнее</w:t>
      </w:r>
      <w:r w:rsidR="005C6304">
        <w:rPr>
          <w:rFonts w:ascii="Arial" w:hAnsi="Arial" w:cs="Arial"/>
          <w:sz w:val="26"/>
          <w:szCs w:val="26"/>
        </w:rPr>
        <w:t xml:space="preserve"> </w:t>
      </w:r>
      <w:r w:rsidRPr="0005477C">
        <w:rPr>
          <w:rFonts w:ascii="Arial" w:hAnsi="Arial" w:cs="Arial"/>
          <w:sz w:val="26"/>
          <w:szCs w:val="26"/>
        </w:rPr>
        <w:t>-</w:t>
      </w:r>
      <w:r w:rsidR="005C6304">
        <w:rPr>
          <w:rFonts w:ascii="Arial" w:hAnsi="Arial" w:cs="Arial"/>
          <w:sz w:val="26"/>
          <w:szCs w:val="26"/>
        </w:rPr>
        <w:t xml:space="preserve"> </w:t>
      </w:r>
      <w:r w:rsidRPr="0005477C">
        <w:rPr>
          <w:rFonts w:ascii="Arial" w:hAnsi="Arial" w:cs="Arial"/>
          <w:sz w:val="26"/>
          <w:szCs w:val="26"/>
        </w:rPr>
        <w:t>при наличии), должности ответственного лица за прием документов;</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графика приема Заявителей.</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При предоставлении муниципальной услуги инвалидам обеспечиваются: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возможность беспрепятственного доступа к объекту (зданию, помещению), в котором предоставляется </w:t>
      </w:r>
      <w:r w:rsidR="00771C79">
        <w:rPr>
          <w:rFonts w:ascii="Arial" w:hAnsi="Arial" w:cs="Arial"/>
          <w:sz w:val="26"/>
          <w:szCs w:val="26"/>
        </w:rPr>
        <w:t>муниципальная</w:t>
      </w:r>
      <w:r w:rsidRPr="0005477C">
        <w:rPr>
          <w:rFonts w:ascii="Arial" w:hAnsi="Arial" w:cs="Arial"/>
          <w:sz w:val="26"/>
          <w:szCs w:val="26"/>
        </w:rPr>
        <w:t xml:space="preserve"> услуга;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771C79">
        <w:rPr>
          <w:rFonts w:ascii="Arial" w:hAnsi="Arial" w:cs="Arial"/>
          <w:sz w:val="26"/>
          <w:szCs w:val="26"/>
        </w:rPr>
        <w:t>муниципальная</w:t>
      </w:r>
      <w:r w:rsidRPr="0005477C">
        <w:rPr>
          <w:rFonts w:ascii="Arial" w:hAnsi="Arial" w:cs="Arial"/>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сопровождение инвалидов, имеющих стойкие расстройства функции зрения и самостоятельного передвижения;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допуск </w:t>
      </w:r>
      <w:proofErr w:type="spellStart"/>
      <w:r w:rsidRPr="0005477C">
        <w:rPr>
          <w:rFonts w:ascii="Arial" w:hAnsi="Arial" w:cs="Arial"/>
          <w:sz w:val="26"/>
          <w:szCs w:val="26"/>
        </w:rPr>
        <w:t>сурдопереводчика</w:t>
      </w:r>
      <w:proofErr w:type="spellEnd"/>
      <w:r w:rsidRPr="0005477C">
        <w:rPr>
          <w:rFonts w:ascii="Arial" w:hAnsi="Arial" w:cs="Arial"/>
          <w:sz w:val="26"/>
          <w:szCs w:val="26"/>
        </w:rPr>
        <w:t xml:space="preserve"> и </w:t>
      </w:r>
      <w:proofErr w:type="spellStart"/>
      <w:r w:rsidRPr="0005477C">
        <w:rPr>
          <w:rFonts w:ascii="Arial" w:hAnsi="Arial" w:cs="Arial"/>
          <w:sz w:val="26"/>
          <w:szCs w:val="26"/>
        </w:rPr>
        <w:t>тифлосурдопереводчика</w:t>
      </w:r>
      <w:proofErr w:type="spellEnd"/>
      <w:r w:rsidRPr="0005477C">
        <w:rPr>
          <w:rFonts w:ascii="Arial" w:hAnsi="Arial" w:cs="Arial"/>
          <w:sz w:val="26"/>
          <w:szCs w:val="26"/>
        </w:rPr>
        <w:t>;</w:t>
      </w:r>
    </w:p>
    <w:p w:rsidR="007C488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05477C">
        <w:rPr>
          <w:rFonts w:ascii="Arial" w:hAnsi="Arial" w:cs="Arial"/>
          <w:sz w:val="26"/>
          <w:szCs w:val="26"/>
        </w:rPr>
        <w:t>муниципальная</w:t>
      </w:r>
      <w:proofErr w:type="gramEnd"/>
      <w:r w:rsidRPr="0005477C">
        <w:rPr>
          <w:rFonts w:ascii="Arial" w:hAnsi="Arial" w:cs="Arial"/>
          <w:sz w:val="26"/>
          <w:szCs w:val="26"/>
        </w:rPr>
        <w:t xml:space="preserve">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оказание инвалидам помощи в преодолении барьеров, мешающих получению ими муниципальных услуг наравне с другими лицами.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2.2</w:t>
      </w:r>
      <w:r w:rsidR="00F807DC" w:rsidRPr="0005477C">
        <w:rPr>
          <w:rFonts w:ascii="Arial" w:hAnsi="Arial" w:cs="Arial"/>
          <w:sz w:val="26"/>
          <w:szCs w:val="26"/>
        </w:rPr>
        <w:t>5</w:t>
      </w:r>
      <w:r w:rsidRPr="0005477C">
        <w:rPr>
          <w:rFonts w:ascii="Arial" w:hAnsi="Arial" w:cs="Arial"/>
          <w:sz w:val="26"/>
          <w:szCs w:val="26"/>
        </w:rPr>
        <w:t>. Основными показателями доступности предоставления муниципальной услуги являются: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w:t>
      </w:r>
      <w:r w:rsidR="00A651CA" w:rsidRPr="0005477C">
        <w:rPr>
          <w:rFonts w:ascii="Arial" w:hAnsi="Arial" w:cs="Arial"/>
          <w:sz w:val="26"/>
          <w:szCs w:val="26"/>
        </w:rPr>
        <w:t>«</w:t>
      </w:r>
      <w:r w:rsidRPr="0005477C">
        <w:rPr>
          <w:rFonts w:ascii="Arial" w:hAnsi="Arial" w:cs="Arial"/>
          <w:sz w:val="26"/>
          <w:szCs w:val="26"/>
        </w:rPr>
        <w:t>Интернет</w:t>
      </w:r>
      <w:r w:rsidR="00A651CA" w:rsidRPr="0005477C">
        <w:rPr>
          <w:rFonts w:ascii="Arial" w:hAnsi="Arial" w:cs="Arial"/>
          <w:sz w:val="26"/>
          <w:szCs w:val="26"/>
        </w:rPr>
        <w:t>»</w:t>
      </w:r>
      <w:r w:rsidRPr="0005477C">
        <w:rPr>
          <w:rFonts w:ascii="Arial" w:hAnsi="Arial" w:cs="Arial"/>
          <w:sz w:val="26"/>
          <w:szCs w:val="26"/>
        </w:rPr>
        <w:t>), средствах массовой информации;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возможность получения заявителем уведомлений о предоставлении муниципальной услуги с помощью ЕПГУ, регионального портала;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2.2</w:t>
      </w:r>
      <w:r w:rsidR="00F807DC" w:rsidRPr="0005477C">
        <w:rPr>
          <w:rFonts w:ascii="Arial" w:hAnsi="Arial" w:cs="Arial"/>
          <w:sz w:val="26"/>
          <w:szCs w:val="26"/>
        </w:rPr>
        <w:t>6</w:t>
      </w:r>
      <w:r w:rsidRPr="0005477C">
        <w:rPr>
          <w:rFonts w:ascii="Arial" w:hAnsi="Arial" w:cs="Arial"/>
          <w:sz w:val="26"/>
          <w:szCs w:val="26"/>
        </w:rPr>
        <w:t>. Основными показателями качества предоставления муниципальной услуги являются: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отсутствие нарушений установленных сроков в процессе предоставления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4EB6" w:rsidRPr="0005477C" w:rsidRDefault="00A84EB6" w:rsidP="00A31949">
      <w:pPr>
        <w:autoSpaceDE w:val="0"/>
        <w:autoSpaceDN w:val="0"/>
        <w:adjustRightInd w:val="0"/>
        <w:ind w:firstLine="567"/>
        <w:jc w:val="both"/>
        <w:rPr>
          <w:rFonts w:ascii="Arial" w:hAnsi="Arial" w:cs="Arial"/>
          <w:sz w:val="26"/>
          <w:szCs w:val="26"/>
        </w:rPr>
      </w:pPr>
    </w:p>
    <w:p w:rsidR="00A84EB6" w:rsidRPr="007C488C" w:rsidRDefault="00F807DC" w:rsidP="00A31949">
      <w:pPr>
        <w:autoSpaceDE w:val="0"/>
        <w:autoSpaceDN w:val="0"/>
        <w:adjustRightInd w:val="0"/>
        <w:ind w:firstLine="567"/>
        <w:jc w:val="center"/>
        <w:rPr>
          <w:rFonts w:ascii="Arial" w:hAnsi="Arial" w:cs="Arial"/>
          <w:b/>
          <w:sz w:val="26"/>
          <w:szCs w:val="26"/>
        </w:rPr>
      </w:pPr>
      <w:r w:rsidRPr="007C488C">
        <w:rPr>
          <w:rFonts w:ascii="Arial" w:hAnsi="Arial" w:cs="Arial"/>
          <w:b/>
          <w:sz w:val="26"/>
          <w:szCs w:val="26"/>
        </w:rPr>
        <w:t>3</w:t>
      </w:r>
      <w:r w:rsidR="00A84EB6" w:rsidRPr="007C488C">
        <w:rPr>
          <w:rFonts w:ascii="Arial" w:hAnsi="Arial" w:cs="Arial"/>
          <w:b/>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3074E8" w:rsidRPr="007C488C">
        <w:rPr>
          <w:rFonts w:ascii="Arial" w:hAnsi="Arial" w:cs="Arial"/>
          <w:b/>
          <w:sz w:val="26"/>
          <w:szCs w:val="26"/>
        </w:rPr>
        <w:t xml:space="preserve">, а также особенности выполнения административных процедур в многофункциональных центрах </w:t>
      </w:r>
    </w:p>
    <w:p w:rsidR="00A651CA" w:rsidRPr="0005477C" w:rsidRDefault="00A651CA" w:rsidP="00A31949">
      <w:pPr>
        <w:autoSpaceDE w:val="0"/>
        <w:autoSpaceDN w:val="0"/>
        <w:adjustRightInd w:val="0"/>
        <w:ind w:firstLine="567"/>
        <w:jc w:val="both"/>
        <w:rPr>
          <w:rFonts w:ascii="Arial" w:hAnsi="Arial" w:cs="Arial"/>
          <w:sz w:val="26"/>
          <w:szCs w:val="26"/>
        </w:rPr>
      </w:pP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3.1. Предоставление </w:t>
      </w:r>
      <w:r w:rsidR="005F528E" w:rsidRPr="0005477C">
        <w:rPr>
          <w:rFonts w:ascii="Arial" w:hAnsi="Arial" w:cs="Arial"/>
          <w:sz w:val="26"/>
          <w:szCs w:val="26"/>
        </w:rPr>
        <w:t>муниципальной</w:t>
      </w:r>
      <w:r w:rsidRPr="0005477C">
        <w:rPr>
          <w:rFonts w:ascii="Arial" w:hAnsi="Arial" w:cs="Arial"/>
          <w:sz w:val="26"/>
          <w:szCs w:val="26"/>
        </w:rPr>
        <w:t xml:space="preserve"> услуги включает в себя следующие административные процедуры:</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1) проверка документов и регистрация заявления;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2) получение сведений посредством Федеральной государственной </w:t>
      </w:r>
      <w:r w:rsidRPr="0005477C">
        <w:rPr>
          <w:rFonts w:ascii="Arial" w:hAnsi="Arial" w:cs="Arial"/>
          <w:sz w:val="26"/>
          <w:szCs w:val="26"/>
        </w:rPr>
        <w:lastRenderedPageBreak/>
        <w:t xml:space="preserve">информационной системы </w:t>
      </w:r>
      <w:r w:rsidR="005F528E" w:rsidRPr="0005477C">
        <w:rPr>
          <w:rFonts w:ascii="Arial" w:hAnsi="Arial" w:cs="Arial"/>
          <w:sz w:val="26"/>
          <w:szCs w:val="26"/>
        </w:rPr>
        <w:t>«</w:t>
      </w:r>
      <w:r w:rsidRPr="0005477C">
        <w:rPr>
          <w:rFonts w:ascii="Arial" w:hAnsi="Arial" w:cs="Arial"/>
          <w:sz w:val="26"/>
          <w:szCs w:val="26"/>
        </w:rPr>
        <w:t>Единая система межведомственного электронного взаимодействия</w:t>
      </w:r>
      <w:r w:rsidR="005F528E" w:rsidRPr="0005477C">
        <w:rPr>
          <w:rFonts w:ascii="Arial" w:hAnsi="Arial" w:cs="Arial"/>
          <w:sz w:val="26"/>
          <w:szCs w:val="26"/>
        </w:rPr>
        <w:t>»</w:t>
      </w:r>
      <w:r w:rsidRPr="0005477C">
        <w:rPr>
          <w:rFonts w:ascii="Arial" w:hAnsi="Arial" w:cs="Arial"/>
          <w:sz w:val="26"/>
          <w:szCs w:val="26"/>
        </w:rPr>
        <w:t xml:space="preserve"> (далее</w:t>
      </w:r>
      <w:r w:rsidR="007C488C">
        <w:rPr>
          <w:rFonts w:ascii="Arial" w:hAnsi="Arial" w:cs="Arial"/>
          <w:sz w:val="26"/>
          <w:szCs w:val="26"/>
        </w:rPr>
        <w:t xml:space="preserve"> - </w:t>
      </w:r>
      <w:r w:rsidRPr="0005477C">
        <w:rPr>
          <w:rFonts w:ascii="Arial" w:hAnsi="Arial" w:cs="Arial"/>
          <w:sz w:val="26"/>
          <w:szCs w:val="26"/>
        </w:rPr>
        <w:t>СМЭВ);</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3) рассмотрение документов и сведений;</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4) принятие решения;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5) выдача результата;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6) внесение результата </w:t>
      </w:r>
      <w:r w:rsidR="0071295A">
        <w:rPr>
          <w:rFonts w:ascii="Arial" w:hAnsi="Arial" w:cs="Arial"/>
          <w:sz w:val="26"/>
          <w:szCs w:val="26"/>
        </w:rPr>
        <w:t>муниципальной</w:t>
      </w:r>
      <w:r w:rsidRPr="0005477C">
        <w:rPr>
          <w:rFonts w:ascii="Arial" w:hAnsi="Arial" w:cs="Arial"/>
          <w:sz w:val="26"/>
          <w:szCs w:val="26"/>
        </w:rPr>
        <w:t xml:space="preserve"> услуги в реестр юридически значимых записей.</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Форма Уведомлени</w:t>
      </w:r>
      <w:r w:rsidR="002E31D8" w:rsidRPr="0005477C">
        <w:rPr>
          <w:rFonts w:ascii="Arial" w:hAnsi="Arial" w:cs="Arial"/>
          <w:sz w:val="26"/>
          <w:szCs w:val="26"/>
        </w:rPr>
        <w:t>я</w:t>
      </w:r>
      <w:r w:rsidRPr="0005477C">
        <w:rPr>
          <w:rFonts w:ascii="Arial" w:hAnsi="Arial" w:cs="Arial"/>
          <w:sz w:val="26"/>
          <w:szCs w:val="26"/>
        </w:rPr>
        <w:t xml:space="preserve"> о планируемом сносе объекта капитального строительства представлена в приложении </w:t>
      </w:r>
      <w:r w:rsidR="005F528E" w:rsidRPr="0005477C">
        <w:rPr>
          <w:rFonts w:ascii="Arial" w:hAnsi="Arial" w:cs="Arial"/>
          <w:sz w:val="26"/>
          <w:szCs w:val="26"/>
        </w:rPr>
        <w:t>№</w:t>
      </w:r>
      <w:r w:rsidRPr="0005477C">
        <w:rPr>
          <w:rFonts w:ascii="Arial" w:hAnsi="Arial" w:cs="Arial"/>
          <w:sz w:val="26"/>
          <w:szCs w:val="26"/>
        </w:rPr>
        <w:t xml:space="preserve"> </w:t>
      </w:r>
      <w:r w:rsidR="002E31D8" w:rsidRPr="0005477C">
        <w:rPr>
          <w:rFonts w:ascii="Arial" w:hAnsi="Arial" w:cs="Arial"/>
          <w:sz w:val="26"/>
          <w:szCs w:val="26"/>
        </w:rPr>
        <w:t>2</w:t>
      </w:r>
      <w:r w:rsidRPr="0005477C">
        <w:rPr>
          <w:rFonts w:ascii="Arial" w:hAnsi="Arial" w:cs="Arial"/>
          <w:sz w:val="26"/>
          <w:szCs w:val="26"/>
        </w:rPr>
        <w:t xml:space="preserve"> к административному регламенту.</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Форма Уведомлени</w:t>
      </w:r>
      <w:r w:rsidR="002E31D8" w:rsidRPr="0005477C">
        <w:rPr>
          <w:rFonts w:ascii="Arial" w:hAnsi="Arial" w:cs="Arial"/>
          <w:sz w:val="26"/>
          <w:szCs w:val="26"/>
        </w:rPr>
        <w:t>я</w:t>
      </w:r>
      <w:r w:rsidRPr="0005477C">
        <w:rPr>
          <w:rFonts w:ascii="Arial" w:hAnsi="Arial" w:cs="Arial"/>
          <w:sz w:val="26"/>
          <w:szCs w:val="26"/>
        </w:rPr>
        <w:t xml:space="preserve"> о завершении сноса объекта капитального строительства представлена в приложении </w:t>
      </w:r>
      <w:r w:rsidR="005F528E" w:rsidRPr="0005477C">
        <w:rPr>
          <w:rFonts w:ascii="Arial" w:hAnsi="Arial" w:cs="Arial"/>
          <w:sz w:val="26"/>
          <w:szCs w:val="26"/>
        </w:rPr>
        <w:t>№</w:t>
      </w:r>
      <w:r w:rsidRPr="0005477C">
        <w:rPr>
          <w:rFonts w:ascii="Arial" w:hAnsi="Arial" w:cs="Arial"/>
          <w:sz w:val="26"/>
          <w:szCs w:val="26"/>
        </w:rPr>
        <w:t xml:space="preserve"> </w:t>
      </w:r>
      <w:r w:rsidR="002E31D8" w:rsidRPr="0005477C">
        <w:rPr>
          <w:rFonts w:ascii="Arial" w:hAnsi="Arial" w:cs="Arial"/>
          <w:sz w:val="26"/>
          <w:szCs w:val="26"/>
        </w:rPr>
        <w:t>3</w:t>
      </w:r>
      <w:r w:rsidRPr="0005477C">
        <w:rPr>
          <w:rFonts w:ascii="Arial" w:hAnsi="Arial" w:cs="Arial"/>
          <w:sz w:val="26"/>
          <w:szCs w:val="26"/>
        </w:rPr>
        <w:t xml:space="preserve"> к административному регламенту.</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3.2. При предоставлении муниципальной услуги в электронной форме заявителю обеспечиваются: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получение информации о порядке и сроках предоставления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формирование уведомления о сносе, уведомления о завершении сноса;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получение результата предоставления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получение сведений о ходе рассмотрения уведомления о сносе, уведомления о завершении сноса;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осуществление оценки качества предоставления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3.3. Формирование уведомления о планируемом сносе, уведомления о завершении сноса.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При формировании уведомления о сносе, уведомления о завершении сноса заявителю обеспечивается: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б) возможность печати на бумажном носителе копии электронной формы </w:t>
      </w:r>
      <w:r w:rsidRPr="0005477C">
        <w:rPr>
          <w:rFonts w:ascii="Arial" w:hAnsi="Arial" w:cs="Arial"/>
          <w:sz w:val="26"/>
          <w:szCs w:val="26"/>
        </w:rPr>
        <w:lastRenderedPageBreak/>
        <w:t>уведомления о сносе, уведомления о завершении сноса;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w:t>
      </w:r>
      <w:r w:rsidR="007C488C">
        <w:rPr>
          <w:rFonts w:ascii="Arial" w:hAnsi="Arial" w:cs="Arial"/>
          <w:sz w:val="26"/>
          <w:szCs w:val="26"/>
        </w:rPr>
        <w:t xml:space="preserve"> </w:t>
      </w:r>
      <w:r w:rsidRPr="0005477C">
        <w:rPr>
          <w:rFonts w:ascii="Arial" w:hAnsi="Arial" w:cs="Arial"/>
          <w:sz w:val="26"/>
          <w:szCs w:val="26"/>
        </w:rPr>
        <w:t>-</w:t>
      </w:r>
      <w:r w:rsidR="007C488C">
        <w:rPr>
          <w:rFonts w:ascii="Arial" w:hAnsi="Arial" w:cs="Arial"/>
          <w:sz w:val="26"/>
          <w:szCs w:val="26"/>
        </w:rPr>
        <w:t xml:space="preserve"> </w:t>
      </w:r>
      <w:r w:rsidRPr="007C488C">
        <w:rPr>
          <w:rFonts w:ascii="Arial" w:hAnsi="Arial" w:cs="Arial"/>
          <w:i/>
          <w:sz w:val="26"/>
          <w:szCs w:val="26"/>
        </w:rPr>
        <w:t>в течение не менее 3 месяц</w:t>
      </w:r>
      <w:r w:rsidR="00907917" w:rsidRPr="007C488C">
        <w:rPr>
          <w:rFonts w:ascii="Arial" w:hAnsi="Arial" w:cs="Arial"/>
          <w:i/>
          <w:sz w:val="26"/>
          <w:szCs w:val="26"/>
        </w:rPr>
        <w:t>ев</w:t>
      </w:r>
      <w:r w:rsidR="00907917" w:rsidRPr="0005477C">
        <w:rPr>
          <w:rFonts w:ascii="Arial" w:hAnsi="Arial" w:cs="Arial"/>
          <w:sz w:val="26"/>
          <w:szCs w:val="26"/>
        </w:rPr>
        <w:t>;</w:t>
      </w:r>
    </w:p>
    <w:p w:rsidR="00907917" w:rsidRPr="0005477C" w:rsidRDefault="00907917"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ж)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3.4. Уполномоченный орган обеспечивает в срок </w:t>
      </w:r>
      <w:r w:rsidRPr="007C488C">
        <w:rPr>
          <w:rFonts w:ascii="Arial" w:hAnsi="Arial" w:cs="Arial"/>
          <w:i/>
          <w:sz w:val="26"/>
          <w:szCs w:val="26"/>
        </w:rPr>
        <w:t>не позднее 1 рабочего дня с момента подачи уведомления</w:t>
      </w:r>
      <w:r w:rsidRPr="0005477C">
        <w:rPr>
          <w:rFonts w:ascii="Arial" w:hAnsi="Arial" w:cs="Arial"/>
          <w:sz w:val="26"/>
          <w:szCs w:val="26"/>
        </w:rPr>
        <w:t xml:space="preserve"> о сносе, уведомления о завершении сноса на ЕПГУ, региональный портал, а в случае его поступления в нерабочий или праздничный день,</w:t>
      </w:r>
      <w:r w:rsidR="007C488C">
        <w:rPr>
          <w:rFonts w:ascii="Arial" w:hAnsi="Arial" w:cs="Arial"/>
          <w:sz w:val="26"/>
          <w:szCs w:val="26"/>
        </w:rPr>
        <w:t xml:space="preserve"> </w:t>
      </w:r>
      <w:r w:rsidRPr="0005477C">
        <w:rPr>
          <w:rFonts w:ascii="Arial" w:hAnsi="Arial" w:cs="Arial"/>
          <w:sz w:val="26"/>
          <w:szCs w:val="26"/>
        </w:rPr>
        <w:t>-</w:t>
      </w:r>
      <w:r w:rsidR="007C488C">
        <w:rPr>
          <w:rFonts w:ascii="Arial" w:hAnsi="Arial" w:cs="Arial"/>
          <w:sz w:val="26"/>
          <w:szCs w:val="26"/>
        </w:rPr>
        <w:t xml:space="preserve"> </w:t>
      </w:r>
      <w:r w:rsidRPr="007C488C">
        <w:rPr>
          <w:rFonts w:ascii="Arial" w:hAnsi="Arial" w:cs="Arial"/>
          <w:i/>
          <w:sz w:val="26"/>
          <w:szCs w:val="26"/>
        </w:rPr>
        <w:t>в следующий за ним первый рабочий день:</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3.5. </w:t>
      </w:r>
      <w:proofErr w:type="gramStart"/>
      <w:r w:rsidRPr="0005477C">
        <w:rPr>
          <w:rFonts w:ascii="Arial" w:hAnsi="Arial" w:cs="Arial"/>
          <w:sz w:val="26"/>
          <w:szCs w:val="26"/>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w:t>
      </w:r>
      <w:r w:rsidR="007C488C">
        <w:rPr>
          <w:rFonts w:ascii="Arial" w:hAnsi="Arial" w:cs="Arial"/>
          <w:sz w:val="26"/>
          <w:szCs w:val="26"/>
        </w:rPr>
        <w:t xml:space="preserve"> </w:t>
      </w:r>
      <w:r w:rsidRPr="0005477C">
        <w:rPr>
          <w:rFonts w:ascii="Arial" w:hAnsi="Arial" w:cs="Arial"/>
          <w:sz w:val="26"/>
          <w:szCs w:val="26"/>
        </w:rPr>
        <w:t>-</w:t>
      </w:r>
      <w:r w:rsidR="007C488C">
        <w:rPr>
          <w:rFonts w:ascii="Arial" w:hAnsi="Arial" w:cs="Arial"/>
          <w:sz w:val="26"/>
          <w:szCs w:val="26"/>
        </w:rPr>
        <w:t xml:space="preserve"> </w:t>
      </w:r>
      <w:r w:rsidRPr="0005477C">
        <w:rPr>
          <w:rFonts w:ascii="Arial" w:hAnsi="Arial" w:cs="Arial"/>
          <w:sz w:val="26"/>
          <w:szCs w:val="26"/>
        </w:rPr>
        <w:t>ГИС).</w:t>
      </w:r>
      <w:proofErr w:type="gramEnd"/>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Ответственное должностное лицо:</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проверяет наличие электронных уведомлений о сносе, уведомлений о завершении сноса, поступивших с ЕПГУ, регионального портала, с периодом </w:t>
      </w:r>
      <w:r w:rsidRPr="007C488C">
        <w:rPr>
          <w:rFonts w:ascii="Arial" w:hAnsi="Arial" w:cs="Arial"/>
          <w:i/>
          <w:sz w:val="26"/>
          <w:szCs w:val="26"/>
        </w:rPr>
        <w:t>не реже 2 раз в день</w:t>
      </w:r>
      <w:r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рассматривает поступившие уведомления о сносе, уведомления о завершении сноса и приложенные образы документов (документы);</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производит действия в соответствии с пунктом 3.4 настоящего Административного регламента.</w:t>
      </w:r>
    </w:p>
    <w:p w:rsidR="00907917" w:rsidRPr="0005477C" w:rsidRDefault="00A84EB6" w:rsidP="00A31949">
      <w:pPr>
        <w:widowControl/>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3.6. </w:t>
      </w:r>
      <w:r w:rsidR="00907917" w:rsidRPr="0005477C">
        <w:rPr>
          <w:rFonts w:ascii="Arial" w:hAnsi="Arial" w:cs="Arial"/>
          <w:sz w:val="26"/>
          <w:szCs w:val="26"/>
        </w:rPr>
        <w:t>Заявителю в качестве результата предоставления муниципальной услуги обеспечивается по его выбору возможность получения документа:</w:t>
      </w:r>
    </w:p>
    <w:p w:rsidR="00907917" w:rsidRPr="0005477C" w:rsidRDefault="00907917"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lastRenderedPageBreak/>
        <w:t xml:space="preserve"> -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907917" w:rsidRPr="0005477C" w:rsidRDefault="00907917"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 -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7917" w:rsidRPr="0005477C" w:rsidRDefault="00907917" w:rsidP="00A31949">
      <w:pPr>
        <w:widowControl/>
        <w:autoSpaceDE w:val="0"/>
        <w:autoSpaceDN w:val="0"/>
        <w:adjustRightInd w:val="0"/>
        <w:ind w:firstLine="567"/>
        <w:jc w:val="both"/>
        <w:rPr>
          <w:rFonts w:ascii="Arial" w:hAnsi="Arial" w:cs="Arial"/>
          <w:sz w:val="26"/>
          <w:szCs w:val="26"/>
        </w:rPr>
      </w:pPr>
      <w:r w:rsidRPr="0005477C">
        <w:rPr>
          <w:rFonts w:ascii="Arial" w:hAnsi="Arial" w:cs="Arial"/>
          <w:sz w:val="26"/>
          <w:szCs w:val="26"/>
        </w:rPr>
        <w:t>Также заявителю в качестве результата предоставления услуги обеспечивается по его выбору возможность:</w:t>
      </w:r>
    </w:p>
    <w:p w:rsidR="00907917" w:rsidRPr="0005477C" w:rsidRDefault="00907917" w:rsidP="00A31949">
      <w:pPr>
        <w:widowControl/>
        <w:autoSpaceDE w:val="0"/>
        <w:autoSpaceDN w:val="0"/>
        <w:adjustRightInd w:val="0"/>
        <w:ind w:firstLine="567"/>
        <w:jc w:val="both"/>
        <w:rPr>
          <w:rFonts w:ascii="Arial" w:hAnsi="Arial" w:cs="Arial"/>
          <w:sz w:val="26"/>
          <w:szCs w:val="26"/>
        </w:rPr>
      </w:pPr>
      <w:r w:rsidRPr="0005477C">
        <w:rPr>
          <w:rFonts w:ascii="Arial" w:hAnsi="Arial" w:cs="Arial"/>
          <w:sz w:val="26"/>
          <w:szCs w:val="26"/>
        </w:rPr>
        <w:t>-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907917" w:rsidRPr="0005477C" w:rsidRDefault="00907917"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При предоставлении муниципальной услуги в электронной форме заявителю направляется:</w:t>
      </w:r>
    </w:p>
    <w:p w:rsidR="00A84EB6" w:rsidRPr="0005477C" w:rsidRDefault="00A84EB6" w:rsidP="00A31949">
      <w:pPr>
        <w:autoSpaceDE w:val="0"/>
        <w:autoSpaceDN w:val="0"/>
        <w:adjustRightInd w:val="0"/>
        <w:ind w:firstLine="567"/>
        <w:jc w:val="both"/>
        <w:rPr>
          <w:rFonts w:ascii="Arial" w:hAnsi="Arial" w:cs="Arial"/>
          <w:sz w:val="26"/>
          <w:szCs w:val="26"/>
        </w:rPr>
      </w:pPr>
      <w:proofErr w:type="gramStart"/>
      <w:r w:rsidRPr="0005477C">
        <w:rPr>
          <w:rFonts w:ascii="Arial" w:hAnsi="Arial" w:cs="Arial"/>
          <w:sz w:val="26"/>
          <w:szCs w:val="26"/>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w:t>
      </w:r>
      <w:r w:rsidR="0071295A">
        <w:rPr>
          <w:rFonts w:ascii="Arial" w:hAnsi="Arial" w:cs="Arial"/>
          <w:sz w:val="26"/>
          <w:szCs w:val="26"/>
        </w:rPr>
        <w:t>муниципальной</w:t>
      </w:r>
      <w:r w:rsidRPr="0005477C">
        <w:rPr>
          <w:rFonts w:ascii="Arial" w:hAnsi="Arial" w:cs="Arial"/>
          <w:sz w:val="26"/>
          <w:szCs w:val="26"/>
        </w:rPr>
        <w:t xml:space="preserve"> услуги, и начале процедуры предоставления </w:t>
      </w:r>
      <w:r w:rsidR="0071295A">
        <w:rPr>
          <w:rFonts w:ascii="Arial" w:hAnsi="Arial" w:cs="Arial"/>
          <w:sz w:val="26"/>
          <w:szCs w:val="26"/>
        </w:rPr>
        <w:t>муниципальной</w:t>
      </w:r>
      <w:r w:rsidRPr="0005477C">
        <w:rPr>
          <w:rFonts w:ascii="Arial" w:hAnsi="Arial" w:cs="Arial"/>
          <w:sz w:val="26"/>
          <w:szCs w:val="26"/>
        </w:rPr>
        <w:t xml:space="preserve"> услуги, а также сведения о дате и времени окончания предоставления муниципальной услуги либо мотивированный отказ</w:t>
      </w:r>
      <w:proofErr w:type="gramEnd"/>
      <w:r w:rsidRPr="0005477C">
        <w:rPr>
          <w:rFonts w:ascii="Arial" w:hAnsi="Arial" w:cs="Arial"/>
          <w:sz w:val="26"/>
          <w:szCs w:val="26"/>
        </w:rPr>
        <w:t xml:space="preserve"> в приеме документов, необходимых для предоставления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w:t>
      </w:r>
      <w:r w:rsidR="00907917" w:rsidRPr="0005477C">
        <w:rPr>
          <w:rFonts w:ascii="Arial" w:hAnsi="Arial" w:cs="Arial"/>
          <w:sz w:val="26"/>
          <w:szCs w:val="26"/>
        </w:rPr>
        <w:t>оставлении муниципальной услуги;</w:t>
      </w:r>
    </w:p>
    <w:p w:rsidR="00907917" w:rsidRPr="0005477C" w:rsidRDefault="00907917"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в) уведомление о записи на прием в орган (организацию) или многофункциональный центр, содержащее сведения о дате, времени и месте приема.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3.8. Оценка качества предоставления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proofErr w:type="gramStart"/>
      <w:r w:rsidRPr="0005477C">
        <w:rPr>
          <w:rFonts w:ascii="Arial" w:hAnsi="Arial" w:cs="Arial"/>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rsidRPr="0005477C">
        <w:rPr>
          <w:rFonts w:ascii="Arial" w:hAnsi="Arial" w:cs="Arial"/>
          <w:sz w:val="26"/>
          <w:szCs w:val="26"/>
        </w:rPr>
        <w:lastRenderedPageBreak/>
        <w:t>должностных обязанностей, утвержденными постановлением Правительства Российской Федерации от 12</w:t>
      </w:r>
      <w:r w:rsidR="005F528E" w:rsidRPr="0005477C">
        <w:rPr>
          <w:rFonts w:ascii="Arial" w:hAnsi="Arial" w:cs="Arial"/>
          <w:sz w:val="26"/>
          <w:szCs w:val="26"/>
        </w:rPr>
        <w:t xml:space="preserve"> </w:t>
      </w:r>
      <w:r w:rsidRPr="0005477C">
        <w:rPr>
          <w:rFonts w:ascii="Arial" w:hAnsi="Arial" w:cs="Arial"/>
          <w:sz w:val="26"/>
          <w:szCs w:val="26"/>
        </w:rPr>
        <w:t>декабря 2012</w:t>
      </w:r>
      <w:proofErr w:type="gramEnd"/>
      <w:r w:rsidRPr="0005477C">
        <w:rPr>
          <w:rFonts w:ascii="Arial" w:hAnsi="Arial" w:cs="Arial"/>
          <w:sz w:val="26"/>
          <w:szCs w:val="26"/>
        </w:rPr>
        <w:t xml:space="preserve"> года </w:t>
      </w:r>
      <w:r w:rsidR="00412C59" w:rsidRPr="0005477C">
        <w:rPr>
          <w:rFonts w:ascii="Arial" w:hAnsi="Arial" w:cs="Arial"/>
          <w:sz w:val="26"/>
          <w:szCs w:val="26"/>
        </w:rPr>
        <w:fldChar w:fldCharType="begin"/>
      </w:r>
      <w:r w:rsidRPr="0005477C">
        <w:rPr>
          <w:rFonts w:ascii="Arial" w:hAnsi="Arial" w:cs="Arial"/>
          <w:sz w:val="26"/>
          <w:szCs w:val="26"/>
        </w:rPr>
        <w:instrText xml:space="preserve"> HYPERLINK "kodeks://link/d?nd=902385986"\o"’’Об оценке гражданами эффективности деятельности руководителей территориальных органов ...’’</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Постановление Правительства РФ от 12.12.2012 N 1284</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18.05.2022)"</w:instrText>
      </w:r>
      <w:r w:rsidR="00412C59" w:rsidRPr="0005477C">
        <w:rPr>
          <w:rFonts w:ascii="Arial" w:hAnsi="Arial" w:cs="Arial"/>
          <w:sz w:val="26"/>
          <w:szCs w:val="26"/>
        </w:rPr>
        <w:fldChar w:fldCharType="separate"/>
      </w:r>
      <w:proofErr w:type="gramStart"/>
      <w:r w:rsidR="005F528E" w:rsidRPr="0005477C">
        <w:rPr>
          <w:rFonts w:ascii="Arial" w:hAnsi="Arial" w:cs="Arial"/>
          <w:sz w:val="26"/>
          <w:szCs w:val="26"/>
        </w:rPr>
        <w:t>№</w:t>
      </w:r>
      <w:r w:rsidRPr="0005477C">
        <w:rPr>
          <w:rFonts w:ascii="Arial" w:hAnsi="Arial" w:cs="Arial"/>
          <w:sz w:val="26"/>
          <w:szCs w:val="26"/>
        </w:rPr>
        <w:t xml:space="preserve"> 1284 </w:t>
      </w:r>
      <w:r w:rsidR="005F528E" w:rsidRPr="0005477C">
        <w:rPr>
          <w:rFonts w:ascii="Arial" w:hAnsi="Arial" w:cs="Arial"/>
          <w:sz w:val="26"/>
          <w:szCs w:val="26"/>
        </w:rPr>
        <w:t>«</w:t>
      </w:r>
      <w:r w:rsidRPr="0005477C">
        <w:rPr>
          <w:rFonts w:ascii="Arial" w:hAnsi="Arial" w:cs="Arial"/>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5477C">
        <w:rPr>
          <w:rFonts w:ascii="Arial" w:hAnsi="Arial" w:cs="Arial"/>
          <w:sz w:val="26"/>
          <w:szCs w:val="26"/>
        </w:rPr>
        <w:t xml:space="preserve"> о досрочном прекращении исполнения соответствующими руководителями своих должностных обязанностей</w:t>
      </w:r>
      <w:r w:rsidR="00412C59" w:rsidRPr="0005477C">
        <w:rPr>
          <w:rFonts w:ascii="Arial" w:hAnsi="Arial" w:cs="Arial"/>
          <w:sz w:val="26"/>
          <w:szCs w:val="26"/>
        </w:rPr>
        <w:fldChar w:fldCharType="end"/>
      </w:r>
      <w:r w:rsidR="005F528E" w:rsidRPr="0005477C">
        <w:rPr>
          <w:rFonts w:ascii="Arial" w:hAnsi="Arial" w:cs="Arial"/>
          <w:sz w:val="26"/>
          <w:szCs w:val="26"/>
        </w:rPr>
        <w:t>»</w:t>
      </w:r>
      <w:r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со статьей 11.2 Федерального закона </w:t>
      </w:r>
      <w:r w:rsidR="007C488C">
        <w:rPr>
          <w:rFonts w:ascii="Arial" w:hAnsi="Arial" w:cs="Arial"/>
          <w:sz w:val="26"/>
          <w:szCs w:val="26"/>
        </w:rPr>
        <w:t xml:space="preserve">№ </w:t>
      </w:r>
      <w:r w:rsidRPr="0005477C">
        <w:rPr>
          <w:rFonts w:ascii="Arial" w:hAnsi="Arial" w:cs="Arial"/>
          <w:sz w:val="26"/>
          <w:szCs w:val="26"/>
        </w:rPr>
        <w:t xml:space="preserve">210-ФЗ и в порядке, установленном </w:t>
      </w:r>
      <w:r w:rsidR="00412C59" w:rsidRPr="0005477C">
        <w:rPr>
          <w:rFonts w:ascii="Arial" w:hAnsi="Arial" w:cs="Arial"/>
          <w:sz w:val="26"/>
          <w:szCs w:val="26"/>
        </w:rPr>
        <w:fldChar w:fldCharType="begin"/>
      </w:r>
      <w:r w:rsidRPr="0005477C">
        <w:rPr>
          <w:rFonts w:ascii="Arial" w:hAnsi="Arial" w:cs="Arial"/>
          <w:sz w:val="26"/>
          <w:szCs w:val="26"/>
        </w:rPr>
        <w:instrText xml:space="preserve"> HYPERLINK "kodeks://link/d?nd=902380783"\o"’’О федеральной государственной информационной системе, обеспечивающей процесс досудебного ...’’</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Постановление Правительства РФ от 20.11.2012 N 1198</w:instrTex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instrText>Статус: действующая редакция (действ. с 01.12.2018)"</w:instrText>
      </w:r>
      <w:r w:rsidR="00412C59" w:rsidRPr="0005477C">
        <w:rPr>
          <w:rFonts w:ascii="Arial" w:hAnsi="Arial" w:cs="Arial"/>
          <w:sz w:val="26"/>
          <w:szCs w:val="26"/>
        </w:rPr>
        <w:fldChar w:fldCharType="separate"/>
      </w:r>
      <w:r w:rsidRPr="0005477C">
        <w:rPr>
          <w:rFonts w:ascii="Arial" w:hAnsi="Arial" w:cs="Arial"/>
          <w:sz w:val="26"/>
          <w:szCs w:val="26"/>
        </w:rPr>
        <w:t xml:space="preserve">постановлением Правительства Российской Федерации от 20 ноября 2012 года </w:t>
      </w:r>
      <w:r w:rsidR="005F528E" w:rsidRPr="0005477C">
        <w:rPr>
          <w:rFonts w:ascii="Arial" w:hAnsi="Arial" w:cs="Arial"/>
          <w:sz w:val="26"/>
          <w:szCs w:val="26"/>
        </w:rPr>
        <w:t>№</w:t>
      </w:r>
      <w:r w:rsidRPr="0005477C">
        <w:rPr>
          <w:rFonts w:ascii="Arial" w:hAnsi="Arial" w:cs="Arial"/>
          <w:sz w:val="26"/>
          <w:szCs w:val="26"/>
        </w:rPr>
        <w:t xml:space="preserve"> 1198 </w:t>
      </w:r>
      <w:r w:rsidR="00412C59" w:rsidRPr="0005477C">
        <w:rPr>
          <w:rFonts w:ascii="Arial" w:hAnsi="Arial" w:cs="Arial"/>
          <w:sz w:val="26"/>
          <w:szCs w:val="26"/>
        </w:rPr>
        <w:fldChar w:fldCharType="end"/>
      </w:r>
      <w:r w:rsidRPr="0005477C">
        <w:rPr>
          <w:rFonts w:ascii="Arial" w:hAnsi="Arial" w:cs="Arial"/>
          <w:sz w:val="26"/>
          <w:szCs w:val="26"/>
        </w:rPr>
        <w:t xml:space="preserve"> </w:t>
      </w:r>
      <w:r w:rsidR="005F528E" w:rsidRPr="0005477C">
        <w:rPr>
          <w:rFonts w:ascii="Arial" w:hAnsi="Arial" w:cs="Arial"/>
          <w:sz w:val="26"/>
          <w:szCs w:val="26"/>
        </w:rPr>
        <w:t>«</w:t>
      </w:r>
      <w:r w:rsidRPr="0005477C">
        <w:rPr>
          <w:rFonts w:ascii="Arial" w:hAnsi="Arial" w:cs="Arial"/>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528E" w:rsidRPr="0005477C">
        <w:rPr>
          <w:rFonts w:ascii="Arial" w:hAnsi="Arial" w:cs="Arial"/>
          <w:sz w:val="26"/>
          <w:szCs w:val="26"/>
        </w:rPr>
        <w:t>»</w:t>
      </w:r>
      <w:r w:rsidR="00300E6B" w:rsidRPr="0005477C">
        <w:rPr>
          <w:rFonts w:ascii="Arial" w:hAnsi="Arial" w:cs="Arial"/>
          <w:sz w:val="26"/>
          <w:szCs w:val="26"/>
        </w:rPr>
        <w:t>;</w:t>
      </w:r>
    </w:p>
    <w:p w:rsidR="00A84EB6" w:rsidRPr="0005477C" w:rsidRDefault="007C488C" w:rsidP="007C488C">
      <w:pPr>
        <w:autoSpaceDE w:val="0"/>
        <w:autoSpaceDN w:val="0"/>
        <w:adjustRightInd w:val="0"/>
        <w:ind w:firstLine="567"/>
        <w:jc w:val="both"/>
        <w:rPr>
          <w:rFonts w:ascii="Arial" w:hAnsi="Arial" w:cs="Arial"/>
          <w:sz w:val="26"/>
          <w:szCs w:val="26"/>
        </w:rPr>
      </w:pPr>
      <w:r w:rsidRPr="007C488C">
        <w:rPr>
          <w:rFonts w:ascii="Arial" w:hAnsi="Arial" w:cs="Arial"/>
          <w:sz w:val="26"/>
          <w:szCs w:val="26"/>
        </w:rPr>
        <w:t>постановлением администрации сельского поселения Каркатеевы от 09.09.2013 № 120-па «О порядке подачи и рассмотрения жалоб на решения и действия (бездействие) администрации сельского поселения Каркатеевы, ее должностных лиц и муниципальных служащих».</w:t>
      </w:r>
    </w:p>
    <w:p w:rsidR="003E26C2" w:rsidRPr="0005477C" w:rsidRDefault="00EB6C77" w:rsidP="00A31949">
      <w:pPr>
        <w:autoSpaceDE w:val="0"/>
        <w:autoSpaceDN w:val="0"/>
        <w:adjustRightInd w:val="0"/>
        <w:ind w:firstLine="567"/>
        <w:jc w:val="both"/>
        <w:rPr>
          <w:rFonts w:ascii="Arial" w:hAnsi="Arial" w:cs="Arial"/>
          <w:sz w:val="26"/>
          <w:szCs w:val="26"/>
        </w:rPr>
      </w:pPr>
      <w:bookmarkStart w:id="1" w:name="_Hlk104882296"/>
      <w:r w:rsidRPr="0005477C">
        <w:rPr>
          <w:rFonts w:ascii="Arial" w:hAnsi="Arial" w:cs="Arial"/>
          <w:sz w:val="26"/>
          <w:szCs w:val="26"/>
        </w:rPr>
        <w:t xml:space="preserve">3.10. </w:t>
      </w:r>
      <w:r w:rsidR="003E26C2" w:rsidRPr="0005477C">
        <w:rPr>
          <w:rFonts w:ascii="Arial" w:hAnsi="Arial" w:cs="Arial"/>
          <w:sz w:val="26"/>
          <w:szCs w:val="26"/>
        </w:rPr>
        <w:t xml:space="preserve">Исправление опечаток и (или) ошибок в выданных в результате предоставления муниципальной услуги документах </w:t>
      </w:r>
    </w:p>
    <w:p w:rsidR="003E26C2" w:rsidRPr="0005477C" w:rsidRDefault="003E26C2"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Основание для начала административной процедуры: представление (направление) заявителем в Администрацию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3E26C2" w:rsidRPr="0005477C" w:rsidRDefault="003E26C2"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Сведения о должностном лице, ответственном за выполнение административного действия, входящего в состав административ</w:t>
      </w:r>
      <w:r w:rsidR="00602846">
        <w:rPr>
          <w:rFonts w:ascii="Arial" w:hAnsi="Arial" w:cs="Arial"/>
          <w:sz w:val="26"/>
          <w:szCs w:val="26"/>
        </w:rPr>
        <w:t>ной процедуры: специалист</w:t>
      </w:r>
      <w:r w:rsidRPr="0005477C">
        <w:rPr>
          <w:rFonts w:ascii="Arial" w:hAnsi="Arial" w:cs="Arial"/>
          <w:sz w:val="26"/>
          <w:szCs w:val="26"/>
        </w:rPr>
        <w:t>, ответственный за предоставление муниципальной услуги.</w:t>
      </w:r>
    </w:p>
    <w:p w:rsidR="003E26C2" w:rsidRPr="0005477C" w:rsidRDefault="003E26C2"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Специалист рассматривает заявление и проводит проверку указанных в нем сведений в срок, </w:t>
      </w:r>
      <w:r w:rsidRPr="00602846">
        <w:rPr>
          <w:rFonts w:ascii="Arial" w:hAnsi="Arial" w:cs="Arial"/>
          <w:i/>
          <w:sz w:val="26"/>
          <w:szCs w:val="26"/>
        </w:rPr>
        <w:t xml:space="preserve">не превышающий 2-х календарных дней </w:t>
      </w:r>
      <w:proofErr w:type="gramStart"/>
      <w:r w:rsidRPr="00602846">
        <w:rPr>
          <w:rFonts w:ascii="Arial" w:hAnsi="Arial" w:cs="Arial"/>
          <w:i/>
          <w:sz w:val="26"/>
          <w:szCs w:val="26"/>
        </w:rPr>
        <w:t>с даты</w:t>
      </w:r>
      <w:proofErr w:type="gramEnd"/>
      <w:r w:rsidRPr="00602846">
        <w:rPr>
          <w:rFonts w:ascii="Arial" w:hAnsi="Arial" w:cs="Arial"/>
          <w:i/>
          <w:sz w:val="26"/>
          <w:szCs w:val="26"/>
        </w:rPr>
        <w:t xml:space="preserve"> его регистрации</w:t>
      </w:r>
      <w:r w:rsidRPr="0005477C">
        <w:rPr>
          <w:rFonts w:ascii="Arial" w:hAnsi="Arial" w:cs="Arial"/>
          <w:sz w:val="26"/>
          <w:szCs w:val="26"/>
        </w:rPr>
        <w:t>.</w:t>
      </w:r>
    </w:p>
    <w:p w:rsidR="003E26C2" w:rsidRPr="0005477C" w:rsidRDefault="003E26C2"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w:t>
      </w:r>
      <w:r w:rsidRPr="00602846">
        <w:rPr>
          <w:rFonts w:ascii="Arial" w:hAnsi="Arial" w:cs="Arial"/>
          <w:i/>
          <w:sz w:val="26"/>
          <w:szCs w:val="26"/>
        </w:rPr>
        <w:t>не превышающий 2-х календарных дней с момента регистрации</w:t>
      </w:r>
      <w:r w:rsidRPr="0005477C">
        <w:rPr>
          <w:rFonts w:ascii="Arial" w:hAnsi="Arial" w:cs="Arial"/>
          <w:sz w:val="26"/>
          <w:szCs w:val="26"/>
        </w:rPr>
        <w:t xml:space="preserve"> соответствующего заявления.</w:t>
      </w:r>
    </w:p>
    <w:p w:rsidR="003E26C2" w:rsidRPr="0005477C" w:rsidRDefault="003E26C2" w:rsidP="00A31949">
      <w:pPr>
        <w:autoSpaceDE w:val="0"/>
        <w:autoSpaceDN w:val="0"/>
        <w:adjustRightInd w:val="0"/>
        <w:ind w:firstLine="567"/>
        <w:jc w:val="both"/>
        <w:rPr>
          <w:rFonts w:ascii="Arial" w:hAnsi="Arial" w:cs="Arial"/>
          <w:sz w:val="26"/>
          <w:szCs w:val="26"/>
        </w:rPr>
      </w:pPr>
      <w:proofErr w:type="gramStart"/>
      <w:r w:rsidRPr="0005477C">
        <w:rPr>
          <w:rFonts w:ascii="Arial" w:hAnsi="Arial" w:cs="Arial"/>
          <w:sz w:val="26"/>
          <w:szCs w:val="26"/>
        </w:rPr>
        <w:t xml:space="preserve">При отсутствии опечаток и (или) ошибок в документе, являющимся результатом предоставления муниципальной услуги, специалист, ответственный за предоставление муниципальной услуги, осуществляет подготовку уведомления за подписью </w:t>
      </w:r>
      <w:r w:rsidR="00602846">
        <w:rPr>
          <w:rFonts w:ascii="Arial" w:hAnsi="Arial" w:cs="Arial"/>
          <w:sz w:val="26"/>
          <w:szCs w:val="26"/>
        </w:rPr>
        <w:t>руководителя Уполномоченного органа</w:t>
      </w:r>
      <w:r w:rsidRPr="0005477C">
        <w:rPr>
          <w:rFonts w:ascii="Arial" w:hAnsi="Arial" w:cs="Arial"/>
          <w:sz w:val="26"/>
          <w:szCs w:val="26"/>
        </w:rPr>
        <w:t xml:space="preserve">, либо лица, его замещающего, в срок, </w:t>
      </w:r>
      <w:r w:rsidRPr="00602846">
        <w:rPr>
          <w:rFonts w:ascii="Arial" w:hAnsi="Arial" w:cs="Arial"/>
          <w:i/>
          <w:sz w:val="26"/>
          <w:szCs w:val="26"/>
        </w:rPr>
        <w:t>не превышающий 2 календарных дней с момента регистрации</w:t>
      </w:r>
      <w:r w:rsidRPr="0005477C">
        <w:rPr>
          <w:rFonts w:ascii="Arial" w:hAnsi="Arial" w:cs="Arial"/>
          <w:sz w:val="26"/>
          <w:szCs w:val="26"/>
        </w:rPr>
        <w:t xml:space="preserve"> соответствующего заявления, и направляет способом, указанным заявителем в заявлении.</w:t>
      </w:r>
      <w:proofErr w:type="gramEnd"/>
    </w:p>
    <w:p w:rsidR="003E26C2" w:rsidRPr="0005477C" w:rsidRDefault="003E26C2"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Результат административной процедуры: выдача (направление) заявителю исправленного документа, являющимся результатом </w:t>
      </w:r>
      <w:r w:rsidRPr="0005477C">
        <w:rPr>
          <w:rFonts w:ascii="Arial" w:hAnsi="Arial" w:cs="Arial"/>
          <w:sz w:val="26"/>
          <w:szCs w:val="26"/>
        </w:rPr>
        <w:lastRenderedPageBreak/>
        <w:t>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rsidR="003E26C2" w:rsidRPr="0005477C" w:rsidRDefault="00EB6C77"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3.11. </w:t>
      </w:r>
      <w:r w:rsidR="003E26C2" w:rsidRPr="0005477C">
        <w:rPr>
          <w:rFonts w:ascii="Arial" w:hAnsi="Arial" w:cs="Arial"/>
          <w:sz w:val="26"/>
          <w:szCs w:val="26"/>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0820E2" w:rsidRPr="0005477C" w:rsidRDefault="000820E2" w:rsidP="00A31949">
      <w:pPr>
        <w:widowControl/>
        <w:ind w:firstLine="567"/>
        <w:jc w:val="both"/>
        <w:rPr>
          <w:rFonts w:ascii="Arial" w:hAnsi="Arial" w:cs="Arial"/>
          <w:sz w:val="26"/>
          <w:szCs w:val="26"/>
        </w:rPr>
      </w:pPr>
      <w:r w:rsidRPr="0005477C">
        <w:rPr>
          <w:rFonts w:ascii="Arial" w:hAnsi="Arial" w:cs="Arial"/>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 после однократного обращения заявителя с соответствующим запросом  о муниципальной услуги или запросом, указанным в статье 15.1 Федерального закона № 210-ФЗ,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0820E2" w:rsidRPr="0005477C" w:rsidRDefault="000820E2" w:rsidP="00A31949">
      <w:pPr>
        <w:widowControl/>
        <w:ind w:firstLine="567"/>
        <w:jc w:val="both"/>
        <w:rPr>
          <w:rFonts w:ascii="Arial" w:hAnsi="Arial" w:cs="Arial"/>
          <w:sz w:val="26"/>
          <w:szCs w:val="26"/>
        </w:rPr>
      </w:pPr>
      <w:r w:rsidRPr="0005477C">
        <w:rPr>
          <w:rFonts w:ascii="Arial" w:hAnsi="Arial" w:cs="Arial"/>
          <w:sz w:val="26"/>
          <w:szCs w:val="26"/>
        </w:rPr>
        <w:t>Предоставление муниципальной услуги по экстерриториальному принципу не осуществляется.</w:t>
      </w:r>
    </w:p>
    <w:p w:rsidR="000820E2" w:rsidRPr="0005477C" w:rsidRDefault="000820E2" w:rsidP="00A31949">
      <w:pPr>
        <w:autoSpaceDE w:val="0"/>
        <w:autoSpaceDN w:val="0"/>
        <w:ind w:firstLine="567"/>
        <w:jc w:val="both"/>
        <w:rPr>
          <w:rFonts w:ascii="Arial" w:hAnsi="Arial" w:cs="Arial"/>
          <w:sz w:val="26"/>
          <w:szCs w:val="26"/>
        </w:rPr>
      </w:pPr>
      <w:r w:rsidRPr="0005477C">
        <w:rPr>
          <w:rFonts w:ascii="Arial" w:hAnsi="Arial" w:cs="Arial"/>
          <w:sz w:val="26"/>
          <w:szCs w:val="26"/>
        </w:rPr>
        <w:t>3.12. Случаи и порядок предоставления муниципальных услуг</w:t>
      </w:r>
    </w:p>
    <w:p w:rsidR="000820E2" w:rsidRPr="0005477C" w:rsidRDefault="000820E2" w:rsidP="00A31949">
      <w:pPr>
        <w:autoSpaceDE w:val="0"/>
        <w:autoSpaceDN w:val="0"/>
        <w:ind w:firstLine="567"/>
        <w:jc w:val="both"/>
        <w:rPr>
          <w:rFonts w:ascii="Arial" w:hAnsi="Arial" w:cs="Arial"/>
          <w:sz w:val="26"/>
          <w:szCs w:val="26"/>
        </w:rPr>
      </w:pPr>
      <w:r w:rsidRPr="0005477C">
        <w:rPr>
          <w:rFonts w:ascii="Arial" w:hAnsi="Arial" w:cs="Arial"/>
          <w:sz w:val="26"/>
          <w:szCs w:val="26"/>
        </w:rPr>
        <w:t>в упреждающем (</w:t>
      </w:r>
      <w:proofErr w:type="spellStart"/>
      <w:r w:rsidRPr="0005477C">
        <w:rPr>
          <w:rFonts w:ascii="Arial" w:hAnsi="Arial" w:cs="Arial"/>
          <w:sz w:val="26"/>
          <w:szCs w:val="26"/>
        </w:rPr>
        <w:t>проактивном</w:t>
      </w:r>
      <w:proofErr w:type="spellEnd"/>
      <w:r w:rsidRPr="0005477C">
        <w:rPr>
          <w:rFonts w:ascii="Arial" w:hAnsi="Arial" w:cs="Arial"/>
          <w:sz w:val="26"/>
          <w:szCs w:val="26"/>
        </w:rPr>
        <w:t>) режиме</w:t>
      </w:r>
    </w:p>
    <w:p w:rsidR="000820E2" w:rsidRPr="0005477C" w:rsidRDefault="000820E2" w:rsidP="00A31949">
      <w:pPr>
        <w:autoSpaceDE w:val="0"/>
        <w:autoSpaceDN w:val="0"/>
        <w:ind w:firstLine="567"/>
        <w:jc w:val="both"/>
        <w:rPr>
          <w:rFonts w:ascii="Arial" w:hAnsi="Arial" w:cs="Arial"/>
          <w:sz w:val="26"/>
          <w:szCs w:val="26"/>
        </w:rPr>
      </w:pPr>
      <w:r w:rsidRPr="0005477C">
        <w:rPr>
          <w:rFonts w:ascii="Arial" w:hAnsi="Arial" w:cs="Arial"/>
          <w:sz w:val="26"/>
          <w:szCs w:val="26"/>
        </w:rPr>
        <w:t>3.12. Муниципальная услуга в упреждающем (</w:t>
      </w:r>
      <w:proofErr w:type="spellStart"/>
      <w:r w:rsidRPr="0005477C">
        <w:rPr>
          <w:rFonts w:ascii="Arial" w:hAnsi="Arial" w:cs="Arial"/>
          <w:sz w:val="26"/>
          <w:szCs w:val="26"/>
        </w:rPr>
        <w:t>проактивном</w:t>
      </w:r>
      <w:proofErr w:type="spellEnd"/>
      <w:r w:rsidRPr="0005477C">
        <w:rPr>
          <w:rFonts w:ascii="Arial" w:hAnsi="Arial" w:cs="Arial"/>
          <w:sz w:val="26"/>
          <w:szCs w:val="26"/>
        </w:rPr>
        <w:t>) режиме не предоставляется.</w:t>
      </w:r>
    </w:p>
    <w:p w:rsidR="00FD6D70" w:rsidRPr="0005477C" w:rsidRDefault="00FD6D70" w:rsidP="00A31949">
      <w:pPr>
        <w:widowControl/>
        <w:ind w:firstLine="567"/>
        <w:jc w:val="both"/>
        <w:rPr>
          <w:rFonts w:ascii="Arial" w:hAnsi="Arial" w:cs="Arial"/>
          <w:sz w:val="26"/>
          <w:szCs w:val="26"/>
        </w:rPr>
      </w:pPr>
      <w:r w:rsidRPr="0005477C">
        <w:rPr>
          <w:rFonts w:ascii="Arial" w:hAnsi="Arial" w:cs="Arial"/>
          <w:sz w:val="26"/>
          <w:szCs w:val="26"/>
        </w:rPr>
        <w:t>3.13. Варианты предоставления муниципальной услуги,</w:t>
      </w:r>
    </w:p>
    <w:p w:rsidR="00FD6D70" w:rsidRPr="0005477C" w:rsidRDefault="00FD6D70" w:rsidP="00A31949">
      <w:pPr>
        <w:widowControl/>
        <w:ind w:firstLine="567"/>
        <w:jc w:val="both"/>
        <w:rPr>
          <w:rFonts w:ascii="Arial" w:hAnsi="Arial" w:cs="Arial"/>
          <w:sz w:val="26"/>
          <w:szCs w:val="26"/>
        </w:rPr>
      </w:pPr>
      <w:r w:rsidRPr="0005477C">
        <w:rPr>
          <w:rFonts w:ascii="Arial" w:hAnsi="Arial" w:cs="Arial"/>
          <w:sz w:val="26"/>
          <w:szCs w:val="26"/>
        </w:rPr>
        <w:t>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FD6D70" w:rsidRPr="0005477C" w:rsidRDefault="00FD6D70" w:rsidP="00A31949">
      <w:pPr>
        <w:widowControl/>
        <w:ind w:firstLine="567"/>
        <w:jc w:val="both"/>
        <w:rPr>
          <w:rFonts w:ascii="Arial" w:hAnsi="Arial" w:cs="Arial"/>
          <w:sz w:val="26"/>
          <w:szCs w:val="26"/>
        </w:rPr>
      </w:pPr>
      <w:r w:rsidRPr="0005477C">
        <w:rPr>
          <w:rFonts w:ascii="Arial" w:hAnsi="Arial" w:cs="Arial"/>
          <w:sz w:val="26"/>
          <w:szCs w:val="26"/>
        </w:rPr>
        <w:t xml:space="preserve">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0071295A">
        <w:rPr>
          <w:rFonts w:ascii="Arial" w:hAnsi="Arial" w:cs="Arial"/>
          <w:sz w:val="26"/>
          <w:szCs w:val="26"/>
        </w:rPr>
        <w:t>муниципальной</w:t>
      </w:r>
      <w:r w:rsidR="0071295A" w:rsidRPr="0005477C">
        <w:rPr>
          <w:rFonts w:ascii="Arial" w:hAnsi="Arial" w:cs="Arial"/>
          <w:sz w:val="26"/>
          <w:szCs w:val="26"/>
        </w:rPr>
        <w:t xml:space="preserve"> </w:t>
      </w:r>
      <w:r w:rsidRPr="0005477C">
        <w:rPr>
          <w:rFonts w:ascii="Arial" w:hAnsi="Arial" w:cs="Arial"/>
          <w:sz w:val="26"/>
          <w:szCs w:val="26"/>
        </w:rPr>
        <w:t>услуги, за получением которого они обратились, не устанавливается.</w:t>
      </w:r>
    </w:p>
    <w:bookmarkEnd w:id="1"/>
    <w:p w:rsidR="00A84EB6" w:rsidRPr="0005477C" w:rsidRDefault="00A84EB6" w:rsidP="00A31949">
      <w:pPr>
        <w:autoSpaceDE w:val="0"/>
        <w:autoSpaceDN w:val="0"/>
        <w:adjustRightInd w:val="0"/>
        <w:ind w:firstLine="567"/>
        <w:jc w:val="both"/>
        <w:rPr>
          <w:rFonts w:ascii="Arial" w:hAnsi="Arial" w:cs="Arial"/>
          <w:sz w:val="26"/>
          <w:szCs w:val="26"/>
        </w:rPr>
      </w:pPr>
    </w:p>
    <w:p w:rsidR="00A84EB6" w:rsidRPr="00581340" w:rsidRDefault="00A84EB6" w:rsidP="00A31949">
      <w:pPr>
        <w:autoSpaceDE w:val="0"/>
        <w:autoSpaceDN w:val="0"/>
        <w:adjustRightInd w:val="0"/>
        <w:ind w:firstLine="567"/>
        <w:jc w:val="both"/>
        <w:rPr>
          <w:rFonts w:ascii="Arial" w:hAnsi="Arial" w:cs="Arial"/>
          <w:b/>
          <w:sz w:val="26"/>
          <w:szCs w:val="26"/>
        </w:rPr>
      </w:pPr>
      <w:bookmarkStart w:id="2" w:name="_Hlk104880130"/>
      <w:r w:rsidRPr="00581340">
        <w:rPr>
          <w:rFonts w:ascii="Arial" w:hAnsi="Arial" w:cs="Arial"/>
          <w:b/>
          <w:sz w:val="26"/>
          <w:szCs w:val="26"/>
        </w:rPr>
        <w:t xml:space="preserve"> </w:t>
      </w:r>
      <w:r w:rsidR="00FD6D70" w:rsidRPr="00581340">
        <w:rPr>
          <w:rFonts w:ascii="Arial" w:hAnsi="Arial" w:cs="Arial"/>
          <w:b/>
          <w:sz w:val="26"/>
          <w:szCs w:val="26"/>
        </w:rPr>
        <w:t>4</w:t>
      </w:r>
      <w:r w:rsidRPr="00581340">
        <w:rPr>
          <w:rFonts w:ascii="Arial" w:hAnsi="Arial" w:cs="Arial"/>
          <w:b/>
          <w:sz w:val="26"/>
          <w:szCs w:val="26"/>
        </w:rPr>
        <w:t xml:space="preserve">. Формы </w:t>
      </w:r>
      <w:proofErr w:type="gramStart"/>
      <w:r w:rsidRPr="00581340">
        <w:rPr>
          <w:rFonts w:ascii="Arial" w:hAnsi="Arial" w:cs="Arial"/>
          <w:b/>
          <w:sz w:val="26"/>
          <w:szCs w:val="26"/>
        </w:rPr>
        <w:t>контроля за</w:t>
      </w:r>
      <w:proofErr w:type="gramEnd"/>
      <w:r w:rsidRPr="00581340">
        <w:rPr>
          <w:rFonts w:ascii="Arial" w:hAnsi="Arial" w:cs="Arial"/>
          <w:b/>
          <w:sz w:val="26"/>
          <w:szCs w:val="26"/>
        </w:rPr>
        <w:t xml:space="preserve"> исполнением административного регламента </w:t>
      </w:r>
    </w:p>
    <w:p w:rsidR="00456672" w:rsidRPr="0005477C" w:rsidRDefault="00456672" w:rsidP="00A31949">
      <w:pPr>
        <w:autoSpaceDE w:val="0"/>
        <w:autoSpaceDN w:val="0"/>
        <w:adjustRightInd w:val="0"/>
        <w:ind w:firstLine="567"/>
        <w:jc w:val="both"/>
        <w:rPr>
          <w:rFonts w:ascii="Arial" w:hAnsi="Arial" w:cs="Arial"/>
          <w:sz w:val="26"/>
          <w:szCs w:val="26"/>
        </w:rPr>
      </w:pP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Для текущего контроля используются сведения служебной корреспонденции, устная и письменная информация специали</w:t>
      </w:r>
      <w:r w:rsidR="00581340">
        <w:rPr>
          <w:rFonts w:ascii="Arial" w:hAnsi="Arial" w:cs="Arial"/>
          <w:sz w:val="26"/>
          <w:szCs w:val="26"/>
        </w:rPr>
        <w:t>стов и должностных лиц Уполномоченного органа</w:t>
      </w:r>
      <w:r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Текущий контроль осуществляется путем проведения проверок:</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решений о предоставлении (об отказе в предоставлении)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выявления и устранения нарушений прав граждан;</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w:t>
      </w:r>
      <w:r w:rsidR="00FD6D70" w:rsidRPr="0005477C">
        <w:rPr>
          <w:rFonts w:ascii="Arial" w:hAnsi="Arial" w:cs="Arial"/>
          <w:sz w:val="26"/>
          <w:szCs w:val="26"/>
        </w:rPr>
        <w:t xml:space="preserve"> </w:t>
      </w:r>
      <w:r w:rsidRPr="0005477C">
        <w:rPr>
          <w:rFonts w:ascii="Arial" w:hAnsi="Arial" w:cs="Arial"/>
          <w:sz w:val="26"/>
          <w:szCs w:val="26"/>
        </w:rPr>
        <w:t>лиц.</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При плановой проверке полноты и качества предоставления муниципальной услуги контролю подлежат:</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соблюдение сроков предоставления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соблюдение положений настоящего Административного регламента;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правильность и обоснованность принятого решения об отказе в предоставлении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Основанием для проведения внеплановых проверок являются:</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w:t>
      </w:r>
      <w:r w:rsidR="00FD6D70" w:rsidRPr="0005477C">
        <w:rPr>
          <w:rFonts w:ascii="Arial" w:hAnsi="Arial" w:cs="Arial"/>
          <w:sz w:val="26"/>
          <w:szCs w:val="26"/>
        </w:rPr>
        <w:t>сельского</w:t>
      </w:r>
      <w:r w:rsidRPr="0005477C">
        <w:rPr>
          <w:rFonts w:ascii="Arial" w:hAnsi="Arial" w:cs="Arial"/>
          <w:sz w:val="26"/>
          <w:szCs w:val="26"/>
        </w:rPr>
        <w:t xml:space="preserve"> поселения </w:t>
      </w:r>
      <w:r w:rsidR="001A2F2C" w:rsidRPr="007C488C">
        <w:rPr>
          <w:rFonts w:ascii="Arial" w:hAnsi="Arial" w:cs="Arial"/>
          <w:sz w:val="26"/>
          <w:szCs w:val="26"/>
        </w:rPr>
        <w:t>Каркатеевы</w:t>
      </w:r>
      <w:r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w:t>
      </w:r>
      <w:r w:rsidR="00FD6D70" w:rsidRPr="0005477C">
        <w:rPr>
          <w:rFonts w:ascii="Arial" w:hAnsi="Arial" w:cs="Arial"/>
          <w:sz w:val="26"/>
          <w:szCs w:val="26"/>
        </w:rPr>
        <w:t>сельского</w:t>
      </w:r>
      <w:r w:rsidRPr="0005477C">
        <w:rPr>
          <w:rFonts w:ascii="Arial" w:hAnsi="Arial" w:cs="Arial"/>
          <w:sz w:val="26"/>
          <w:szCs w:val="26"/>
        </w:rPr>
        <w:t xml:space="preserve"> поселения </w:t>
      </w:r>
      <w:r w:rsidR="001A2F2C" w:rsidRPr="007C488C">
        <w:rPr>
          <w:rFonts w:ascii="Arial" w:hAnsi="Arial" w:cs="Arial"/>
          <w:sz w:val="26"/>
          <w:szCs w:val="26"/>
        </w:rPr>
        <w:t>Каркатеевы</w:t>
      </w:r>
      <w:r w:rsidR="001A2F2C" w:rsidRPr="0005477C">
        <w:rPr>
          <w:rFonts w:ascii="Arial" w:hAnsi="Arial" w:cs="Arial"/>
          <w:sz w:val="26"/>
          <w:szCs w:val="26"/>
        </w:rPr>
        <w:t xml:space="preserve"> </w:t>
      </w:r>
      <w:r w:rsidRPr="0005477C">
        <w:rPr>
          <w:rFonts w:ascii="Arial" w:hAnsi="Arial" w:cs="Arial"/>
          <w:sz w:val="26"/>
          <w:szCs w:val="26"/>
        </w:rPr>
        <w:t>привлечение виновных лиц к ответственности в соответствии с законодательством Российской Федерации.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Граждане, их объединения и организации также имеют право:</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направлять замечания и предложения по улучшению доступности и качества предоставления муниципальной услуги;</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вносить предложения о мерах по устранению нарушений настоящего Административного регламента.</w:t>
      </w:r>
    </w:p>
    <w:p w:rsidR="00A84EB6" w:rsidRPr="0005477C" w:rsidRDefault="00A84EB6" w:rsidP="00A31949">
      <w:pPr>
        <w:autoSpaceDE w:val="0"/>
        <w:autoSpaceDN w:val="0"/>
        <w:adjustRightInd w:val="0"/>
        <w:ind w:firstLine="567"/>
        <w:jc w:val="both"/>
        <w:rPr>
          <w:rFonts w:ascii="Arial" w:hAnsi="Arial" w:cs="Arial"/>
          <w:sz w:val="26"/>
          <w:szCs w:val="26"/>
        </w:rPr>
      </w:pPr>
      <w:r w:rsidRPr="0005477C">
        <w:rPr>
          <w:rFonts w:ascii="Arial" w:hAnsi="Arial" w:cs="Arial"/>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E26C2" w:rsidRPr="001A2F2C" w:rsidRDefault="003E26C2" w:rsidP="00A31949">
      <w:pPr>
        <w:pStyle w:val="1"/>
        <w:keepNext w:val="0"/>
        <w:tabs>
          <w:tab w:val="left" w:pos="0"/>
        </w:tabs>
        <w:autoSpaceDE w:val="0"/>
        <w:autoSpaceDN w:val="0"/>
        <w:ind w:right="3" w:firstLine="567"/>
        <w:jc w:val="center"/>
        <w:rPr>
          <w:rFonts w:ascii="Arial" w:eastAsia="Arial Unicode MS" w:hAnsi="Arial" w:cs="Arial"/>
          <w:b/>
          <w:color w:val="000000"/>
          <w:sz w:val="26"/>
          <w:szCs w:val="26"/>
        </w:rPr>
      </w:pPr>
      <w:r w:rsidRPr="001A2F2C">
        <w:rPr>
          <w:rFonts w:ascii="Arial" w:eastAsia="Arial Unicode MS" w:hAnsi="Arial" w:cs="Arial"/>
          <w:b/>
          <w:color w:val="000000"/>
          <w:sz w:val="26"/>
          <w:szCs w:val="26"/>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3E26C2" w:rsidRPr="0005477C" w:rsidRDefault="003E26C2" w:rsidP="00A31949">
      <w:pPr>
        <w:widowControl/>
        <w:tabs>
          <w:tab w:val="left" w:pos="0"/>
        </w:tabs>
        <w:ind w:right="3" w:firstLine="567"/>
        <w:jc w:val="both"/>
        <w:rPr>
          <w:rFonts w:ascii="Arial" w:hAnsi="Arial" w:cs="Arial"/>
          <w:sz w:val="26"/>
          <w:szCs w:val="26"/>
        </w:rPr>
      </w:pPr>
    </w:p>
    <w:p w:rsidR="003074E8" w:rsidRPr="0005477C" w:rsidRDefault="00E1155A" w:rsidP="00A31949">
      <w:pPr>
        <w:pStyle w:val="formattext0"/>
        <w:spacing w:before="0" w:beforeAutospacing="0" w:after="0" w:afterAutospacing="0"/>
        <w:ind w:firstLine="567"/>
        <w:jc w:val="both"/>
        <w:rPr>
          <w:rFonts w:ascii="Arial" w:eastAsia="Arial Unicode MS" w:hAnsi="Arial" w:cs="Arial"/>
          <w:color w:val="000000"/>
          <w:sz w:val="26"/>
          <w:szCs w:val="26"/>
          <w:lang w:bidi="ru-RU"/>
        </w:rPr>
      </w:pPr>
      <w:r w:rsidRPr="0005477C">
        <w:rPr>
          <w:rFonts w:ascii="Arial" w:eastAsia="Arial Unicode MS" w:hAnsi="Arial" w:cs="Arial"/>
          <w:color w:val="000000"/>
          <w:sz w:val="26"/>
          <w:szCs w:val="26"/>
          <w:lang w:bidi="ru-RU"/>
        </w:rPr>
        <w:t xml:space="preserve">5.1. </w:t>
      </w:r>
      <w:proofErr w:type="gramStart"/>
      <w:r w:rsidR="003074E8" w:rsidRPr="0005477C">
        <w:rPr>
          <w:rFonts w:ascii="Arial" w:eastAsia="Arial Unicode MS" w:hAnsi="Arial" w:cs="Arial"/>
          <w:color w:val="000000"/>
          <w:sz w:val="26"/>
          <w:szCs w:val="26"/>
          <w:lang w:bidi="ru-RU"/>
        </w:rPr>
        <w:t xml:space="preserve">Информация для заинтересованных лиц об их праве на досудебное (внесудебное) обжалование действий (бездействия) и (или) решений, </w:t>
      </w:r>
      <w:r w:rsidR="003074E8" w:rsidRPr="0005477C">
        <w:rPr>
          <w:rFonts w:ascii="Arial" w:eastAsia="Arial Unicode MS" w:hAnsi="Arial" w:cs="Arial"/>
          <w:color w:val="000000"/>
          <w:sz w:val="26"/>
          <w:szCs w:val="26"/>
          <w:lang w:bidi="ru-RU"/>
        </w:rPr>
        <w:lastRenderedPageBreak/>
        <w:t>принятых (осуществленных) в ходе предоставления муниципальной услуги (далее - жалоба).</w:t>
      </w:r>
      <w:proofErr w:type="gramEnd"/>
    </w:p>
    <w:p w:rsidR="003074E8" w:rsidRPr="0005477C" w:rsidRDefault="003074E8" w:rsidP="00A31949">
      <w:pPr>
        <w:widowControl/>
        <w:tabs>
          <w:tab w:val="left" w:pos="0"/>
        </w:tabs>
        <w:ind w:right="3" w:firstLine="567"/>
        <w:jc w:val="both"/>
        <w:rPr>
          <w:rFonts w:ascii="Arial" w:hAnsi="Arial" w:cs="Arial"/>
          <w:sz w:val="26"/>
          <w:szCs w:val="26"/>
        </w:rPr>
      </w:pPr>
      <w:r w:rsidRPr="0005477C">
        <w:rPr>
          <w:rFonts w:ascii="Arial" w:hAnsi="Arial" w:cs="Arial"/>
          <w:sz w:val="26"/>
          <w:szCs w:val="26"/>
        </w:rPr>
        <w:t>Жалоба подается в письменной форме на бумажном носителе, в электронной форме в орган, предоставляющий муниципальную услугу.</w:t>
      </w:r>
    </w:p>
    <w:p w:rsidR="003074E8" w:rsidRPr="0005477C" w:rsidRDefault="003074E8" w:rsidP="00A31949">
      <w:pPr>
        <w:widowControl/>
        <w:tabs>
          <w:tab w:val="left" w:pos="0"/>
        </w:tabs>
        <w:ind w:right="3" w:firstLine="567"/>
        <w:jc w:val="both"/>
        <w:rPr>
          <w:rFonts w:ascii="Arial" w:hAnsi="Arial" w:cs="Arial"/>
          <w:sz w:val="26"/>
          <w:szCs w:val="26"/>
        </w:rPr>
      </w:pPr>
      <w:proofErr w:type="gramStart"/>
      <w:r w:rsidRPr="0005477C">
        <w:rPr>
          <w:rFonts w:ascii="Arial" w:hAnsi="Arial" w:cs="Arial"/>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5477C">
        <w:rPr>
          <w:rFonts w:ascii="Arial" w:hAnsi="Arial" w:cs="Arial"/>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5477C">
        <w:rPr>
          <w:rFonts w:ascii="Arial" w:hAnsi="Arial" w:cs="Arial"/>
          <w:sz w:val="26"/>
          <w:szCs w:val="26"/>
        </w:rPr>
        <w:t>Жалоба на решения и действия (бездействие) органи</w:t>
      </w:r>
      <w:r w:rsidR="001A2F2C">
        <w:rPr>
          <w:rFonts w:ascii="Arial" w:hAnsi="Arial" w:cs="Arial"/>
          <w:sz w:val="26"/>
          <w:szCs w:val="26"/>
        </w:rPr>
        <w:t>заций, предусмотренных частью 1.</w:t>
      </w:r>
      <w:r w:rsidRPr="0005477C">
        <w:rPr>
          <w:rFonts w:ascii="Arial" w:hAnsi="Arial" w:cs="Arial"/>
          <w:sz w:val="26"/>
          <w:szCs w:val="26"/>
        </w:rPr>
        <w:t xml:space="preserve">1 статьи 16 Федерального закона от 27.07.2010 </w:t>
      </w:r>
      <w:r w:rsidR="001A2F2C">
        <w:rPr>
          <w:rFonts w:ascii="Arial" w:hAnsi="Arial" w:cs="Arial"/>
          <w:sz w:val="26"/>
          <w:szCs w:val="26"/>
        </w:rPr>
        <w:t xml:space="preserve">                  </w:t>
      </w:r>
      <w:r w:rsidRPr="0005477C">
        <w:rPr>
          <w:rFonts w:ascii="Arial" w:hAnsi="Arial" w:cs="Arial"/>
          <w:sz w:val="26"/>
          <w:szCs w:val="26"/>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3074E8" w:rsidRPr="0005477C" w:rsidRDefault="003074E8" w:rsidP="00A31949">
      <w:pPr>
        <w:widowControl/>
        <w:tabs>
          <w:tab w:val="left" w:pos="0"/>
        </w:tabs>
        <w:ind w:right="3" w:firstLine="567"/>
        <w:jc w:val="both"/>
        <w:rPr>
          <w:rFonts w:ascii="Arial" w:hAnsi="Arial" w:cs="Arial"/>
          <w:sz w:val="26"/>
          <w:szCs w:val="26"/>
        </w:rPr>
      </w:pPr>
      <w:r w:rsidRPr="0005477C">
        <w:rPr>
          <w:rFonts w:ascii="Arial" w:hAnsi="Arial" w:cs="Arial"/>
          <w:sz w:val="26"/>
          <w:szCs w:val="26"/>
        </w:rPr>
        <w:t>Заявитель может обратиться с жалобой, в том числе в следующих случаях:</w:t>
      </w:r>
    </w:p>
    <w:p w:rsidR="003074E8" w:rsidRPr="0005477C" w:rsidRDefault="003074E8" w:rsidP="00A31949">
      <w:pPr>
        <w:widowControl/>
        <w:tabs>
          <w:tab w:val="left" w:pos="0"/>
        </w:tabs>
        <w:ind w:right="3" w:firstLine="567"/>
        <w:jc w:val="both"/>
        <w:rPr>
          <w:rFonts w:ascii="Arial" w:hAnsi="Arial" w:cs="Arial"/>
          <w:sz w:val="26"/>
          <w:szCs w:val="26"/>
        </w:rPr>
      </w:pPr>
      <w:r w:rsidRPr="0005477C">
        <w:rPr>
          <w:rFonts w:ascii="Arial" w:hAnsi="Arial" w:cs="Arial"/>
          <w:sz w:val="26"/>
          <w:szCs w:val="26"/>
        </w:rPr>
        <w:t>1) нарушение срока регистрации запроса о предоставлении муниципальной услуги;</w:t>
      </w:r>
    </w:p>
    <w:p w:rsidR="003074E8" w:rsidRPr="0005477C" w:rsidRDefault="003074E8" w:rsidP="00A31949">
      <w:pPr>
        <w:widowControl/>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05477C">
          <w:rPr>
            <w:rFonts w:ascii="Arial" w:hAnsi="Arial" w:cs="Arial"/>
            <w:sz w:val="26"/>
            <w:szCs w:val="26"/>
          </w:rPr>
          <w:t>частью 1.3 статьи 16</w:t>
        </w:r>
      </w:hyperlink>
      <w:r w:rsidRPr="0005477C">
        <w:rPr>
          <w:rFonts w:ascii="Arial" w:hAnsi="Arial" w:cs="Arial"/>
          <w:sz w:val="26"/>
          <w:szCs w:val="26"/>
        </w:rPr>
        <w:t xml:space="preserve"> Федерального закона № 210-ФЗ;</w:t>
      </w:r>
    </w:p>
    <w:p w:rsidR="003074E8" w:rsidRPr="0005477C" w:rsidRDefault="003074E8" w:rsidP="00A31949">
      <w:pPr>
        <w:widowControl/>
        <w:tabs>
          <w:tab w:val="left" w:pos="0"/>
        </w:tabs>
        <w:ind w:right="3" w:firstLine="567"/>
        <w:jc w:val="both"/>
        <w:rPr>
          <w:rFonts w:ascii="Arial" w:hAnsi="Arial" w:cs="Arial"/>
          <w:sz w:val="26"/>
          <w:szCs w:val="26"/>
        </w:rPr>
      </w:pPr>
      <w:r w:rsidRPr="0005477C">
        <w:rPr>
          <w:rFonts w:ascii="Arial" w:hAnsi="Arial" w:cs="Arial"/>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74E8" w:rsidRPr="0005477C" w:rsidRDefault="003074E8" w:rsidP="00A31949">
      <w:pPr>
        <w:widowControl/>
        <w:tabs>
          <w:tab w:val="left" w:pos="0"/>
        </w:tabs>
        <w:ind w:right="3" w:firstLine="567"/>
        <w:jc w:val="both"/>
        <w:rPr>
          <w:rFonts w:ascii="Arial" w:hAnsi="Arial" w:cs="Arial"/>
          <w:sz w:val="26"/>
          <w:szCs w:val="26"/>
        </w:rPr>
      </w:pPr>
      <w:r w:rsidRPr="0005477C">
        <w:rPr>
          <w:rFonts w:ascii="Arial" w:hAnsi="Arial" w:cs="Arial"/>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74E8" w:rsidRPr="0005477C" w:rsidRDefault="003074E8" w:rsidP="00A31949">
      <w:pPr>
        <w:widowControl/>
        <w:autoSpaceDE w:val="0"/>
        <w:autoSpaceDN w:val="0"/>
        <w:adjustRightInd w:val="0"/>
        <w:ind w:firstLine="567"/>
        <w:jc w:val="both"/>
        <w:rPr>
          <w:rFonts w:ascii="Arial" w:hAnsi="Arial" w:cs="Arial"/>
          <w:sz w:val="26"/>
          <w:szCs w:val="26"/>
        </w:rPr>
      </w:pPr>
      <w:proofErr w:type="gramStart"/>
      <w:r w:rsidRPr="0005477C">
        <w:rPr>
          <w:rFonts w:ascii="Arial" w:hAnsi="Arial" w:cs="Arial"/>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w:t>
      </w:r>
      <w:r w:rsidRPr="0005477C">
        <w:rPr>
          <w:rFonts w:ascii="Arial" w:hAnsi="Arial" w:cs="Arial"/>
          <w:sz w:val="26"/>
          <w:szCs w:val="26"/>
        </w:rPr>
        <w:lastRenderedPageBreak/>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5477C">
        <w:rPr>
          <w:rFonts w:ascii="Arial" w:hAnsi="Arial" w:cs="Arial"/>
          <w:sz w:val="26"/>
          <w:szCs w:val="26"/>
        </w:rPr>
        <w:t xml:space="preserve"> В указанном случае досудебное (внесудебное) обжалование заявителем решений и действий (бездействия) многофу</w:t>
      </w:r>
      <w:r w:rsidR="001A2F2C">
        <w:rPr>
          <w:rFonts w:ascii="Arial" w:hAnsi="Arial" w:cs="Arial"/>
          <w:sz w:val="26"/>
          <w:szCs w:val="26"/>
        </w:rPr>
        <w:t xml:space="preserve">нкционального центра, работника </w:t>
      </w:r>
      <w:r w:rsidRPr="0005477C">
        <w:rPr>
          <w:rFonts w:ascii="Arial" w:hAnsi="Arial" w:cs="Arial"/>
          <w:sz w:val="26"/>
          <w:szCs w:val="26"/>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05477C">
          <w:rPr>
            <w:rFonts w:ascii="Arial" w:hAnsi="Arial" w:cs="Arial"/>
            <w:sz w:val="26"/>
            <w:szCs w:val="26"/>
          </w:rPr>
          <w:t>частью 1.3 статьи 16</w:t>
        </w:r>
      </w:hyperlink>
      <w:r w:rsidRPr="0005477C">
        <w:rPr>
          <w:rFonts w:ascii="Arial" w:hAnsi="Arial" w:cs="Arial"/>
          <w:sz w:val="26"/>
          <w:szCs w:val="26"/>
        </w:rPr>
        <w:t xml:space="preserve"> Федерального закона № 210-ФЗ;</w:t>
      </w:r>
    </w:p>
    <w:p w:rsidR="003074E8" w:rsidRPr="0005477C" w:rsidRDefault="003074E8" w:rsidP="00A31949">
      <w:pPr>
        <w:widowControl/>
        <w:tabs>
          <w:tab w:val="left" w:pos="0"/>
        </w:tabs>
        <w:ind w:right="3" w:firstLine="567"/>
        <w:jc w:val="both"/>
        <w:rPr>
          <w:rFonts w:ascii="Arial" w:hAnsi="Arial" w:cs="Arial"/>
          <w:sz w:val="26"/>
          <w:szCs w:val="26"/>
        </w:rPr>
      </w:pPr>
      <w:r w:rsidRPr="0005477C">
        <w:rPr>
          <w:rFonts w:ascii="Arial" w:hAnsi="Arial" w:cs="Arial"/>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74E8" w:rsidRPr="0005477C" w:rsidRDefault="003074E8" w:rsidP="00A31949">
      <w:pPr>
        <w:widowControl/>
        <w:autoSpaceDE w:val="0"/>
        <w:autoSpaceDN w:val="0"/>
        <w:adjustRightInd w:val="0"/>
        <w:ind w:firstLine="567"/>
        <w:jc w:val="both"/>
        <w:rPr>
          <w:rFonts w:ascii="Arial" w:hAnsi="Arial" w:cs="Arial"/>
          <w:sz w:val="26"/>
          <w:szCs w:val="26"/>
        </w:rPr>
      </w:pPr>
      <w:proofErr w:type="gramStart"/>
      <w:r w:rsidRPr="0005477C">
        <w:rPr>
          <w:rFonts w:ascii="Arial" w:hAnsi="Arial" w:cs="Arial"/>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05477C">
          <w:rPr>
            <w:rFonts w:ascii="Arial" w:hAnsi="Arial" w:cs="Arial"/>
            <w:sz w:val="26"/>
            <w:szCs w:val="26"/>
          </w:rPr>
          <w:t>частью 1.1 статьи 16</w:t>
        </w:r>
      </w:hyperlink>
      <w:r w:rsidRPr="0005477C">
        <w:rPr>
          <w:rFonts w:ascii="Arial" w:hAnsi="Arial" w:cs="Arial"/>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477C">
        <w:rPr>
          <w:rFonts w:ascii="Arial" w:hAnsi="Arial" w:cs="Arial"/>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05477C">
          <w:rPr>
            <w:rFonts w:ascii="Arial" w:hAnsi="Arial" w:cs="Arial"/>
            <w:sz w:val="26"/>
            <w:szCs w:val="26"/>
          </w:rPr>
          <w:t>частью 1.3 статьи 16</w:t>
        </w:r>
      </w:hyperlink>
      <w:r w:rsidRPr="0005477C">
        <w:rPr>
          <w:rFonts w:ascii="Arial" w:hAnsi="Arial" w:cs="Arial"/>
          <w:sz w:val="26"/>
          <w:szCs w:val="26"/>
        </w:rPr>
        <w:t xml:space="preserve"> Федерального закона № 210-ФЗ;</w:t>
      </w:r>
    </w:p>
    <w:p w:rsidR="003074E8" w:rsidRPr="0005477C" w:rsidRDefault="003074E8" w:rsidP="00A31949">
      <w:pPr>
        <w:widowControl/>
        <w:tabs>
          <w:tab w:val="left" w:pos="0"/>
        </w:tabs>
        <w:ind w:right="3" w:firstLine="567"/>
        <w:jc w:val="both"/>
        <w:rPr>
          <w:rFonts w:ascii="Arial" w:hAnsi="Arial" w:cs="Arial"/>
          <w:sz w:val="26"/>
          <w:szCs w:val="26"/>
        </w:rPr>
      </w:pPr>
      <w:r w:rsidRPr="0005477C">
        <w:rPr>
          <w:rFonts w:ascii="Arial" w:hAnsi="Arial" w:cs="Arial"/>
          <w:sz w:val="26"/>
          <w:szCs w:val="26"/>
        </w:rPr>
        <w:t>8) нарушение срока или порядка выдачи документов по результатам предоставления муниципальной услуги;</w:t>
      </w:r>
    </w:p>
    <w:p w:rsidR="003074E8" w:rsidRPr="0005477C" w:rsidRDefault="003074E8" w:rsidP="00A31949">
      <w:pPr>
        <w:widowControl/>
        <w:autoSpaceDE w:val="0"/>
        <w:autoSpaceDN w:val="0"/>
        <w:adjustRightInd w:val="0"/>
        <w:ind w:firstLine="567"/>
        <w:jc w:val="both"/>
        <w:rPr>
          <w:rFonts w:ascii="Arial" w:hAnsi="Arial" w:cs="Arial"/>
          <w:sz w:val="26"/>
          <w:szCs w:val="26"/>
        </w:rPr>
      </w:pPr>
      <w:proofErr w:type="gramStart"/>
      <w:r w:rsidRPr="0005477C">
        <w:rPr>
          <w:rFonts w:ascii="Arial" w:hAnsi="Arial" w:cs="Arial"/>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5477C">
        <w:rPr>
          <w:rFonts w:ascii="Arial" w:hAnsi="Arial" w:cs="Arial"/>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05477C">
          <w:rPr>
            <w:rFonts w:ascii="Arial" w:hAnsi="Arial" w:cs="Arial"/>
            <w:sz w:val="26"/>
            <w:szCs w:val="26"/>
          </w:rPr>
          <w:t>частью 1.3 статьи 16</w:t>
        </w:r>
      </w:hyperlink>
      <w:r w:rsidRPr="0005477C">
        <w:rPr>
          <w:rFonts w:ascii="Arial" w:hAnsi="Arial" w:cs="Arial"/>
          <w:sz w:val="26"/>
          <w:szCs w:val="26"/>
        </w:rPr>
        <w:t xml:space="preserve"> </w:t>
      </w:r>
      <w:bookmarkStart w:id="3" w:name="_Hlk111106979"/>
      <w:r w:rsidRPr="0005477C">
        <w:rPr>
          <w:rFonts w:ascii="Arial" w:hAnsi="Arial" w:cs="Arial"/>
          <w:sz w:val="26"/>
          <w:szCs w:val="26"/>
        </w:rPr>
        <w:t>Федерального закона № 210-ФЗ</w:t>
      </w:r>
      <w:bookmarkEnd w:id="3"/>
      <w:r w:rsidRPr="0005477C">
        <w:rPr>
          <w:rFonts w:ascii="Arial" w:hAnsi="Arial" w:cs="Arial"/>
          <w:sz w:val="26"/>
          <w:szCs w:val="26"/>
        </w:rPr>
        <w:t>;</w:t>
      </w:r>
    </w:p>
    <w:p w:rsidR="003074E8" w:rsidRPr="0005477C" w:rsidRDefault="003074E8" w:rsidP="00A31949">
      <w:pPr>
        <w:widowControl/>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05477C">
          <w:rPr>
            <w:rFonts w:ascii="Arial" w:hAnsi="Arial" w:cs="Arial"/>
            <w:sz w:val="26"/>
            <w:szCs w:val="26"/>
          </w:rPr>
          <w:t>пунктом 4 части 1 статьи 7</w:t>
        </w:r>
      </w:hyperlink>
      <w:r w:rsidRPr="0005477C">
        <w:rPr>
          <w:rFonts w:ascii="Arial" w:hAnsi="Arial" w:cs="Arial"/>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5477C">
        <w:rPr>
          <w:rFonts w:ascii="Arial" w:hAnsi="Arial" w:cs="Arial"/>
          <w:sz w:val="26"/>
          <w:szCs w:val="26"/>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21" w:history="1">
        <w:r w:rsidRPr="0005477C">
          <w:rPr>
            <w:rFonts w:ascii="Arial" w:hAnsi="Arial" w:cs="Arial"/>
            <w:sz w:val="26"/>
            <w:szCs w:val="26"/>
          </w:rPr>
          <w:t>частью 1.3 статьи 16</w:t>
        </w:r>
      </w:hyperlink>
      <w:r w:rsidRPr="0005477C">
        <w:rPr>
          <w:rFonts w:ascii="Arial" w:hAnsi="Arial" w:cs="Arial"/>
          <w:sz w:val="26"/>
          <w:szCs w:val="26"/>
        </w:rPr>
        <w:t xml:space="preserve"> Федерального закона № 210-ФЗ.</w:t>
      </w:r>
    </w:p>
    <w:p w:rsidR="003074E8" w:rsidRPr="0005477C" w:rsidRDefault="003074E8" w:rsidP="00A31949">
      <w:pPr>
        <w:widowControl/>
        <w:tabs>
          <w:tab w:val="left" w:pos="0"/>
        </w:tabs>
        <w:ind w:right="3" w:firstLine="567"/>
        <w:jc w:val="both"/>
        <w:rPr>
          <w:rFonts w:ascii="Arial" w:hAnsi="Arial" w:cs="Arial"/>
          <w:sz w:val="26"/>
          <w:szCs w:val="26"/>
        </w:rPr>
      </w:pPr>
      <w:r w:rsidRPr="0005477C">
        <w:rPr>
          <w:rFonts w:ascii="Arial" w:hAnsi="Arial" w:cs="Arial"/>
          <w:sz w:val="26"/>
          <w:szCs w:val="26"/>
        </w:rPr>
        <w:t>Жалоба должна содержать:</w:t>
      </w:r>
    </w:p>
    <w:p w:rsidR="003074E8" w:rsidRPr="0005477C" w:rsidRDefault="003074E8" w:rsidP="00A31949">
      <w:pPr>
        <w:widowControl/>
        <w:autoSpaceDE w:val="0"/>
        <w:autoSpaceDN w:val="0"/>
        <w:adjustRightInd w:val="0"/>
        <w:ind w:firstLine="567"/>
        <w:jc w:val="both"/>
        <w:rPr>
          <w:rFonts w:ascii="Arial" w:hAnsi="Arial" w:cs="Arial"/>
          <w:sz w:val="26"/>
          <w:szCs w:val="26"/>
        </w:rPr>
      </w:pPr>
      <w:proofErr w:type="gramStart"/>
      <w:r w:rsidRPr="0005477C">
        <w:rPr>
          <w:rFonts w:ascii="Arial" w:hAnsi="Arial" w:cs="Arial"/>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05477C">
          <w:rPr>
            <w:rFonts w:ascii="Arial" w:hAnsi="Arial" w:cs="Arial"/>
            <w:sz w:val="26"/>
            <w:szCs w:val="26"/>
          </w:rPr>
          <w:t>частью 1.1 статьи 16</w:t>
        </w:r>
      </w:hyperlink>
      <w:r w:rsidRPr="0005477C">
        <w:rPr>
          <w:rFonts w:ascii="Arial" w:hAnsi="Arial" w:cs="Arial"/>
          <w:sz w:val="26"/>
          <w:szCs w:val="26"/>
        </w:rPr>
        <w:t xml:space="preserve"> Федерального закона № 210-ФЗ, их руководителей и (или) работников, решения и действия (бездействие) которых обжалуются;</w:t>
      </w:r>
      <w:proofErr w:type="gramEnd"/>
    </w:p>
    <w:p w:rsidR="003074E8" w:rsidRPr="0005477C" w:rsidRDefault="003074E8" w:rsidP="00A31949">
      <w:pPr>
        <w:tabs>
          <w:tab w:val="left" w:pos="0"/>
          <w:tab w:val="left" w:pos="933"/>
        </w:tabs>
        <w:autoSpaceDE w:val="0"/>
        <w:autoSpaceDN w:val="0"/>
        <w:ind w:right="3" w:firstLine="567"/>
        <w:jc w:val="both"/>
        <w:rPr>
          <w:rFonts w:ascii="Arial" w:hAnsi="Arial" w:cs="Arial"/>
          <w:sz w:val="26"/>
          <w:szCs w:val="26"/>
        </w:rPr>
      </w:pPr>
      <w:proofErr w:type="gramStart"/>
      <w:r w:rsidRPr="0005477C">
        <w:rPr>
          <w:rFonts w:ascii="Arial" w:hAnsi="Arial" w:cs="Arial"/>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74E8" w:rsidRPr="0005477C" w:rsidRDefault="003074E8" w:rsidP="00A31949">
      <w:pPr>
        <w:widowControl/>
        <w:autoSpaceDE w:val="0"/>
        <w:autoSpaceDN w:val="0"/>
        <w:adjustRightInd w:val="0"/>
        <w:ind w:firstLine="567"/>
        <w:jc w:val="both"/>
        <w:rPr>
          <w:rFonts w:ascii="Arial" w:hAnsi="Arial" w:cs="Arial"/>
          <w:sz w:val="26"/>
          <w:szCs w:val="26"/>
        </w:rPr>
      </w:pPr>
      <w:r w:rsidRPr="0005477C">
        <w:rPr>
          <w:rFonts w:ascii="Arial" w:hAnsi="Arial" w:cs="Arial"/>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05477C">
          <w:rPr>
            <w:rFonts w:ascii="Arial" w:hAnsi="Arial" w:cs="Arial"/>
            <w:sz w:val="26"/>
            <w:szCs w:val="26"/>
          </w:rPr>
          <w:t>частью 1.1 статьи 16</w:t>
        </w:r>
      </w:hyperlink>
      <w:r w:rsidRPr="0005477C">
        <w:rPr>
          <w:rFonts w:ascii="Arial" w:hAnsi="Arial" w:cs="Arial"/>
          <w:sz w:val="26"/>
          <w:szCs w:val="26"/>
        </w:rPr>
        <w:t xml:space="preserve"> Федерального закона </w:t>
      </w:r>
      <w:r w:rsidR="001A2F2C">
        <w:rPr>
          <w:rFonts w:ascii="Arial" w:hAnsi="Arial" w:cs="Arial"/>
          <w:sz w:val="26"/>
          <w:szCs w:val="26"/>
        </w:rPr>
        <w:t xml:space="preserve">               </w:t>
      </w:r>
      <w:r w:rsidRPr="0005477C">
        <w:rPr>
          <w:rFonts w:ascii="Arial" w:hAnsi="Arial" w:cs="Arial"/>
          <w:sz w:val="26"/>
          <w:szCs w:val="26"/>
        </w:rPr>
        <w:t>№ 210-ФЗ, их работников;</w:t>
      </w:r>
    </w:p>
    <w:p w:rsidR="00A84EB6" w:rsidRPr="0005477C" w:rsidRDefault="003074E8" w:rsidP="00A31949">
      <w:pPr>
        <w:widowControl/>
        <w:tabs>
          <w:tab w:val="left" w:pos="0"/>
          <w:tab w:val="left" w:pos="1180"/>
        </w:tabs>
        <w:autoSpaceDE w:val="0"/>
        <w:autoSpaceDN w:val="0"/>
        <w:ind w:right="3" w:firstLine="567"/>
        <w:jc w:val="both"/>
        <w:rPr>
          <w:rFonts w:ascii="Arial" w:hAnsi="Arial" w:cs="Arial"/>
          <w:sz w:val="26"/>
          <w:szCs w:val="26"/>
        </w:rPr>
      </w:pPr>
      <w:r w:rsidRPr="0005477C">
        <w:rPr>
          <w:rFonts w:ascii="Arial" w:hAnsi="Arial" w:cs="Arial"/>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w:t>
      </w:r>
      <w:r w:rsidR="0071295A">
        <w:rPr>
          <w:rFonts w:ascii="Arial" w:hAnsi="Arial" w:cs="Arial"/>
          <w:sz w:val="26"/>
          <w:szCs w:val="26"/>
        </w:rPr>
        <w:t xml:space="preserve">о лица органа, </w:t>
      </w:r>
      <w:r w:rsidRPr="0005477C">
        <w:rPr>
          <w:rFonts w:ascii="Arial" w:hAnsi="Arial" w:cs="Arial"/>
          <w:sz w:val="26"/>
          <w:szCs w:val="26"/>
        </w:rPr>
        <w:t xml:space="preserve">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05477C">
          <w:rPr>
            <w:rFonts w:ascii="Arial" w:hAnsi="Arial" w:cs="Arial"/>
            <w:sz w:val="26"/>
            <w:szCs w:val="26"/>
          </w:rPr>
          <w:t>частью 1.1 статьи 16</w:t>
        </w:r>
      </w:hyperlink>
      <w:r w:rsidRPr="0005477C">
        <w:rPr>
          <w:rFonts w:ascii="Arial" w:hAnsi="Arial" w:cs="Arial"/>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r w:rsidR="003E26C2" w:rsidRPr="0005477C">
        <w:rPr>
          <w:rFonts w:ascii="Arial" w:hAnsi="Arial" w:cs="Arial"/>
          <w:sz w:val="26"/>
          <w:szCs w:val="26"/>
        </w:rPr>
        <w:t>.</w:t>
      </w:r>
    </w:p>
    <w:p w:rsidR="00A84EB6" w:rsidRPr="0005477C" w:rsidRDefault="00A84EB6" w:rsidP="00A31949">
      <w:pPr>
        <w:autoSpaceDE w:val="0"/>
        <w:autoSpaceDN w:val="0"/>
        <w:adjustRightInd w:val="0"/>
        <w:ind w:firstLine="567"/>
        <w:jc w:val="both"/>
        <w:rPr>
          <w:rFonts w:ascii="Arial" w:hAnsi="Arial" w:cs="Arial"/>
          <w:sz w:val="26"/>
          <w:szCs w:val="26"/>
        </w:rPr>
      </w:pPr>
    </w:p>
    <w:p w:rsidR="00A84EB6" w:rsidRDefault="00A84EB6" w:rsidP="00A51337">
      <w:pPr>
        <w:autoSpaceDE w:val="0"/>
        <w:autoSpaceDN w:val="0"/>
        <w:adjustRightInd w:val="0"/>
        <w:jc w:val="center"/>
        <w:rPr>
          <w:rFonts w:ascii="Times New Roman" w:eastAsia="Times New Roman" w:hAnsi="Times New Roman" w:cs="Times New Roman"/>
          <w:b/>
          <w:bCs/>
          <w:color w:val="auto"/>
          <w:sz w:val="28"/>
          <w:szCs w:val="28"/>
          <w:lang w:bidi="ar-SA"/>
        </w:rPr>
      </w:pPr>
      <w:r w:rsidRPr="00A84EB6">
        <w:rPr>
          <w:rFonts w:ascii="Times New Roman" w:eastAsia="Times New Roman" w:hAnsi="Times New Roman" w:cs="Times New Roman"/>
          <w:b/>
          <w:bCs/>
          <w:color w:val="auto"/>
          <w:sz w:val="28"/>
          <w:szCs w:val="28"/>
          <w:lang w:bidi="ar-SA"/>
        </w:rPr>
        <w:t xml:space="preserve">  </w:t>
      </w:r>
    </w:p>
    <w:p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bookmarkEnd w:id="2"/>
    <w:p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rsidR="00AC094B" w:rsidRDefault="00AC094B" w:rsidP="00025EBC">
      <w:pPr>
        <w:autoSpaceDE w:val="0"/>
        <w:autoSpaceDN w:val="0"/>
        <w:adjustRightInd w:val="0"/>
        <w:rPr>
          <w:rFonts w:ascii="Times New Roman" w:eastAsia="Times New Roman" w:hAnsi="Times New Roman" w:cs="Times New Roman"/>
          <w:b/>
          <w:bCs/>
          <w:color w:val="auto"/>
          <w:sz w:val="28"/>
          <w:szCs w:val="28"/>
          <w:lang w:bidi="ar-SA"/>
        </w:rPr>
      </w:pPr>
    </w:p>
    <w:p w:rsidR="00025EBC" w:rsidRDefault="00025EBC" w:rsidP="00025EBC">
      <w:pPr>
        <w:autoSpaceDE w:val="0"/>
        <w:autoSpaceDN w:val="0"/>
        <w:adjustRightInd w:val="0"/>
        <w:rPr>
          <w:rFonts w:ascii="Times New Roman" w:eastAsia="Times New Roman" w:hAnsi="Times New Roman" w:cs="Times New Roman"/>
          <w:b/>
          <w:bCs/>
          <w:color w:val="auto"/>
          <w:sz w:val="28"/>
          <w:szCs w:val="28"/>
          <w:lang w:bidi="ar-SA"/>
        </w:rPr>
      </w:pPr>
    </w:p>
    <w:p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rsidR="00025EBC" w:rsidRDefault="00025EBC" w:rsidP="00C1159E">
      <w:pPr>
        <w:autoSpaceDE w:val="0"/>
        <w:autoSpaceDN w:val="0"/>
        <w:adjustRightInd w:val="0"/>
        <w:jc w:val="right"/>
        <w:rPr>
          <w:rFonts w:ascii="Times New Roman" w:eastAsia="Times New Roman" w:hAnsi="Times New Roman" w:cs="Times New Roman"/>
          <w:color w:val="auto"/>
          <w:sz w:val="28"/>
          <w:szCs w:val="28"/>
          <w:lang w:bidi="ar-SA"/>
        </w:rPr>
      </w:pPr>
    </w:p>
    <w:p w:rsidR="001A2F2C" w:rsidRDefault="001A2F2C" w:rsidP="00C1159E">
      <w:pPr>
        <w:autoSpaceDE w:val="0"/>
        <w:autoSpaceDN w:val="0"/>
        <w:adjustRightInd w:val="0"/>
        <w:jc w:val="right"/>
        <w:rPr>
          <w:rFonts w:ascii="Times New Roman" w:eastAsia="Times New Roman" w:hAnsi="Times New Roman" w:cs="Times New Roman"/>
          <w:color w:val="auto"/>
          <w:sz w:val="28"/>
          <w:szCs w:val="28"/>
          <w:lang w:bidi="ar-SA"/>
        </w:rPr>
      </w:pPr>
    </w:p>
    <w:p w:rsidR="001A2F2C" w:rsidRDefault="001A2F2C" w:rsidP="00C1159E">
      <w:pPr>
        <w:autoSpaceDE w:val="0"/>
        <w:autoSpaceDN w:val="0"/>
        <w:adjustRightInd w:val="0"/>
        <w:jc w:val="right"/>
        <w:rPr>
          <w:rFonts w:ascii="Times New Roman" w:eastAsia="Times New Roman" w:hAnsi="Times New Roman" w:cs="Times New Roman"/>
          <w:color w:val="auto"/>
          <w:sz w:val="28"/>
          <w:szCs w:val="28"/>
          <w:lang w:bidi="ar-SA"/>
        </w:rPr>
      </w:pPr>
    </w:p>
    <w:p w:rsidR="001A2F2C" w:rsidRDefault="001A2F2C" w:rsidP="00C1159E">
      <w:pPr>
        <w:autoSpaceDE w:val="0"/>
        <w:autoSpaceDN w:val="0"/>
        <w:adjustRightInd w:val="0"/>
        <w:jc w:val="right"/>
        <w:rPr>
          <w:rFonts w:ascii="Times New Roman" w:eastAsia="Times New Roman" w:hAnsi="Times New Roman" w:cs="Times New Roman"/>
          <w:color w:val="auto"/>
          <w:sz w:val="28"/>
          <w:szCs w:val="28"/>
          <w:lang w:bidi="ar-SA"/>
        </w:rPr>
      </w:pPr>
    </w:p>
    <w:p w:rsidR="00AE013A" w:rsidRDefault="00AE013A" w:rsidP="00DF642B">
      <w:pPr>
        <w:autoSpaceDE w:val="0"/>
        <w:autoSpaceDN w:val="0"/>
        <w:adjustRightInd w:val="0"/>
        <w:rPr>
          <w:rFonts w:ascii="Times New Roman" w:eastAsia="Times New Roman" w:hAnsi="Times New Roman" w:cs="Times New Roman"/>
          <w:color w:val="auto"/>
          <w:sz w:val="28"/>
          <w:szCs w:val="28"/>
          <w:lang w:bidi="ar-SA"/>
        </w:rPr>
      </w:pPr>
    </w:p>
    <w:p w:rsidR="00A84EB6" w:rsidRPr="001A2F2C" w:rsidRDefault="00025EBC" w:rsidP="001A2F2C">
      <w:pPr>
        <w:autoSpaceDE w:val="0"/>
        <w:autoSpaceDN w:val="0"/>
        <w:adjustRightInd w:val="0"/>
        <w:jc w:val="right"/>
        <w:rPr>
          <w:rFonts w:ascii="Arial" w:hAnsi="Arial" w:cs="Arial"/>
          <w:sz w:val="26"/>
          <w:szCs w:val="26"/>
        </w:rPr>
      </w:pPr>
      <w:r w:rsidRPr="001A2F2C">
        <w:rPr>
          <w:rFonts w:ascii="Arial" w:hAnsi="Arial" w:cs="Arial"/>
          <w:sz w:val="26"/>
          <w:szCs w:val="26"/>
        </w:rPr>
        <w:lastRenderedPageBreak/>
        <w:t xml:space="preserve">                                                </w:t>
      </w:r>
      <w:r w:rsidR="00A84EB6" w:rsidRPr="001A2F2C">
        <w:rPr>
          <w:rFonts w:ascii="Arial" w:hAnsi="Arial" w:cs="Arial"/>
          <w:sz w:val="26"/>
          <w:szCs w:val="26"/>
        </w:rPr>
        <w:t xml:space="preserve">Приложение </w:t>
      </w:r>
      <w:r w:rsidR="00C1159E" w:rsidRPr="001A2F2C">
        <w:rPr>
          <w:rFonts w:ascii="Arial" w:hAnsi="Arial" w:cs="Arial"/>
          <w:sz w:val="26"/>
          <w:szCs w:val="26"/>
        </w:rPr>
        <w:t>№</w:t>
      </w:r>
      <w:r w:rsidR="00A84EB6" w:rsidRPr="001A2F2C">
        <w:rPr>
          <w:rFonts w:ascii="Arial" w:hAnsi="Arial" w:cs="Arial"/>
          <w:sz w:val="26"/>
          <w:szCs w:val="26"/>
        </w:rPr>
        <w:t xml:space="preserve"> 1</w:t>
      </w:r>
    </w:p>
    <w:p w:rsidR="00A84EB6" w:rsidRPr="001A2F2C" w:rsidRDefault="00A84EB6" w:rsidP="001A2F2C">
      <w:pPr>
        <w:autoSpaceDE w:val="0"/>
        <w:autoSpaceDN w:val="0"/>
        <w:adjustRightInd w:val="0"/>
        <w:jc w:val="right"/>
        <w:rPr>
          <w:rFonts w:ascii="Arial" w:hAnsi="Arial" w:cs="Arial"/>
          <w:sz w:val="26"/>
          <w:szCs w:val="26"/>
        </w:rPr>
      </w:pPr>
      <w:r w:rsidRPr="001A2F2C">
        <w:rPr>
          <w:rFonts w:ascii="Arial" w:hAnsi="Arial" w:cs="Arial"/>
          <w:sz w:val="26"/>
          <w:szCs w:val="26"/>
        </w:rPr>
        <w:t>к Административному регламенту</w:t>
      </w:r>
    </w:p>
    <w:p w:rsidR="00A84EB6" w:rsidRPr="001A2F2C" w:rsidRDefault="00025EBC" w:rsidP="001A2F2C">
      <w:pPr>
        <w:autoSpaceDE w:val="0"/>
        <w:autoSpaceDN w:val="0"/>
        <w:adjustRightInd w:val="0"/>
        <w:jc w:val="right"/>
        <w:rPr>
          <w:rFonts w:ascii="Arial" w:hAnsi="Arial" w:cs="Arial"/>
          <w:sz w:val="26"/>
          <w:szCs w:val="26"/>
        </w:rPr>
      </w:pPr>
      <w:r w:rsidRPr="001A2F2C">
        <w:rPr>
          <w:rFonts w:ascii="Arial" w:hAnsi="Arial" w:cs="Arial"/>
          <w:sz w:val="26"/>
          <w:szCs w:val="26"/>
        </w:rPr>
        <w:t xml:space="preserve">                                                    </w:t>
      </w:r>
      <w:r w:rsidR="00A84EB6" w:rsidRPr="001A2F2C">
        <w:rPr>
          <w:rFonts w:ascii="Arial" w:hAnsi="Arial" w:cs="Arial"/>
          <w:sz w:val="26"/>
          <w:szCs w:val="26"/>
        </w:rPr>
        <w:t>по предоставлению</w:t>
      </w:r>
    </w:p>
    <w:p w:rsidR="00A84EB6" w:rsidRPr="001A2F2C" w:rsidRDefault="00025EBC" w:rsidP="001A2F2C">
      <w:pPr>
        <w:autoSpaceDE w:val="0"/>
        <w:autoSpaceDN w:val="0"/>
        <w:adjustRightInd w:val="0"/>
        <w:jc w:val="right"/>
        <w:rPr>
          <w:rFonts w:ascii="Arial" w:hAnsi="Arial" w:cs="Arial"/>
          <w:sz w:val="26"/>
          <w:szCs w:val="26"/>
        </w:rPr>
      </w:pPr>
      <w:r w:rsidRPr="001A2F2C">
        <w:rPr>
          <w:rFonts w:ascii="Arial" w:hAnsi="Arial" w:cs="Arial"/>
          <w:sz w:val="26"/>
          <w:szCs w:val="26"/>
        </w:rPr>
        <w:t xml:space="preserve">                                                          </w:t>
      </w:r>
      <w:r w:rsidR="00A84EB6" w:rsidRPr="001A2F2C">
        <w:rPr>
          <w:rFonts w:ascii="Arial" w:hAnsi="Arial" w:cs="Arial"/>
          <w:sz w:val="26"/>
          <w:szCs w:val="26"/>
        </w:rPr>
        <w:t>муниципальной услуги</w:t>
      </w:r>
    </w:p>
    <w:p w:rsidR="00A84EB6" w:rsidRPr="001A2F2C" w:rsidRDefault="00A84EB6" w:rsidP="00A51337">
      <w:pPr>
        <w:autoSpaceDE w:val="0"/>
        <w:autoSpaceDN w:val="0"/>
        <w:adjustRightInd w:val="0"/>
        <w:jc w:val="right"/>
        <w:rPr>
          <w:rFonts w:ascii="Arial" w:hAnsi="Arial" w:cs="Arial"/>
          <w:sz w:val="26"/>
          <w:szCs w:val="26"/>
        </w:rPr>
      </w:pPr>
    </w:p>
    <w:p w:rsidR="00A84EB6" w:rsidRPr="001A2F2C" w:rsidRDefault="00A84EB6" w:rsidP="00A84EB6">
      <w:pPr>
        <w:autoSpaceDE w:val="0"/>
        <w:autoSpaceDN w:val="0"/>
        <w:adjustRightInd w:val="0"/>
        <w:jc w:val="right"/>
        <w:rPr>
          <w:rFonts w:ascii="Arial" w:hAnsi="Arial" w:cs="Arial"/>
          <w:sz w:val="26"/>
          <w:szCs w:val="26"/>
        </w:rPr>
      </w:pPr>
      <w:r w:rsidRPr="001A2F2C">
        <w:rPr>
          <w:rFonts w:ascii="Arial" w:hAnsi="Arial" w:cs="Arial"/>
          <w:sz w:val="26"/>
          <w:szCs w:val="26"/>
        </w:rPr>
        <w:t>ФОРМА</w:t>
      </w:r>
    </w:p>
    <w:p w:rsidR="00A84EB6" w:rsidRPr="001A2F2C" w:rsidRDefault="00A84EB6" w:rsidP="00A84EB6">
      <w:pPr>
        <w:autoSpaceDE w:val="0"/>
        <w:autoSpaceDN w:val="0"/>
        <w:adjustRightInd w:val="0"/>
        <w:jc w:val="right"/>
        <w:rPr>
          <w:rFonts w:ascii="Arial" w:hAnsi="Arial" w:cs="Arial"/>
          <w:sz w:val="26"/>
          <w:szCs w:val="26"/>
        </w:rPr>
      </w:pPr>
      <w:r w:rsidRPr="001A2F2C">
        <w:rPr>
          <w:rFonts w:ascii="Arial" w:hAnsi="Arial" w:cs="Arial"/>
          <w:sz w:val="26"/>
          <w:szCs w:val="26"/>
        </w:rPr>
        <w:t>Кому ____________________________________</w:t>
      </w:r>
    </w:p>
    <w:p w:rsidR="00A84EB6" w:rsidRPr="001A2F2C" w:rsidRDefault="00A84EB6" w:rsidP="00A84EB6">
      <w:pPr>
        <w:autoSpaceDE w:val="0"/>
        <w:autoSpaceDN w:val="0"/>
        <w:adjustRightInd w:val="0"/>
        <w:jc w:val="right"/>
        <w:rPr>
          <w:rFonts w:ascii="Arial" w:hAnsi="Arial" w:cs="Arial"/>
          <w:sz w:val="22"/>
          <w:szCs w:val="22"/>
        </w:rPr>
      </w:pPr>
      <w:proofErr w:type="gramStart"/>
      <w:r w:rsidRPr="001A2F2C">
        <w:rPr>
          <w:rFonts w:ascii="Arial" w:hAnsi="Arial" w:cs="Arial"/>
          <w:sz w:val="22"/>
          <w:szCs w:val="22"/>
        </w:rPr>
        <w:t xml:space="preserve">(фамилия, имя, отчество (при наличии) </w:t>
      </w:r>
      <w:proofErr w:type="gramEnd"/>
    </w:p>
    <w:p w:rsidR="00A84EB6" w:rsidRPr="001A2F2C" w:rsidRDefault="00A84EB6" w:rsidP="00A84EB6">
      <w:pPr>
        <w:autoSpaceDE w:val="0"/>
        <w:autoSpaceDN w:val="0"/>
        <w:adjustRightInd w:val="0"/>
        <w:jc w:val="right"/>
        <w:rPr>
          <w:rFonts w:ascii="Arial" w:hAnsi="Arial" w:cs="Arial"/>
          <w:sz w:val="22"/>
          <w:szCs w:val="22"/>
        </w:rPr>
      </w:pPr>
      <w:proofErr w:type="gramStart"/>
      <w:r w:rsidRPr="001A2F2C">
        <w:rPr>
          <w:rFonts w:ascii="Arial" w:hAnsi="Arial" w:cs="Arial"/>
          <w:sz w:val="22"/>
          <w:szCs w:val="22"/>
        </w:rPr>
        <w:t>застройщика, ОГРНИП (для физического лица,</w:t>
      </w:r>
      <w:proofErr w:type="gramEnd"/>
    </w:p>
    <w:p w:rsidR="00A84EB6" w:rsidRPr="001A2F2C" w:rsidRDefault="00A84EB6" w:rsidP="00A84EB6">
      <w:pPr>
        <w:autoSpaceDE w:val="0"/>
        <w:autoSpaceDN w:val="0"/>
        <w:adjustRightInd w:val="0"/>
        <w:jc w:val="right"/>
        <w:rPr>
          <w:rFonts w:ascii="Arial" w:hAnsi="Arial" w:cs="Arial"/>
          <w:sz w:val="22"/>
          <w:szCs w:val="22"/>
        </w:rPr>
      </w:pPr>
      <w:proofErr w:type="gramStart"/>
      <w:r w:rsidRPr="001A2F2C">
        <w:rPr>
          <w:rFonts w:ascii="Arial" w:hAnsi="Arial" w:cs="Arial"/>
          <w:sz w:val="22"/>
          <w:szCs w:val="22"/>
        </w:rPr>
        <w:t>зарегистрированного</w:t>
      </w:r>
      <w:proofErr w:type="gramEnd"/>
      <w:r w:rsidRPr="001A2F2C">
        <w:rPr>
          <w:rFonts w:ascii="Arial" w:hAnsi="Arial" w:cs="Arial"/>
          <w:sz w:val="22"/>
          <w:szCs w:val="22"/>
        </w:rPr>
        <w:t xml:space="preserve"> в качестве</w:t>
      </w:r>
    </w:p>
    <w:p w:rsidR="00A84EB6" w:rsidRPr="001A2F2C" w:rsidRDefault="00A84EB6" w:rsidP="00A84EB6">
      <w:pPr>
        <w:autoSpaceDE w:val="0"/>
        <w:autoSpaceDN w:val="0"/>
        <w:adjustRightInd w:val="0"/>
        <w:jc w:val="right"/>
        <w:rPr>
          <w:rFonts w:ascii="Arial" w:hAnsi="Arial" w:cs="Arial"/>
          <w:sz w:val="22"/>
          <w:szCs w:val="22"/>
        </w:rPr>
      </w:pPr>
      <w:r w:rsidRPr="001A2F2C">
        <w:rPr>
          <w:rFonts w:ascii="Arial" w:hAnsi="Arial" w:cs="Arial"/>
          <w:sz w:val="22"/>
          <w:szCs w:val="22"/>
        </w:rPr>
        <w:t xml:space="preserve">индивидуального предпринимателя) - </w:t>
      </w:r>
      <w:proofErr w:type="gramStart"/>
      <w:r w:rsidRPr="001A2F2C">
        <w:rPr>
          <w:rFonts w:ascii="Arial" w:hAnsi="Arial" w:cs="Arial"/>
          <w:sz w:val="22"/>
          <w:szCs w:val="22"/>
        </w:rPr>
        <w:t>для</w:t>
      </w:r>
      <w:proofErr w:type="gramEnd"/>
    </w:p>
    <w:p w:rsidR="00A84EB6" w:rsidRPr="001A2F2C" w:rsidRDefault="00A84EB6" w:rsidP="00A84EB6">
      <w:pPr>
        <w:autoSpaceDE w:val="0"/>
        <w:autoSpaceDN w:val="0"/>
        <w:adjustRightInd w:val="0"/>
        <w:jc w:val="right"/>
        <w:rPr>
          <w:rFonts w:ascii="Arial" w:hAnsi="Arial" w:cs="Arial"/>
          <w:sz w:val="22"/>
          <w:szCs w:val="22"/>
        </w:rPr>
      </w:pPr>
      <w:r w:rsidRPr="001A2F2C">
        <w:rPr>
          <w:rFonts w:ascii="Arial" w:hAnsi="Arial" w:cs="Arial"/>
          <w:sz w:val="22"/>
          <w:szCs w:val="22"/>
        </w:rPr>
        <w:t xml:space="preserve">физического лица, </w:t>
      </w:r>
      <w:proofErr w:type="gramStart"/>
      <w:r w:rsidRPr="001A2F2C">
        <w:rPr>
          <w:rFonts w:ascii="Arial" w:hAnsi="Arial" w:cs="Arial"/>
          <w:sz w:val="22"/>
          <w:szCs w:val="22"/>
        </w:rPr>
        <w:t>полное</w:t>
      </w:r>
      <w:proofErr w:type="gramEnd"/>
    </w:p>
    <w:p w:rsidR="00A84EB6" w:rsidRPr="001A2F2C" w:rsidRDefault="00A84EB6" w:rsidP="00A84EB6">
      <w:pPr>
        <w:autoSpaceDE w:val="0"/>
        <w:autoSpaceDN w:val="0"/>
        <w:adjustRightInd w:val="0"/>
        <w:jc w:val="right"/>
        <w:rPr>
          <w:rFonts w:ascii="Arial" w:hAnsi="Arial" w:cs="Arial"/>
          <w:sz w:val="22"/>
          <w:szCs w:val="22"/>
        </w:rPr>
      </w:pPr>
      <w:r w:rsidRPr="001A2F2C">
        <w:rPr>
          <w:rFonts w:ascii="Arial" w:hAnsi="Arial" w:cs="Arial"/>
          <w:sz w:val="22"/>
          <w:szCs w:val="22"/>
        </w:rPr>
        <w:t xml:space="preserve">наименование застройщика, ИНН*, ОГРН - </w:t>
      </w:r>
      <w:proofErr w:type="gramStart"/>
      <w:r w:rsidRPr="001A2F2C">
        <w:rPr>
          <w:rFonts w:ascii="Arial" w:hAnsi="Arial" w:cs="Arial"/>
          <w:sz w:val="22"/>
          <w:szCs w:val="22"/>
        </w:rPr>
        <w:t>для</w:t>
      </w:r>
      <w:proofErr w:type="gramEnd"/>
    </w:p>
    <w:p w:rsidR="00A84EB6" w:rsidRPr="001A2F2C" w:rsidRDefault="00A84EB6" w:rsidP="00A84EB6">
      <w:pPr>
        <w:autoSpaceDE w:val="0"/>
        <w:autoSpaceDN w:val="0"/>
        <w:adjustRightInd w:val="0"/>
        <w:jc w:val="right"/>
        <w:rPr>
          <w:rFonts w:ascii="Arial" w:hAnsi="Arial" w:cs="Arial"/>
          <w:sz w:val="22"/>
          <w:szCs w:val="22"/>
        </w:rPr>
      </w:pPr>
      <w:r w:rsidRPr="001A2F2C">
        <w:rPr>
          <w:rFonts w:ascii="Arial" w:hAnsi="Arial" w:cs="Arial"/>
          <w:sz w:val="22"/>
          <w:szCs w:val="22"/>
        </w:rPr>
        <w:t>юридического лица</w:t>
      </w:r>
    </w:p>
    <w:p w:rsidR="00A84EB6" w:rsidRPr="001A2F2C" w:rsidRDefault="00A84EB6" w:rsidP="00A84EB6">
      <w:pPr>
        <w:autoSpaceDE w:val="0"/>
        <w:autoSpaceDN w:val="0"/>
        <w:adjustRightInd w:val="0"/>
        <w:jc w:val="right"/>
        <w:rPr>
          <w:rFonts w:ascii="Arial" w:hAnsi="Arial" w:cs="Arial"/>
          <w:sz w:val="26"/>
          <w:szCs w:val="26"/>
        </w:rPr>
      </w:pPr>
      <w:r w:rsidRPr="001A2F2C">
        <w:rPr>
          <w:rFonts w:ascii="Arial" w:hAnsi="Arial" w:cs="Arial"/>
          <w:sz w:val="26"/>
          <w:szCs w:val="26"/>
        </w:rPr>
        <w:t>   </w:t>
      </w:r>
      <w:r w:rsidRPr="001A2F2C">
        <w:rPr>
          <w:rFonts w:ascii="Arial" w:hAnsi="Arial" w:cs="Arial"/>
          <w:noProof/>
          <w:sz w:val="26"/>
          <w:szCs w:val="26"/>
          <w:lang w:bidi="ar-SA"/>
        </w:rPr>
        <w:drawing>
          <wp:inline distT="0" distB="0" distL="0" distR="0">
            <wp:extent cx="27146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4625" cy="9525"/>
                    </a:xfrm>
                    <a:prstGeom prst="rect">
                      <a:avLst/>
                    </a:prstGeom>
                    <a:noFill/>
                    <a:ln>
                      <a:noFill/>
                    </a:ln>
                  </pic:spPr>
                </pic:pic>
              </a:graphicData>
            </a:graphic>
          </wp:inline>
        </w:drawing>
      </w:r>
    </w:p>
    <w:p w:rsidR="00A84EB6" w:rsidRPr="001A2F2C" w:rsidRDefault="00A84EB6" w:rsidP="00A84EB6">
      <w:pPr>
        <w:autoSpaceDE w:val="0"/>
        <w:autoSpaceDN w:val="0"/>
        <w:adjustRightInd w:val="0"/>
        <w:jc w:val="right"/>
        <w:rPr>
          <w:rFonts w:ascii="Arial" w:hAnsi="Arial" w:cs="Arial"/>
          <w:sz w:val="22"/>
          <w:szCs w:val="22"/>
        </w:rPr>
      </w:pPr>
      <w:r w:rsidRPr="001A2F2C">
        <w:rPr>
          <w:rFonts w:ascii="Arial" w:hAnsi="Arial" w:cs="Arial"/>
          <w:sz w:val="22"/>
          <w:szCs w:val="22"/>
        </w:rPr>
        <w:t>     почтовый индекс и адрес, телефон, адрес</w:t>
      </w:r>
    </w:p>
    <w:p w:rsidR="00A84EB6" w:rsidRPr="001A2F2C" w:rsidRDefault="00A84EB6" w:rsidP="00A84EB6">
      <w:pPr>
        <w:autoSpaceDE w:val="0"/>
        <w:autoSpaceDN w:val="0"/>
        <w:adjustRightInd w:val="0"/>
        <w:jc w:val="right"/>
        <w:rPr>
          <w:rFonts w:ascii="Arial" w:hAnsi="Arial" w:cs="Arial"/>
          <w:sz w:val="26"/>
          <w:szCs w:val="26"/>
        </w:rPr>
      </w:pPr>
      <w:r w:rsidRPr="001A2F2C">
        <w:rPr>
          <w:rFonts w:ascii="Arial" w:hAnsi="Arial" w:cs="Arial"/>
          <w:sz w:val="22"/>
          <w:szCs w:val="22"/>
        </w:rPr>
        <w:t>     электронной почты застройщика</w:t>
      </w:r>
      <w:r w:rsidRPr="001A2F2C">
        <w:rPr>
          <w:rFonts w:ascii="Arial" w:hAnsi="Arial" w:cs="Arial"/>
          <w:sz w:val="26"/>
          <w:szCs w:val="26"/>
        </w:rPr>
        <w:t xml:space="preserve">) </w:t>
      </w:r>
    </w:p>
    <w:p w:rsidR="00A84EB6" w:rsidRPr="001A2F2C" w:rsidRDefault="00A84EB6" w:rsidP="00A84EB6">
      <w:pPr>
        <w:autoSpaceDE w:val="0"/>
        <w:autoSpaceDN w:val="0"/>
        <w:adjustRightInd w:val="0"/>
        <w:rPr>
          <w:rFonts w:ascii="Arial" w:hAnsi="Arial" w:cs="Arial"/>
          <w:sz w:val="26"/>
          <w:szCs w:val="26"/>
        </w:rPr>
      </w:pPr>
    </w:p>
    <w:p w:rsidR="002672C1" w:rsidRPr="001A2F2C" w:rsidRDefault="00A84EB6" w:rsidP="00A84EB6">
      <w:pPr>
        <w:autoSpaceDE w:val="0"/>
        <w:autoSpaceDN w:val="0"/>
        <w:adjustRightInd w:val="0"/>
        <w:jc w:val="center"/>
        <w:rPr>
          <w:rFonts w:ascii="Arial" w:hAnsi="Arial" w:cs="Arial"/>
          <w:b/>
          <w:sz w:val="26"/>
          <w:szCs w:val="26"/>
        </w:rPr>
      </w:pPr>
      <w:r w:rsidRPr="001A2F2C">
        <w:rPr>
          <w:rFonts w:ascii="Arial" w:hAnsi="Arial" w:cs="Arial"/>
          <w:sz w:val="26"/>
          <w:szCs w:val="26"/>
        </w:rPr>
        <w:t xml:space="preserve"> </w:t>
      </w:r>
      <w:r w:rsidRPr="001A2F2C">
        <w:rPr>
          <w:rFonts w:ascii="Arial" w:hAnsi="Arial" w:cs="Arial"/>
          <w:b/>
          <w:sz w:val="26"/>
          <w:szCs w:val="26"/>
        </w:rPr>
        <w:t>РЕШЕНИЕ</w:t>
      </w:r>
    </w:p>
    <w:p w:rsidR="00A84EB6" w:rsidRPr="001A2F2C" w:rsidRDefault="00A84EB6" w:rsidP="00A84EB6">
      <w:pPr>
        <w:autoSpaceDE w:val="0"/>
        <w:autoSpaceDN w:val="0"/>
        <w:adjustRightInd w:val="0"/>
        <w:jc w:val="center"/>
        <w:rPr>
          <w:rFonts w:ascii="Arial" w:hAnsi="Arial" w:cs="Arial"/>
          <w:b/>
          <w:sz w:val="26"/>
          <w:szCs w:val="26"/>
        </w:rPr>
      </w:pPr>
      <w:r w:rsidRPr="001A2F2C">
        <w:rPr>
          <w:rFonts w:ascii="Arial" w:hAnsi="Arial" w:cs="Arial"/>
          <w:b/>
          <w:sz w:val="26"/>
          <w:szCs w:val="26"/>
        </w:rPr>
        <w:t xml:space="preserve"> об отказе в приеме документов </w:t>
      </w:r>
    </w:p>
    <w:p w:rsidR="002672C1" w:rsidRPr="001A2F2C" w:rsidRDefault="002672C1" w:rsidP="00A84EB6">
      <w:pPr>
        <w:autoSpaceDE w:val="0"/>
        <w:autoSpaceDN w:val="0"/>
        <w:adjustRightInd w:val="0"/>
        <w:jc w:val="center"/>
        <w:rPr>
          <w:rFonts w:ascii="Arial" w:hAnsi="Arial" w:cs="Arial"/>
          <w:sz w:val="26"/>
          <w:szCs w:val="26"/>
        </w:rPr>
      </w:pPr>
      <w:r w:rsidRPr="001A2F2C">
        <w:rPr>
          <w:rFonts w:ascii="Arial" w:hAnsi="Arial" w:cs="Arial"/>
          <w:sz w:val="26"/>
          <w:szCs w:val="26"/>
        </w:rPr>
        <w:t>__________________________________________________________________</w:t>
      </w:r>
    </w:p>
    <w:p w:rsidR="00A84EB6" w:rsidRPr="001A2F2C" w:rsidRDefault="00A84EB6" w:rsidP="00A84EB6">
      <w:pPr>
        <w:autoSpaceDE w:val="0"/>
        <w:autoSpaceDN w:val="0"/>
        <w:adjustRightInd w:val="0"/>
        <w:jc w:val="center"/>
        <w:rPr>
          <w:rFonts w:ascii="Arial" w:hAnsi="Arial" w:cs="Arial"/>
          <w:sz w:val="22"/>
          <w:szCs w:val="22"/>
        </w:rPr>
      </w:pPr>
      <w:r w:rsidRPr="001A2F2C">
        <w:rPr>
          <w:rFonts w:ascii="Arial" w:hAnsi="Arial" w:cs="Arial"/>
          <w:sz w:val="22"/>
          <w:szCs w:val="22"/>
        </w:rPr>
        <w:t xml:space="preserve">(наименование уполномоченного органа местного самоуправления) </w:t>
      </w:r>
    </w:p>
    <w:p w:rsidR="002672C1" w:rsidRPr="001A2F2C" w:rsidRDefault="002672C1" w:rsidP="00A84EB6">
      <w:pPr>
        <w:autoSpaceDE w:val="0"/>
        <w:autoSpaceDN w:val="0"/>
        <w:adjustRightInd w:val="0"/>
        <w:jc w:val="center"/>
        <w:rPr>
          <w:rFonts w:ascii="Arial" w:hAnsi="Arial" w:cs="Arial"/>
          <w:sz w:val="26"/>
          <w:szCs w:val="26"/>
        </w:rPr>
      </w:pPr>
    </w:p>
    <w:p w:rsidR="00A84EB6" w:rsidRPr="001A2F2C" w:rsidRDefault="00A84EB6" w:rsidP="001A2F2C">
      <w:pPr>
        <w:autoSpaceDE w:val="0"/>
        <w:autoSpaceDN w:val="0"/>
        <w:adjustRightInd w:val="0"/>
        <w:ind w:firstLine="709"/>
        <w:jc w:val="both"/>
        <w:rPr>
          <w:rFonts w:ascii="Arial" w:hAnsi="Arial" w:cs="Arial"/>
          <w:sz w:val="26"/>
          <w:szCs w:val="26"/>
        </w:rPr>
      </w:pPr>
      <w:r w:rsidRPr="001A2F2C">
        <w:rPr>
          <w:rFonts w:ascii="Arial" w:hAnsi="Arial" w:cs="Arial"/>
          <w:sz w:val="26"/>
          <w:szCs w:val="26"/>
        </w:rPr>
        <w:t xml:space="preserve">В приеме документов для предоставления услуги </w:t>
      </w:r>
      <w:r w:rsidR="002672C1" w:rsidRPr="001A2F2C">
        <w:rPr>
          <w:rFonts w:ascii="Arial" w:hAnsi="Arial" w:cs="Arial"/>
          <w:sz w:val="26"/>
          <w:szCs w:val="26"/>
        </w:rPr>
        <w:t>«</w:t>
      </w:r>
      <w:r w:rsidRPr="001A2F2C">
        <w:rPr>
          <w:rFonts w:ascii="Arial" w:hAnsi="Arial" w:cs="Arial"/>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2672C1" w:rsidRPr="001A2F2C">
        <w:rPr>
          <w:rFonts w:ascii="Arial" w:hAnsi="Arial" w:cs="Arial"/>
          <w:sz w:val="26"/>
          <w:szCs w:val="26"/>
        </w:rPr>
        <w:t xml:space="preserve">» </w:t>
      </w:r>
      <w:r w:rsidRPr="001A2F2C">
        <w:rPr>
          <w:rFonts w:ascii="Arial" w:hAnsi="Arial" w:cs="Arial"/>
          <w:sz w:val="26"/>
          <w:szCs w:val="26"/>
        </w:rPr>
        <w:t>Вам отказано по следующим основаниям:</w:t>
      </w:r>
    </w:p>
    <w:tbl>
      <w:tblPr>
        <w:tblW w:w="0" w:type="auto"/>
        <w:tblInd w:w="28" w:type="dxa"/>
        <w:tblLayout w:type="fixed"/>
        <w:tblCellMar>
          <w:left w:w="90" w:type="dxa"/>
          <w:right w:w="90" w:type="dxa"/>
        </w:tblCellMar>
        <w:tblLook w:val="0000"/>
      </w:tblPr>
      <w:tblGrid>
        <w:gridCol w:w="2382"/>
        <w:gridCol w:w="4170"/>
        <w:gridCol w:w="3015"/>
      </w:tblGrid>
      <w:tr w:rsidR="00A84EB6" w:rsidRPr="001A2F2C" w:rsidTr="00AE013A">
        <w:trPr>
          <w:trHeight w:val="753"/>
        </w:trPr>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253D4A" w:rsidP="00AE013A">
            <w:pPr>
              <w:pStyle w:val="ad"/>
              <w:jc w:val="center"/>
              <w:rPr>
                <w:rFonts w:ascii="Arial" w:hAnsi="Arial" w:cs="Arial"/>
                <w:sz w:val="26"/>
                <w:szCs w:val="26"/>
              </w:rPr>
            </w:pPr>
            <w:r w:rsidRPr="00AE013A">
              <w:rPr>
                <w:rFonts w:ascii="Arial" w:hAnsi="Arial" w:cs="Arial"/>
                <w:sz w:val="26"/>
                <w:szCs w:val="26"/>
              </w:rPr>
              <w:t>№</w:t>
            </w:r>
            <w:r w:rsidR="00A84EB6" w:rsidRPr="00AE013A">
              <w:rPr>
                <w:rFonts w:ascii="Arial" w:hAnsi="Arial" w:cs="Arial"/>
                <w:sz w:val="26"/>
                <w:szCs w:val="26"/>
              </w:rPr>
              <w:t xml:space="preserve"> пункта</w:t>
            </w:r>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Административного регламента</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Наименование основания для отказа в</w:t>
            </w:r>
            <w:r w:rsidR="00AE013A">
              <w:rPr>
                <w:rFonts w:ascii="Arial" w:hAnsi="Arial" w:cs="Arial"/>
                <w:sz w:val="26"/>
                <w:szCs w:val="26"/>
              </w:rPr>
              <w:t xml:space="preserve"> </w:t>
            </w:r>
            <w:r w:rsidRPr="00AE013A">
              <w:rPr>
                <w:rFonts w:ascii="Arial" w:hAnsi="Arial" w:cs="Arial"/>
                <w:sz w:val="26"/>
                <w:szCs w:val="26"/>
              </w:rPr>
              <w:t xml:space="preserve">соответствии с </w:t>
            </w:r>
            <w:proofErr w:type="gramStart"/>
            <w:r w:rsidRPr="00AE013A">
              <w:rPr>
                <w:rFonts w:ascii="Arial" w:hAnsi="Arial" w:cs="Arial"/>
                <w:sz w:val="26"/>
                <w:szCs w:val="26"/>
              </w:rPr>
              <w:t>Административным</w:t>
            </w:r>
            <w:proofErr w:type="gramEnd"/>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регламентом</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Разъяснение причин отказа</w:t>
            </w:r>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в приеме документов</w:t>
            </w:r>
          </w:p>
        </w:tc>
      </w:tr>
      <w:tr w:rsidR="00A84EB6" w:rsidRPr="001A2F2C" w:rsidTr="00AE013A">
        <w:trPr>
          <w:trHeight w:val="1015"/>
        </w:trPr>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 xml:space="preserve">подпункт </w:t>
            </w:r>
            <w:r w:rsidR="00253D4A" w:rsidRPr="00AE013A">
              <w:rPr>
                <w:rFonts w:ascii="Arial" w:hAnsi="Arial" w:cs="Arial"/>
                <w:sz w:val="26"/>
                <w:szCs w:val="26"/>
              </w:rPr>
              <w:t>«</w:t>
            </w:r>
            <w:r w:rsidRPr="00AE013A">
              <w:rPr>
                <w:rFonts w:ascii="Arial" w:hAnsi="Arial" w:cs="Arial"/>
                <w:sz w:val="26"/>
                <w:szCs w:val="26"/>
              </w:rPr>
              <w:t>а</w:t>
            </w:r>
            <w:r w:rsidR="00253D4A" w:rsidRPr="00AE013A">
              <w:rPr>
                <w:rFonts w:ascii="Arial" w:hAnsi="Arial" w:cs="Arial"/>
                <w:sz w:val="26"/>
                <w:szCs w:val="26"/>
              </w:rPr>
              <w:t>»</w:t>
            </w:r>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пункта 2.13</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C1305" w:rsidRPr="00AE013A" w:rsidRDefault="00A84EB6" w:rsidP="00AE013A">
            <w:pPr>
              <w:pStyle w:val="ad"/>
              <w:jc w:val="center"/>
              <w:rPr>
                <w:rFonts w:ascii="Arial" w:hAnsi="Arial" w:cs="Arial"/>
                <w:sz w:val="26"/>
                <w:szCs w:val="26"/>
              </w:rPr>
            </w:pPr>
            <w:r w:rsidRPr="00AE013A">
              <w:rPr>
                <w:rFonts w:ascii="Arial" w:hAnsi="Arial" w:cs="Arial"/>
                <w:sz w:val="26"/>
                <w:szCs w:val="26"/>
              </w:rPr>
              <w:t xml:space="preserve">Уведомление о сносе объекта капитального строительства и уведомление о завершении сноса объекта капитального строительства представлено </w:t>
            </w:r>
            <w:proofErr w:type="gramStart"/>
            <w:r w:rsidRPr="00AE013A">
              <w:rPr>
                <w:rFonts w:ascii="Arial" w:hAnsi="Arial" w:cs="Arial"/>
                <w:sz w:val="26"/>
                <w:szCs w:val="26"/>
              </w:rPr>
              <w:t>в</w:t>
            </w:r>
            <w:proofErr w:type="gramEnd"/>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орган местного самоуправления, в полномочия которых не входит</w:t>
            </w:r>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предоставление услуги</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Указывается, какое ведомство</w:t>
            </w:r>
          </w:p>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предоставляет услугу, информация о его местонахождении</w:t>
            </w:r>
          </w:p>
        </w:tc>
      </w:tr>
      <w:tr w:rsidR="00A84EB6" w:rsidRPr="001A2F2C" w:rsidTr="00AE013A">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 xml:space="preserve">подпункт </w:t>
            </w:r>
            <w:r w:rsidR="00253D4A" w:rsidRPr="00AE013A">
              <w:rPr>
                <w:rFonts w:ascii="Arial" w:hAnsi="Arial" w:cs="Arial"/>
                <w:sz w:val="26"/>
                <w:szCs w:val="26"/>
              </w:rPr>
              <w:t>«</w:t>
            </w:r>
            <w:r w:rsidRPr="00AE013A">
              <w:rPr>
                <w:rFonts w:ascii="Arial" w:hAnsi="Arial" w:cs="Arial"/>
                <w:sz w:val="26"/>
                <w:szCs w:val="26"/>
              </w:rPr>
              <w:t>б</w:t>
            </w:r>
            <w:r w:rsidR="00253D4A" w:rsidRPr="00AE013A">
              <w:rPr>
                <w:rFonts w:ascii="Arial" w:hAnsi="Arial" w:cs="Arial"/>
                <w:sz w:val="26"/>
                <w:szCs w:val="26"/>
              </w:rPr>
              <w:t>»</w:t>
            </w:r>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пункта 2.13</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представленные документы утратили силу на момент обращения за услугой</w:t>
            </w:r>
          </w:p>
          <w:p w:rsidR="00A84EB6" w:rsidRPr="00AE013A" w:rsidRDefault="00A84EB6" w:rsidP="00AE013A">
            <w:pPr>
              <w:pStyle w:val="ad"/>
              <w:jc w:val="center"/>
              <w:rPr>
                <w:rFonts w:ascii="Arial" w:hAnsi="Arial" w:cs="Arial"/>
                <w:sz w:val="26"/>
                <w:szCs w:val="26"/>
              </w:rPr>
            </w:pPr>
            <w:proofErr w:type="gramStart"/>
            <w:r w:rsidRPr="00AE013A">
              <w:rPr>
                <w:rFonts w:ascii="Arial" w:hAnsi="Arial" w:cs="Arial"/>
                <w:sz w:val="26"/>
                <w:szCs w:val="26"/>
              </w:rPr>
              <w:t>(документ, удостоверяющий личность; документ, удостоверяющий полномочия</w:t>
            </w:r>
            <w:proofErr w:type="gramEnd"/>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представителя заявителя, в случае обращения за предоставлением услуги</w:t>
            </w:r>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указанным лицом)</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Указывается исчерпывающий</w:t>
            </w:r>
          </w:p>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перечень документов, утративших силу</w:t>
            </w:r>
          </w:p>
        </w:tc>
      </w:tr>
      <w:tr w:rsidR="00A84EB6" w:rsidRPr="001A2F2C" w:rsidTr="00AE013A">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 xml:space="preserve">подпункт </w:t>
            </w:r>
            <w:r w:rsidR="00253D4A" w:rsidRPr="00AE013A">
              <w:rPr>
                <w:rFonts w:ascii="Arial" w:hAnsi="Arial" w:cs="Arial"/>
                <w:sz w:val="26"/>
                <w:szCs w:val="26"/>
              </w:rPr>
              <w:t>«</w:t>
            </w:r>
            <w:r w:rsidRPr="00AE013A">
              <w:rPr>
                <w:rFonts w:ascii="Arial" w:hAnsi="Arial" w:cs="Arial"/>
                <w:sz w:val="26"/>
                <w:szCs w:val="26"/>
              </w:rPr>
              <w:t>в</w:t>
            </w:r>
            <w:r w:rsidR="00253D4A" w:rsidRPr="00AE013A">
              <w:rPr>
                <w:rFonts w:ascii="Arial" w:hAnsi="Arial" w:cs="Arial"/>
                <w:sz w:val="26"/>
                <w:szCs w:val="26"/>
              </w:rPr>
              <w:t>»</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 xml:space="preserve">представленные документы </w:t>
            </w:r>
            <w:r w:rsidRPr="00AE013A">
              <w:rPr>
                <w:rFonts w:ascii="Arial" w:hAnsi="Arial" w:cs="Arial"/>
                <w:sz w:val="26"/>
                <w:szCs w:val="26"/>
              </w:rPr>
              <w:lastRenderedPageBreak/>
              <w:t>содержат</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lastRenderedPageBreak/>
              <w:t xml:space="preserve">Указывается </w:t>
            </w:r>
            <w:r w:rsidRPr="00AE013A">
              <w:rPr>
                <w:rFonts w:ascii="Arial" w:hAnsi="Arial" w:cs="Arial"/>
                <w:i/>
                <w:sz w:val="26"/>
                <w:szCs w:val="26"/>
              </w:rPr>
              <w:lastRenderedPageBreak/>
              <w:t>исчерпывающий</w:t>
            </w:r>
          </w:p>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 xml:space="preserve">перечень документов, содержащих </w:t>
            </w:r>
            <w:r w:rsidR="00253D4A" w:rsidRPr="00AE013A">
              <w:rPr>
                <w:rFonts w:ascii="Arial" w:hAnsi="Arial" w:cs="Arial"/>
                <w:i/>
                <w:sz w:val="26"/>
                <w:szCs w:val="26"/>
              </w:rPr>
              <w:t>№</w:t>
            </w:r>
            <w:r w:rsidRPr="00AE013A">
              <w:rPr>
                <w:rFonts w:ascii="Arial" w:hAnsi="Arial" w:cs="Arial"/>
                <w:i/>
                <w:sz w:val="26"/>
                <w:szCs w:val="26"/>
              </w:rPr>
              <w:t xml:space="preserve"> пункта Административного регламента</w:t>
            </w:r>
          </w:p>
        </w:tc>
      </w:tr>
      <w:tr w:rsidR="00A84EB6" w:rsidRPr="001A2F2C" w:rsidTr="00AE013A">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lastRenderedPageBreak/>
              <w:t>пункта 2.13</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подчистки и исправления текста</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подчистки и исправления текста, не заверенные в порядке, установленном законодательством Российской Федерации</w:t>
            </w:r>
          </w:p>
        </w:tc>
      </w:tr>
      <w:tr w:rsidR="00A84EB6" w:rsidRPr="001A2F2C" w:rsidTr="00AE013A">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 xml:space="preserve">подпункт </w:t>
            </w:r>
            <w:r w:rsidR="00253D4A" w:rsidRPr="00AE013A">
              <w:rPr>
                <w:rFonts w:ascii="Arial" w:hAnsi="Arial" w:cs="Arial"/>
                <w:sz w:val="26"/>
                <w:szCs w:val="26"/>
              </w:rPr>
              <w:t>«</w:t>
            </w:r>
            <w:r w:rsidRPr="00AE013A">
              <w:rPr>
                <w:rFonts w:ascii="Arial" w:hAnsi="Arial" w:cs="Arial"/>
                <w:sz w:val="26"/>
                <w:szCs w:val="26"/>
              </w:rPr>
              <w:t>г"</w:t>
            </w:r>
            <w:r w:rsidR="00253D4A" w:rsidRPr="00AE013A">
              <w:rPr>
                <w:rFonts w:ascii="Arial" w:hAnsi="Arial" w:cs="Arial"/>
                <w:sz w:val="26"/>
                <w:szCs w:val="26"/>
              </w:rPr>
              <w:t>»</w:t>
            </w:r>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пункта 2.13</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sz w:val="26"/>
                <w:szCs w:val="26"/>
              </w:rPr>
            </w:pPr>
            <w:proofErr w:type="gramStart"/>
            <w:r w:rsidRPr="00AE013A">
              <w:rPr>
                <w:rFonts w:ascii="Arial" w:hAnsi="Arial" w:cs="Arial"/>
                <w:sz w:val="26"/>
                <w:szCs w:val="26"/>
              </w:rPr>
              <w:t>представленные в электронном виде документы содержат повреждения, наличие которых не позволяет в полном</w:t>
            </w:r>
            <w:proofErr w:type="gramEnd"/>
          </w:p>
          <w:p w:rsidR="00A84EB6" w:rsidRPr="00AE013A" w:rsidRDefault="00A84EB6" w:rsidP="00AE013A">
            <w:pPr>
              <w:pStyle w:val="ad"/>
              <w:jc w:val="center"/>
              <w:rPr>
                <w:rFonts w:ascii="Arial" w:hAnsi="Arial" w:cs="Arial"/>
                <w:sz w:val="26"/>
                <w:szCs w:val="26"/>
              </w:rPr>
            </w:pPr>
            <w:proofErr w:type="gramStart"/>
            <w:r w:rsidRPr="00AE013A">
              <w:rPr>
                <w:rFonts w:ascii="Arial" w:hAnsi="Arial" w:cs="Arial"/>
                <w:sz w:val="26"/>
                <w:szCs w:val="26"/>
              </w:rPr>
              <w:t>объеме</w:t>
            </w:r>
            <w:proofErr w:type="gramEnd"/>
            <w:r w:rsidRPr="00AE013A">
              <w:rPr>
                <w:rFonts w:ascii="Arial" w:hAnsi="Arial" w:cs="Arial"/>
                <w:sz w:val="26"/>
                <w:szCs w:val="26"/>
              </w:rPr>
              <w:t xml:space="preserve"> использовать информацию и сведения, содержащиеся в документах</w:t>
            </w:r>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для предоставления услуги</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Указывается исчерпывающий</w:t>
            </w:r>
          </w:p>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перечень документов, содержащих</w:t>
            </w:r>
          </w:p>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повреждения</w:t>
            </w:r>
          </w:p>
        </w:tc>
      </w:tr>
      <w:tr w:rsidR="00A84EB6" w:rsidRPr="001A2F2C" w:rsidTr="00AE013A">
        <w:trPr>
          <w:trHeight w:val="2555"/>
        </w:trPr>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 xml:space="preserve">подпункт </w:t>
            </w:r>
            <w:r w:rsidR="00253D4A" w:rsidRPr="00AE013A">
              <w:rPr>
                <w:rFonts w:ascii="Arial" w:hAnsi="Arial" w:cs="Arial"/>
                <w:sz w:val="26"/>
                <w:szCs w:val="26"/>
              </w:rPr>
              <w:t>«</w:t>
            </w:r>
            <w:r w:rsidRPr="00AE013A">
              <w:rPr>
                <w:rFonts w:ascii="Arial" w:hAnsi="Arial" w:cs="Arial"/>
                <w:sz w:val="26"/>
                <w:szCs w:val="26"/>
              </w:rPr>
              <w:t>д</w:t>
            </w:r>
            <w:r w:rsidR="00253D4A" w:rsidRPr="00AE013A">
              <w:rPr>
                <w:rFonts w:ascii="Arial" w:hAnsi="Arial" w:cs="Arial"/>
                <w:sz w:val="26"/>
                <w:szCs w:val="26"/>
              </w:rPr>
              <w:t>»</w:t>
            </w:r>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пункта 2.13</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уведомления о планируемом сносе объекта капитального строительства и уведомления о завершении сноса объекта капитального строительства и</w:t>
            </w:r>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 xml:space="preserve">документы, необходимые </w:t>
            </w:r>
            <w:proofErr w:type="gramStart"/>
            <w:r w:rsidRPr="00AE013A">
              <w:rPr>
                <w:rFonts w:ascii="Arial" w:hAnsi="Arial" w:cs="Arial"/>
                <w:sz w:val="26"/>
                <w:szCs w:val="26"/>
              </w:rPr>
              <w:t>для</w:t>
            </w:r>
            <w:proofErr w:type="gramEnd"/>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 xml:space="preserve">предоставления услуги, поданы </w:t>
            </w:r>
            <w:proofErr w:type="gramStart"/>
            <w:r w:rsidRPr="00AE013A">
              <w:rPr>
                <w:rFonts w:ascii="Arial" w:hAnsi="Arial" w:cs="Arial"/>
                <w:sz w:val="26"/>
                <w:szCs w:val="26"/>
              </w:rPr>
              <w:t>в</w:t>
            </w:r>
            <w:proofErr w:type="gramEnd"/>
          </w:p>
          <w:p w:rsidR="00A84EB6" w:rsidRPr="00AE013A" w:rsidRDefault="001A2F2C" w:rsidP="00AE013A">
            <w:pPr>
              <w:pStyle w:val="ad"/>
              <w:jc w:val="center"/>
              <w:rPr>
                <w:rFonts w:ascii="Arial" w:hAnsi="Arial" w:cs="Arial"/>
                <w:sz w:val="26"/>
                <w:szCs w:val="26"/>
              </w:rPr>
            </w:pPr>
            <w:r w:rsidRPr="00AE013A">
              <w:rPr>
                <w:rFonts w:ascii="Arial" w:hAnsi="Arial" w:cs="Arial"/>
                <w:sz w:val="26"/>
                <w:szCs w:val="26"/>
              </w:rPr>
              <w:t xml:space="preserve">электронной форме с </w:t>
            </w:r>
            <w:r w:rsidR="00A84EB6" w:rsidRPr="00AE013A">
              <w:rPr>
                <w:rFonts w:ascii="Arial" w:hAnsi="Arial" w:cs="Arial"/>
                <w:sz w:val="26"/>
                <w:szCs w:val="26"/>
              </w:rPr>
              <w:t>нарушением требований, установленных пунктами</w:t>
            </w:r>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2.5</w:t>
            </w:r>
            <w:r w:rsidR="001A2F2C" w:rsidRPr="00AE013A">
              <w:rPr>
                <w:rFonts w:ascii="Arial" w:hAnsi="Arial" w:cs="Arial"/>
                <w:sz w:val="26"/>
                <w:szCs w:val="26"/>
              </w:rPr>
              <w:t xml:space="preserve"> </w:t>
            </w:r>
            <w:r w:rsidRPr="00AE013A">
              <w:rPr>
                <w:rFonts w:ascii="Arial" w:hAnsi="Arial" w:cs="Arial"/>
                <w:sz w:val="26"/>
                <w:szCs w:val="26"/>
              </w:rPr>
              <w:t>-</w:t>
            </w:r>
            <w:r w:rsidR="001A2F2C" w:rsidRPr="00AE013A">
              <w:rPr>
                <w:rFonts w:ascii="Arial" w:hAnsi="Arial" w:cs="Arial"/>
                <w:sz w:val="26"/>
                <w:szCs w:val="26"/>
              </w:rPr>
              <w:t xml:space="preserve"> </w:t>
            </w:r>
            <w:r w:rsidRPr="00AE013A">
              <w:rPr>
                <w:rFonts w:ascii="Arial" w:hAnsi="Arial" w:cs="Arial"/>
                <w:sz w:val="26"/>
                <w:szCs w:val="26"/>
              </w:rPr>
              <w:t>2.7 Административного регламента</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Указывается исчерпывающий</w:t>
            </w:r>
          </w:p>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 xml:space="preserve">перечень документов, поданных </w:t>
            </w:r>
            <w:proofErr w:type="gramStart"/>
            <w:r w:rsidRPr="00AE013A">
              <w:rPr>
                <w:rFonts w:ascii="Arial" w:hAnsi="Arial" w:cs="Arial"/>
                <w:i/>
                <w:sz w:val="26"/>
                <w:szCs w:val="26"/>
              </w:rPr>
              <w:t>с</w:t>
            </w:r>
            <w:proofErr w:type="gramEnd"/>
          </w:p>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 xml:space="preserve">нарушением </w:t>
            </w:r>
            <w:proofErr w:type="gramStart"/>
            <w:r w:rsidRPr="00AE013A">
              <w:rPr>
                <w:rFonts w:ascii="Arial" w:hAnsi="Arial" w:cs="Arial"/>
                <w:i/>
                <w:sz w:val="26"/>
                <w:szCs w:val="26"/>
              </w:rPr>
              <w:t>указанных</w:t>
            </w:r>
            <w:proofErr w:type="gramEnd"/>
          </w:p>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 xml:space="preserve">требований, а также </w:t>
            </w:r>
            <w:proofErr w:type="gramStart"/>
            <w:r w:rsidRPr="00AE013A">
              <w:rPr>
                <w:rFonts w:ascii="Arial" w:hAnsi="Arial" w:cs="Arial"/>
                <w:i/>
                <w:sz w:val="26"/>
                <w:szCs w:val="26"/>
              </w:rPr>
              <w:t>нарушенные</w:t>
            </w:r>
            <w:proofErr w:type="gramEnd"/>
          </w:p>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требования</w:t>
            </w:r>
          </w:p>
        </w:tc>
      </w:tr>
      <w:tr w:rsidR="00A84EB6" w:rsidRPr="001A2F2C" w:rsidTr="00AE013A">
        <w:trPr>
          <w:trHeight w:val="1985"/>
        </w:trPr>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 xml:space="preserve">подпункт </w:t>
            </w:r>
            <w:r w:rsidR="00253D4A" w:rsidRPr="00AE013A">
              <w:rPr>
                <w:rFonts w:ascii="Arial" w:hAnsi="Arial" w:cs="Arial"/>
                <w:sz w:val="26"/>
                <w:szCs w:val="26"/>
              </w:rPr>
              <w:t>«</w:t>
            </w:r>
            <w:r w:rsidRPr="00AE013A">
              <w:rPr>
                <w:rFonts w:ascii="Arial" w:hAnsi="Arial" w:cs="Arial"/>
                <w:sz w:val="26"/>
                <w:szCs w:val="26"/>
              </w:rPr>
              <w:t>е</w:t>
            </w:r>
            <w:r w:rsidR="00253D4A" w:rsidRPr="00AE013A">
              <w:rPr>
                <w:rFonts w:ascii="Arial" w:hAnsi="Arial" w:cs="Arial"/>
                <w:sz w:val="26"/>
                <w:szCs w:val="26"/>
              </w:rPr>
              <w:t>»</w:t>
            </w:r>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пункта 2.13</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 xml:space="preserve">выявлено несоблюдение </w:t>
            </w:r>
            <w:proofErr w:type="gramStart"/>
            <w:r w:rsidRPr="00AE013A">
              <w:rPr>
                <w:rFonts w:ascii="Arial" w:hAnsi="Arial" w:cs="Arial"/>
                <w:sz w:val="26"/>
                <w:szCs w:val="26"/>
              </w:rPr>
              <w:t>установленных</w:t>
            </w:r>
            <w:proofErr w:type="gramEnd"/>
            <w:r w:rsidRPr="00AE013A">
              <w:rPr>
                <w:rFonts w:ascii="Arial" w:hAnsi="Arial" w:cs="Arial"/>
                <w:sz w:val="26"/>
                <w:szCs w:val="26"/>
              </w:rPr>
              <w:t xml:space="preserve"> </w:t>
            </w:r>
            <w:r w:rsidR="00412C59" w:rsidRPr="00AE013A">
              <w:rPr>
                <w:rFonts w:ascii="Arial" w:hAnsi="Arial" w:cs="Arial"/>
                <w:sz w:val="26"/>
                <w:szCs w:val="26"/>
              </w:rPr>
              <w:fldChar w:fldCharType="begin"/>
            </w:r>
            <w:r w:rsidRPr="00AE013A">
              <w:rPr>
                <w:rFonts w:ascii="Arial" w:hAnsi="Arial" w:cs="Arial"/>
                <w:sz w:val="26"/>
                <w:szCs w:val="26"/>
              </w:rPr>
              <w:instrText xml:space="preserve"> HYPERLINK "kodeks://link/d?nd=744100004&amp;point=mark=000000000000000000000000000000000000000000000000007DS0KD"\o"’’Земельный кодекс Российской Федерации (с изменениями на 1 мая 2022 года)’’</w:instrText>
            </w:r>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instrText>Кодекс РФ от 25.10.2001 N 136-ФЗ</w:instrText>
            </w:r>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instrText>Статус: действующая редакция (действ. с 12.05.2022)"</w:instrText>
            </w:r>
            <w:r w:rsidR="00412C59" w:rsidRPr="00AE013A">
              <w:rPr>
                <w:rFonts w:ascii="Arial" w:hAnsi="Arial" w:cs="Arial"/>
                <w:sz w:val="26"/>
                <w:szCs w:val="26"/>
              </w:rPr>
              <w:fldChar w:fldCharType="separate"/>
            </w:r>
            <w:r w:rsidRPr="00AE013A">
              <w:rPr>
                <w:rFonts w:ascii="Arial" w:hAnsi="Arial" w:cs="Arial"/>
                <w:sz w:val="26"/>
                <w:szCs w:val="26"/>
              </w:rPr>
              <w:t xml:space="preserve">статьей 11 </w:t>
            </w:r>
            <w:r w:rsidR="00412C59" w:rsidRPr="00AE013A">
              <w:rPr>
                <w:rFonts w:ascii="Arial" w:hAnsi="Arial" w:cs="Arial"/>
                <w:sz w:val="26"/>
                <w:szCs w:val="26"/>
              </w:rPr>
              <w:fldChar w:fldCharType="end"/>
            </w:r>
            <w:r w:rsidRPr="00AE013A">
              <w:rPr>
                <w:rFonts w:ascii="Arial" w:hAnsi="Arial" w:cs="Arial"/>
                <w:sz w:val="26"/>
                <w:szCs w:val="26"/>
              </w:rPr>
              <w:t xml:space="preserve"> Федерального закона </w:t>
            </w:r>
            <w:r w:rsidR="00253D4A" w:rsidRPr="00AE013A">
              <w:rPr>
                <w:rFonts w:ascii="Arial" w:hAnsi="Arial" w:cs="Arial"/>
                <w:sz w:val="26"/>
                <w:szCs w:val="26"/>
              </w:rPr>
              <w:t>«</w:t>
            </w:r>
            <w:proofErr w:type="gramStart"/>
            <w:r w:rsidRPr="00AE013A">
              <w:rPr>
                <w:rFonts w:ascii="Arial" w:hAnsi="Arial" w:cs="Arial"/>
                <w:sz w:val="26"/>
                <w:szCs w:val="26"/>
              </w:rPr>
              <w:t>Об</w:t>
            </w:r>
            <w:proofErr w:type="gramEnd"/>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электронной подписи</w:t>
            </w:r>
            <w:r w:rsidR="00253D4A" w:rsidRPr="00AE013A">
              <w:rPr>
                <w:rFonts w:ascii="Arial" w:hAnsi="Arial" w:cs="Arial"/>
                <w:sz w:val="26"/>
                <w:szCs w:val="26"/>
              </w:rPr>
              <w:t>»</w:t>
            </w:r>
            <w:r w:rsidRPr="00AE013A">
              <w:rPr>
                <w:rFonts w:ascii="Arial" w:hAnsi="Arial" w:cs="Arial"/>
                <w:sz w:val="26"/>
                <w:szCs w:val="26"/>
              </w:rPr>
              <w:t xml:space="preserve"> условий</w:t>
            </w:r>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 xml:space="preserve">признания </w:t>
            </w:r>
            <w:proofErr w:type="gramStart"/>
            <w:r w:rsidRPr="00AE013A">
              <w:rPr>
                <w:rFonts w:ascii="Arial" w:hAnsi="Arial" w:cs="Arial"/>
                <w:sz w:val="26"/>
                <w:szCs w:val="26"/>
              </w:rPr>
              <w:t>квалифицированной</w:t>
            </w:r>
            <w:proofErr w:type="gramEnd"/>
          </w:p>
          <w:p w:rsidR="00A84EB6" w:rsidRPr="00AE013A" w:rsidRDefault="00A84EB6" w:rsidP="00AE013A">
            <w:pPr>
              <w:pStyle w:val="ad"/>
              <w:jc w:val="center"/>
              <w:rPr>
                <w:rFonts w:ascii="Arial" w:hAnsi="Arial" w:cs="Arial"/>
                <w:sz w:val="26"/>
                <w:szCs w:val="26"/>
              </w:rPr>
            </w:pPr>
            <w:r w:rsidRPr="00AE013A">
              <w:rPr>
                <w:rFonts w:ascii="Arial" w:hAnsi="Arial" w:cs="Arial"/>
                <w:sz w:val="26"/>
                <w:szCs w:val="26"/>
              </w:rPr>
              <w:t>электронной подписи действительной в документах, представленных в электронной форме</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Указывается исчерпывающий</w:t>
            </w:r>
          </w:p>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 xml:space="preserve">перечень </w:t>
            </w:r>
            <w:proofErr w:type="gramStart"/>
            <w:r w:rsidRPr="00AE013A">
              <w:rPr>
                <w:rFonts w:ascii="Arial" w:hAnsi="Arial" w:cs="Arial"/>
                <w:i/>
                <w:sz w:val="26"/>
                <w:szCs w:val="26"/>
              </w:rPr>
              <w:t>электронных</w:t>
            </w:r>
            <w:proofErr w:type="gramEnd"/>
          </w:p>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документов, не соответствующих</w:t>
            </w:r>
          </w:p>
          <w:p w:rsidR="00A84EB6" w:rsidRPr="00AE013A" w:rsidRDefault="00A84EB6" w:rsidP="00AE013A">
            <w:pPr>
              <w:pStyle w:val="ad"/>
              <w:jc w:val="center"/>
              <w:rPr>
                <w:rFonts w:ascii="Arial" w:hAnsi="Arial" w:cs="Arial"/>
                <w:i/>
                <w:sz w:val="26"/>
                <w:szCs w:val="26"/>
              </w:rPr>
            </w:pPr>
            <w:r w:rsidRPr="00AE013A">
              <w:rPr>
                <w:rFonts w:ascii="Arial" w:hAnsi="Arial" w:cs="Arial"/>
                <w:i/>
                <w:sz w:val="26"/>
                <w:szCs w:val="26"/>
              </w:rPr>
              <w:t>указанному критерию</w:t>
            </w:r>
          </w:p>
        </w:tc>
      </w:tr>
    </w:tbl>
    <w:p w:rsidR="00A84EB6" w:rsidRPr="001A2F2C" w:rsidRDefault="00A84EB6" w:rsidP="00A84EB6">
      <w:pPr>
        <w:autoSpaceDE w:val="0"/>
        <w:autoSpaceDN w:val="0"/>
        <w:adjustRightInd w:val="0"/>
        <w:rPr>
          <w:rFonts w:ascii="Arial" w:hAnsi="Arial" w:cs="Arial"/>
          <w:sz w:val="26"/>
          <w:szCs w:val="26"/>
        </w:rPr>
      </w:pPr>
    </w:p>
    <w:p w:rsidR="00A84EB6" w:rsidRPr="001A2F2C" w:rsidRDefault="00A84EB6" w:rsidP="00A84EB6">
      <w:pPr>
        <w:autoSpaceDE w:val="0"/>
        <w:autoSpaceDN w:val="0"/>
        <w:adjustRightInd w:val="0"/>
        <w:jc w:val="both"/>
        <w:rPr>
          <w:rFonts w:ascii="Arial" w:hAnsi="Arial" w:cs="Arial"/>
          <w:sz w:val="26"/>
          <w:szCs w:val="26"/>
        </w:rPr>
      </w:pPr>
      <w:r w:rsidRPr="001A2F2C">
        <w:rPr>
          <w:rFonts w:ascii="Arial" w:hAnsi="Arial" w:cs="Arial"/>
          <w:sz w:val="26"/>
          <w:szCs w:val="26"/>
        </w:rPr>
        <w:t>Дополнительно информируем:</w:t>
      </w:r>
    </w:p>
    <w:p w:rsidR="00A84EB6" w:rsidRPr="001A2F2C" w:rsidRDefault="00A84EB6" w:rsidP="00A84EB6">
      <w:pPr>
        <w:autoSpaceDE w:val="0"/>
        <w:autoSpaceDN w:val="0"/>
        <w:adjustRightInd w:val="0"/>
        <w:jc w:val="both"/>
        <w:rPr>
          <w:rFonts w:ascii="Arial" w:hAnsi="Arial" w:cs="Arial"/>
          <w:sz w:val="26"/>
          <w:szCs w:val="26"/>
        </w:rPr>
      </w:pPr>
      <w:r w:rsidRPr="001A2F2C">
        <w:rPr>
          <w:rFonts w:ascii="Arial" w:hAnsi="Arial" w:cs="Arial"/>
          <w:sz w:val="26"/>
          <w:szCs w:val="26"/>
        </w:rPr>
        <w:t>___________________________________________</w:t>
      </w:r>
      <w:r w:rsidR="00253D4A" w:rsidRPr="001A2F2C">
        <w:rPr>
          <w:rFonts w:ascii="Arial" w:hAnsi="Arial" w:cs="Arial"/>
          <w:sz w:val="26"/>
          <w:szCs w:val="26"/>
        </w:rPr>
        <w:t>_______________________</w:t>
      </w:r>
    </w:p>
    <w:p w:rsidR="00A84EB6" w:rsidRPr="001A2F2C" w:rsidRDefault="00A84EB6" w:rsidP="00A84EB6">
      <w:pPr>
        <w:autoSpaceDE w:val="0"/>
        <w:autoSpaceDN w:val="0"/>
        <w:adjustRightInd w:val="0"/>
        <w:jc w:val="both"/>
        <w:rPr>
          <w:rFonts w:ascii="Arial" w:hAnsi="Arial" w:cs="Arial"/>
          <w:sz w:val="26"/>
          <w:szCs w:val="26"/>
        </w:rPr>
      </w:pPr>
      <w:r w:rsidRPr="001A2F2C">
        <w:rPr>
          <w:rFonts w:ascii="Arial" w:hAnsi="Arial" w:cs="Arial"/>
          <w:sz w:val="26"/>
          <w:szCs w:val="26"/>
        </w:rPr>
        <w:t>____________________________________________</w:t>
      </w:r>
      <w:r w:rsidR="00253D4A" w:rsidRPr="001A2F2C">
        <w:rPr>
          <w:rFonts w:ascii="Arial" w:hAnsi="Arial" w:cs="Arial"/>
          <w:sz w:val="26"/>
          <w:szCs w:val="26"/>
        </w:rPr>
        <w:t>_</w:t>
      </w:r>
      <w:r w:rsidRPr="001A2F2C">
        <w:rPr>
          <w:rFonts w:ascii="Arial" w:hAnsi="Arial" w:cs="Arial"/>
          <w:sz w:val="26"/>
          <w:szCs w:val="26"/>
        </w:rPr>
        <w:t>_</w:t>
      </w:r>
      <w:r w:rsidR="00253D4A" w:rsidRPr="001A2F2C">
        <w:rPr>
          <w:rFonts w:ascii="Arial" w:hAnsi="Arial" w:cs="Arial"/>
          <w:sz w:val="26"/>
          <w:szCs w:val="26"/>
        </w:rPr>
        <w:t>____________________</w:t>
      </w:r>
    </w:p>
    <w:p w:rsidR="00A84EB6" w:rsidRPr="001A2F2C" w:rsidRDefault="00A84EB6" w:rsidP="001A2F2C">
      <w:pPr>
        <w:autoSpaceDE w:val="0"/>
        <w:autoSpaceDN w:val="0"/>
        <w:adjustRightInd w:val="0"/>
        <w:jc w:val="center"/>
        <w:rPr>
          <w:rFonts w:ascii="Arial" w:hAnsi="Arial" w:cs="Arial"/>
          <w:sz w:val="22"/>
          <w:szCs w:val="22"/>
        </w:rPr>
      </w:pPr>
      <w:r w:rsidRPr="001A2F2C">
        <w:rPr>
          <w:rFonts w:ascii="Arial" w:hAnsi="Arial" w:cs="Arial"/>
          <w:sz w:val="22"/>
          <w:szCs w:val="22"/>
        </w:rPr>
        <w:t>(указывается информация, необходимая для устранения оснований для отказа в приеме документов, необходимых</w:t>
      </w:r>
      <w:r w:rsidR="00253D4A" w:rsidRPr="001A2F2C">
        <w:rPr>
          <w:rFonts w:ascii="Arial" w:hAnsi="Arial" w:cs="Arial"/>
          <w:sz w:val="22"/>
          <w:szCs w:val="22"/>
        </w:rPr>
        <w:t xml:space="preserve"> </w:t>
      </w:r>
      <w:r w:rsidRPr="001A2F2C">
        <w:rPr>
          <w:rFonts w:ascii="Arial" w:hAnsi="Arial" w:cs="Arial"/>
          <w:sz w:val="22"/>
          <w:szCs w:val="22"/>
        </w:rPr>
        <w:t>для предоставления услуги, а также иная дополнительная информация при наличии)</w:t>
      </w:r>
    </w:p>
    <w:p w:rsidR="00A84EB6" w:rsidRPr="001A2F2C" w:rsidRDefault="00A84EB6" w:rsidP="00A84EB6">
      <w:pPr>
        <w:autoSpaceDE w:val="0"/>
        <w:autoSpaceDN w:val="0"/>
        <w:adjustRightInd w:val="0"/>
        <w:jc w:val="both"/>
        <w:rPr>
          <w:rFonts w:ascii="Arial" w:hAnsi="Arial" w:cs="Arial"/>
          <w:sz w:val="26"/>
          <w:szCs w:val="26"/>
        </w:rPr>
      </w:pPr>
      <w:r w:rsidRPr="001A2F2C">
        <w:rPr>
          <w:rFonts w:ascii="Arial" w:hAnsi="Arial" w:cs="Arial"/>
          <w:sz w:val="26"/>
          <w:szCs w:val="26"/>
        </w:rPr>
        <w:lastRenderedPageBreak/>
        <w:t>Приложение: _____________</w:t>
      </w:r>
      <w:r w:rsidR="00253D4A" w:rsidRPr="001A2F2C">
        <w:rPr>
          <w:rFonts w:ascii="Arial" w:hAnsi="Arial" w:cs="Arial"/>
          <w:sz w:val="26"/>
          <w:szCs w:val="26"/>
        </w:rPr>
        <w:t>________________________________</w:t>
      </w:r>
      <w:r w:rsidRPr="001A2F2C">
        <w:rPr>
          <w:rFonts w:ascii="Arial" w:hAnsi="Arial" w:cs="Arial"/>
          <w:sz w:val="26"/>
          <w:szCs w:val="26"/>
        </w:rPr>
        <w:t>_____________________</w:t>
      </w:r>
    </w:p>
    <w:p w:rsidR="00A84EB6" w:rsidRPr="001A2F2C" w:rsidRDefault="00A84EB6" w:rsidP="00A84EB6">
      <w:pPr>
        <w:autoSpaceDE w:val="0"/>
        <w:autoSpaceDN w:val="0"/>
        <w:adjustRightInd w:val="0"/>
        <w:jc w:val="both"/>
        <w:rPr>
          <w:rFonts w:ascii="Arial" w:hAnsi="Arial" w:cs="Arial"/>
          <w:sz w:val="26"/>
          <w:szCs w:val="26"/>
        </w:rPr>
      </w:pPr>
      <w:r w:rsidRPr="001A2F2C">
        <w:rPr>
          <w:rFonts w:ascii="Arial" w:hAnsi="Arial" w:cs="Arial"/>
          <w:sz w:val="26"/>
          <w:szCs w:val="26"/>
        </w:rPr>
        <w:t>___________________________________________________________</w:t>
      </w:r>
      <w:r w:rsidR="00253D4A" w:rsidRPr="001A2F2C">
        <w:rPr>
          <w:rFonts w:ascii="Arial" w:hAnsi="Arial" w:cs="Arial"/>
          <w:sz w:val="26"/>
          <w:szCs w:val="26"/>
        </w:rPr>
        <w:t>_____</w:t>
      </w:r>
    </w:p>
    <w:p w:rsidR="00A84EB6" w:rsidRPr="001A2F2C" w:rsidRDefault="00A84EB6" w:rsidP="00A84EB6">
      <w:pPr>
        <w:autoSpaceDE w:val="0"/>
        <w:autoSpaceDN w:val="0"/>
        <w:adjustRightInd w:val="0"/>
        <w:jc w:val="both"/>
        <w:rPr>
          <w:rFonts w:ascii="Arial" w:hAnsi="Arial" w:cs="Arial"/>
          <w:sz w:val="26"/>
          <w:szCs w:val="26"/>
        </w:rPr>
      </w:pPr>
      <w:r w:rsidRPr="001A2F2C">
        <w:rPr>
          <w:rFonts w:ascii="Arial" w:hAnsi="Arial" w:cs="Arial"/>
          <w:sz w:val="26"/>
          <w:szCs w:val="26"/>
        </w:rPr>
        <w:t>______________________________________</w:t>
      </w:r>
      <w:r w:rsidR="00253D4A" w:rsidRPr="001A2F2C">
        <w:rPr>
          <w:rFonts w:ascii="Arial" w:hAnsi="Arial" w:cs="Arial"/>
          <w:sz w:val="26"/>
          <w:szCs w:val="26"/>
        </w:rPr>
        <w:t>______________________________________________________</w:t>
      </w:r>
      <w:r w:rsidRPr="001A2F2C">
        <w:rPr>
          <w:rFonts w:ascii="Arial" w:hAnsi="Arial" w:cs="Arial"/>
          <w:sz w:val="26"/>
          <w:szCs w:val="26"/>
        </w:rPr>
        <w:t>__.</w:t>
      </w:r>
    </w:p>
    <w:p w:rsidR="00A84EB6" w:rsidRPr="001A2F2C" w:rsidRDefault="00A84EB6" w:rsidP="001A2F2C">
      <w:pPr>
        <w:autoSpaceDE w:val="0"/>
        <w:autoSpaceDN w:val="0"/>
        <w:adjustRightInd w:val="0"/>
        <w:jc w:val="center"/>
        <w:rPr>
          <w:rFonts w:ascii="Arial" w:hAnsi="Arial" w:cs="Arial"/>
          <w:i/>
          <w:sz w:val="26"/>
          <w:szCs w:val="26"/>
        </w:rPr>
      </w:pPr>
      <w:proofErr w:type="gramStart"/>
      <w:r w:rsidRPr="001A2F2C">
        <w:rPr>
          <w:rFonts w:ascii="Arial" w:hAnsi="Arial" w:cs="Arial"/>
          <w:i/>
          <w:sz w:val="26"/>
          <w:szCs w:val="26"/>
        </w:rPr>
        <w:t>(прилагаются документы, представленные заявителем) (должность) (подпись) (фамилия, имя, отчество</w:t>
      </w:r>
      <w:r w:rsidR="001A2F2C">
        <w:rPr>
          <w:rFonts w:ascii="Arial" w:hAnsi="Arial" w:cs="Arial"/>
          <w:i/>
          <w:sz w:val="26"/>
          <w:szCs w:val="26"/>
        </w:rPr>
        <w:t xml:space="preserve"> </w:t>
      </w:r>
      <w:r w:rsidRPr="001A2F2C">
        <w:rPr>
          <w:rFonts w:ascii="Arial" w:hAnsi="Arial" w:cs="Arial"/>
          <w:i/>
          <w:sz w:val="26"/>
          <w:szCs w:val="26"/>
        </w:rPr>
        <w:t>(при наличии)</w:t>
      </w:r>
      <w:proofErr w:type="gramEnd"/>
    </w:p>
    <w:p w:rsidR="00025EBC" w:rsidRPr="001A2F2C" w:rsidRDefault="00025EBC" w:rsidP="00A84EB6">
      <w:pPr>
        <w:autoSpaceDE w:val="0"/>
        <w:autoSpaceDN w:val="0"/>
        <w:adjustRightInd w:val="0"/>
        <w:jc w:val="right"/>
        <w:rPr>
          <w:rFonts w:ascii="Arial" w:hAnsi="Arial" w:cs="Arial"/>
          <w:sz w:val="26"/>
          <w:szCs w:val="26"/>
        </w:rPr>
      </w:pPr>
    </w:p>
    <w:p w:rsidR="00025EBC" w:rsidRPr="001A2F2C" w:rsidRDefault="00025EBC" w:rsidP="00A84EB6">
      <w:pPr>
        <w:autoSpaceDE w:val="0"/>
        <w:autoSpaceDN w:val="0"/>
        <w:adjustRightInd w:val="0"/>
        <w:jc w:val="right"/>
        <w:rPr>
          <w:rFonts w:ascii="Arial" w:hAnsi="Arial" w:cs="Arial"/>
          <w:sz w:val="26"/>
          <w:szCs w:val="26"/>
        </w:rPr>
      </w:pPr>
    </w:p>
    <w:p w:rsidR="00025EBC" w:rsidRPr="001A2F2C" w:rsidRDefault="00025EBC" w:rsidP="00A84EB6">
      <w:pPr>
        <w:autoSpaceDE w:val="0"/>
        <w:autoSpaceDN w:val="0"/>
        <w:adjustRightInd w:val="0"/>
        <w:jc w:val="right"/>
        <w:rPr>
          <w:rFonts w:ascii="Arial" w:hAnsi="Arial" w:cs="Arial"/>
          <w:sz w:val="26"/>
          <w:szCs w:val="26"/>
        </w:rPr>
      </w:pPr>
    </w:p>
    <w:p w:rsidR="00025EBC" w:rsidRPr="001A2F2C" w:rsidRDefault="00025EBC" w:rsidP="00A84EB6">
      <w:pPr>
        <w:autoSpaceDE w:val="0"/>
        <w:autoSpaceDN w:val="0"/>
        <w:adjustRightInd w:val="0"/>
        <w:jc w:val="right"/>
        <w:rPr>
          <w:rFonts w:ascii="Arial" w:hAnsi="Arial" w:cs="Arial"/>
          <w:sz w:val="26"/>
          <w:szCs w:val="26"/>
        </w:rPr>
      </w:pPr>
    </w:p>
    <w:p w:rsidR="00025EBC" w:rsidRPr="001A2F2C" w:rsidRDefault="00025EBC" w:rsidP="00A84EB6">
      <w:pPr>
        <w:autoSpaceDE w:val="0"/>
        <w:autoSpaceDN w:val="0"/>
        <w:adjustRightInd w:val="0"/>
        <w:jc w:val="right"/>
        <w:rPr>
          <w:rFonts w:ascii="Arial" w:hAnsi="Arial" w:cs="Arial"/>
          <w:sz w:val="26"/>
          <w:szCs w:val="26"/>
        </w:rPr>
      </w:pPr>
    </w:p>
    <w:p w:rsidR="00025EBC" w:rsidRDefault="00025EB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Default="001A2F2C" w:rsidP="00A84EB6">
      <w:pPr>
        <w:autoSpaceDE w:val="0"/>
        <w:autoSpaceDN w:val="0"/>
        <w:adjustRightInd w:val="0"/>
        <w:jc w:val="right"/>
        <w:rPr>
          <w:rFonts w:ascii="Arial" w:hAnsi="Arial" w:cs="Arial"/>
          <w:sz w:val="26"/>
          <w:szCs w:val="26"/>
        </w:rPr>
      </w:pPr>
    </w:p>
    <w:p w:rsidR="001A2F2C" w:rsidRPr="001A2F2C" w:rsidRDefault="001A2F2C" w:rsidP="00A84EB6">
      <w:pPr>
        <w:autoSpaceDE w:val="0"/>
        <w:autoSpaceDN w:val="0"/>
        <w:adjustRightInd w:val="0"/>
        <w:jc w:val="right"/>
        <w:rPr>
          <w:rFonts w:ascii="Arial" w:hAnsi="Arial" w:cs="Arial"/>
          <w:sz w:val="26"/>
          <w:szCs w:val="26"/>
        </w:rPr>
      </w:pPr>
    </w:p>
    <w:p w:rsidR="00025EBC" w:rsidRPr="001A2F2C" w:rsidRDefault="00025EBC" w:rsidP="00A84EB6">
      <w:pPr>
        <w:autoSpaceDE w:val="0"/>
        <w:autoSpaceDN w:val="0"/>
        <w:adjustRightInd w:val="0"/>
        <w:jc w:val="right"/>
        <w:rPr>
          <w:rFonts w:ascii="Arial" w:hAnsi="Arial" w:cs="Arial"/>
          <w:sz w:val="26"/>
          <w:szCs w:val="26"/>
        </w:rPr>
      </w:pPr>
    </w:p>
    <w:p w:rsidR="00025EBC" w:rsidRDefault="00025EBC" w:rsidP="00A84EB6">
      <w:pPr>
        <w:autoSpaceDE w:val="0"/>
        <w:autoSpaceDN w:val="0"/>
        <w:adjustRightInd w:val="0"/>
        <w:jc w:val="right"/>
        <w:rPr>
          <w:rFonts w:ascii="Arial" w:hAnsi="Arial" w:cs="Arial"/>
          <w:sz w:val="26"/>
          <w:szCs w:val="26"/>
        </w:rPr>
      </w:pPr>
    </w:p>
    <w:p w:rsidR="00AE013A" w:rsidRDefault="00AE013A" w:rsidP="00A84EB6">
      <w:pPr>
        <w:autoSpaceDE w:val="0"/>
        <w:autoSpaceDN w:val="0"/>
        <w:adjustRightInd w:val="0"/>
        <w:jc w:val="right"/>
        <w:rPr>
          <w:rFonts w:ascii="Arial" w:hAnsi="Arial" w:cs="Arial"/>
          <w:sz w:val="26"/>
          <w:szCs w:val="26"/>
        </w:rPr>
      </w:pPr>
    </w:p>
    <w:p w:rsidR="00AE013A" w:rsidRDefault="00AE013A" w:rsidP="00A84EB6">
      <w:pPr>
        <w:autoSpaceDE w:val="0"/>
        <w:autoSpaceDN w:val="0"/>
        <w:adjustRightInd w:val="0"/>
        <w:jc w:val="right"/>
        <w:rPr>
          <w:rFonts w:ascii="Arial" w:hAnsi="Arial" w:cs="Arial"/>
          <w:sz w:val="26"/>
          <w:szCs w:val="26"/>
        </w:rPr>
      </w:pPr>
    </w:p>
    <w:p w:rsidR="00AE013A" w:rsidRDefault="00AE013A" w:rsidP="00A84EB6">
      <w:pPr>
        <w:autoSpaceDE w:val="0"/>
        <w:autoSpaceDN w:val="0"/>
        <w:adjustRightInd w:val="0"/>
        <w:jc w:val="right"/>
        <w:rPr>
          <w:rFonts w:ascii="Arial" w:hAnsi="Arial" w:cs="Arial"/>
          <w:sz w:val="26"/>
          <w:szCs w:val="26"/>
        </w:rPr>
      </w:pPr>
    </w:p>
    <w:p w:rsidR="00AE013A" w:rsidRDefault="00AE013A" w:rsidP="00A84EB6">
      <w:pPr>
        <w:autoSpaceDE w:val="0"/>
        <w:autoSpaceDN w:val="0"/>
        <w:adjustRightInd w:val="0"/>
        <w:jc w:val="right"/>
        <w:rPr>
          <w:rFonts w:ascii="Arial" w:hAnsi="Arial" w:cs="Arial"/>
          <w:sz w:val="26"/>
          <w:szCs w:val="26"/>
        </w:rPr>
      </w:pPr>
    </w:p>
    <w:p w:rsidR="00AE013A" w:rsidRPr="001A2F2C" w:rsidRDefault="00AE013A" w:rsidP="00A84EB6">
      <w:pPr>
        <w:autoSpaceDE w:val="0"/>
        <w:autoSpaceDN w:val="0"/>
        <w:adjustRightInd w:val="0"/>
        <w:jc w:val="right"/>
        <w:rPr>
          <w:rFonts w:ascii="Arial" w:hAnsi="Arial" w:cs="Arial"/>
          <w:sz w:val="26"/>
          <w:szCs w:val="26"/>
        </w:rPr>
      </w:pPr>
    </w:p>
    <w:p w:rsidR="00A84EB6" w:rsidRPr="001A2F2C" w:rsidRDefault="00025EBC" w:rsidP="001A2F2C">
      <w:pPr>
        <w:autoSpaceDE w:val="0"/>
        <w:autoSpaceDN w:val="0"/>
        <w:adjustRightInd w:val="0"/>
        <w:jc w:val="right"/>
        <w:rPr>
          <w:rFonts w:ascii="Arial" w:hAnsi="Arial" w:cs="Arial"/>
          <w:sz w:val="26"/>
          <w:szCs w:val="26"/>
        </w:rPr>
      </w:pPr>
      <w:r w:rsidRPr="001A2F2C">
        <w:rPr>
          <w:rFonts w:ascii="Arial" w:hAnsi="Arial" w:cs="Arial"/>
          <w:sz w:val="26"/>
          <w:szCs w:val="26"/>
        </w:rPr>
        <w:lastRenderedPageBreak/>
        <w:t xml:space="preserve">                                                </w:t>
      </w:r>
      <w:r w:rsidR="00A84EB6" w:rsidRPr="001A2F2C">
        <w:rPr>
          <w:rFonts w:ascii="Arial" w:hAnsi="Arial" w:cs="Arial"/>
          <w:sz w:val="26"/>
          <w:szCs w:val="26"/>
        </w:rPr>
        <w:t xml:space="preserve">Приложение </w:t>
      </w:r>
      <w:r w:rsidR="00253D4A" w:rsidRPr="001A2F2C">
        <w:rPr>
          <w:rFonts w:ascii="Arial" w:hAnsi="Arial" w:cs="Arial"/>
          <w:sz w:val="26"/>
          <w:szCs w:val="26"/>
        </w:rPr>
        <w:t>№ 2</w:t>
      </w:r>
    </w:p>
    <w:p w:rsidR="00A84EB6" w:rsidRPr="001A2F2C" w:rsidRDefault="00A84EB6" w:rsidP="001A2F2C">
      <w:pPr>
        <w:autoSpaceDE w:val="0"/>
        <w:autoSpaceDN w:val="0"/>
        <w:adjustRightInd w:val="0"/>
        <w:jc w:val="right"/>
        <w:rPr>
          <w:rFonts w:ascii="Arial" w:hAnsi="Arial" w:cs="Arial"/>
          <w:sz w:val="26"/>
          <w:szCs w:val="26"/>
        </w:rPr>
      </w:pPr>
      <w:r w:rsidRPr="001A2F2C">
        <w:rPr>
          <w:rFonts w:ascii="Arial" w:hAnsi="Arial" w:cs="Arial"/>
          <w:sz w:val="26"/>
          <w:szCs w:val="26"/>
        </w:rPr>
        <w:t>к Административному регламенту</w:t>
      </w:r>
    </w:p>
    <w:p w:rsidR="00A84EB6" w:rsidRPr="001A2F2C" w:rsidRDefault="00025EBC" w:rsidP="001A2F2C">
      <w:pPr>
        <w:autoSpaceDE w:val="0"/>
        <w:autoSpaceDN w:val="0"/>
        <w:adjustRightInd w:val="0"/>
        <w:jc w:val="right"/>
        <w:rPr>
          <w:rFonts w:ascii="Arial" w:hAnsi="Arial" w:cs="Arial"/>
          <w:sz w:val="26"/>
          <w:szCs w:val="26"/>
        </w:rPr>
      </w:pPr>
      <w:r w:rsidRPr="001A2F2C">
        <w:rPr>
          <w:rFonts w:ascii="Arial" w:hAnsi="Arial" w:cs="Arial"/>
          <w:sz w:val="26"/>
          <w:szCs w:val="26"/>
        </w:rPr>
        <w:t xml:space="preserve">                                                   </w:t>
      </w:r>
      <w:r w:rsidR="00A84EB6" w:rsidRPr="001A2F2C">
        <w:rPr>
          <w:rFonts w:ascii="Arial" w:hAnsi="Arial" w:cs="Arial"/>
          <w:sz w:val="26"/>
          <w:szCs w:val="26"/>
        </w:rPr>
        <w:t>по предоставлению</w:t>
      </w:r>
    </w:p>
    <w:p w:rsidR="00A84EB6" w:rsidRPr="001A2F2C" w:rsidRDefault="00025EBC" w:rsidP="001A2F2C">
      <w:pPr>
        <w:autoSpaceDE w:val="0"/>
        <w:autoSpaceDN w:val="0"/>
        <w:adjustRightInd w:val="0"/>
        <w:jc w:val="right"/>
        <w:rPr>
          <w:rFonts w:ascii="Arial" w:hAnsi="Arial" w:cs="Arial"/>
          <w:sz w:val="26"/>
          <w:szCs w:val="26"/>
        </w:rPr>
      </w:pPr>
      <w:r w:rsidRPr="001A2F2C">
        <w:rPr>
          <w:rFonts w:ascii="Arial" w:hAnsi="Arial" w:cs="Arial"/>
          <w:sz w:val="26"/>
          <w:szCs w:val="26"/>
        </w:rPr>
        <w:t xml:space="preserve">                                                         </w:t>
      </w:r>
      <w:r w:rsidR="00A84EB6" w:rsidRPr="001A2F2C">
        <w:rPr>
          <w:rFonts w:ascii="Arial" w:hAnsi="Arial" w:cs="Arial"/>
          <w:sz w:val="26"/>
          <w:szCs w:val="26"/>
        </w:rPr>
        <w:t>муниципальной услуги</w:t>
      </w:r>
    </w:p>
    <w:p w:rsidR="00A84EB6" w:rsidRPr="001A2F2C" w:rsidRDefault="00A84EB6" w:rsidP="001A2F2C">
      <w:pPr>
        <w:autoSpaceDE w:val="0"/>
        <w:autoSpaceDN w:val="0"/>
        <w:adjustRightInd w:val="0"/>
        <w:rPr>
          <w:rFonts w:ascii="Arial" w:hAnsi="Arial" w:cs="Arial"/>
          <w:sz w:val="26"/>
          <w:szCs w:val="26"/>
        </w:rPr>
      </w:pPr>
    </w:p>
    <w:p w:rsidR="00A84EB6" w:rsidRPr="001A2F2C" w:rsidRDefault="00A84EB6" w:rsidP="00A84EB6">
      <w:pPr>
        <w:autoSpaceDE w:val="0"/>
        <w:autoSpaceDN w:val="0"/>
        <w:adjustRightInd w:val="0"/>
        <w:rPr>
          <w:rFonts w:ascii="Arial" w:hAnsi="Arial" w:cs="Arial"/>
          <w:sz w:val="26"/>
          <w:szCs w:val="26"/>
        </w:rPr>
      </w:pPr>
    </w:p>
    <w:p w:rsidR="00A84EB6" w:rsidRPr="001A2F2C" w:rsidRDefault="00A84EB6" w:rsidP="00A84EB6">
      <w:pPr>
        <w:autoSpaceDE w:val="0"/>
        <w:autoSpaceDN w:val="0"/>
        <w:adjustRightInd w:val="0"/>
        <w:jc w:val="center"/>
        <w:rPr>
          <w:rFonts w:ascii="Arial" w:hAnsi="Arial" w:cs="Arial"/>
          <w:b/>
          <w:sz w:val="26"/>
          <w:szCs w:val="26"/>
        </w:rPr>
      </w:pPr>
      <w:r w:rsidRPr="001A2F2C">
        <w:rPr>
          <w:rFonts w:ascii="Arial" w:hAnsi="Arial" w:cs="Arial"/>
          <w:sz w:val="26"/>
          <w:szCs w:val="26"/>
        </w:rPr>
        <w:t xml:space="preserve"> </w:t>
      </w:r>
      <w:r w:rsidRPr="001A2F2C">
        <w:rPr>
          <w:rFonts w:ascii="Arial" w:hAnsi="Arial" w:cs="Arial"/>
          <w:b/>
          <w:sz w:val="26"/>
          <w:szCs w:val="26"/>
        </w:rPr>
        <w:t>Уведомление о планируемом сносе объекта капитального строительства</w:t>
      </w:r>
    </w:p>
    <w:p w:rsidR="00A84EB6" w:rsidRPr="001A2F2C" w:rsidRDefault="00A84EB6" w:rsidP="00A84EB6">
      <w:pPr>
        <w:autoSpaceDE w:val="0"/>
        <w:autoSpaceDN w:val="0"/>
        <w:adjustRightInd w:val="0"/>
        <w:jc w:val="center"/>
        <w:rPr>
          <w:rFonts w:ascii="Arial" w:hAnsi="Arial" w:cs="Arial"/>
          <w:sz w:val="26"/>
          <w:szCs w:val="26"/>
        </w:rPr>
      </w:pPr>
    </w:p>
    <w:tbl>
      <w:tblPr>
        <w:tblW w:w="0" w:type="auto"/>
        <w:tblInd w:w="28" w:type="dxa"/>
        <w:tblLayout w:type="fixed"/>
        <w:tblCellMar>
          <w:left w:w="90" w:type="dxa"/>
          <w:right w:w="90" w:type="dxa"/>
        </w:tblCellMar>
        <w:tblLook w:val="0000"/>
      </w:tblPr>
      <w:tblGrid>
        <w:gridCol w:w="270"/>
        <w:gridCol w:w="375"/>
        <w:gridCol w:w="270"/>
        <w:gridCol w:w="1275"/>
        <w:gridCol w:w="420"/>
        <w:gridCol w:w="360"/>
        <w:gridCol w:w="315"/>
      </w:tblGrid>
      <w:tr w:rsidR="00253D4A" w:rsidRPr="001A2F2C" w:rsidTr="00025EBC">
        <w:tc>
          <w:tcPr>
            <w:tcW w:w="270"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375"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270"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1275"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420"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360"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315"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r>
    </w:tbl>
    <w:p w:rsidR="00A84EB6" w:rsidRPr="001A2F2C" w:rsidRDefault="001A2F2C" w:rsidP="00A84EB6">
      <w:pPr>
        <w:autoSpaceDE w:val="0"/>
        <w:autoSpaceDN w:val="0"/>
        <w:adjustRightInd w:val="0"/>
        <w:rPr>
          <w:rFonts w:ascii="Arial" w:hAnsi="Arial" w:cs="Arial"/>
          <w:sz w:val="26"/>
          <w:szCs w:val="26"/>
        </w:rPr>
      </w:pPr>
      <w:r>
        <w:rPr>
          <w:rFonts w:ascii="Arial" w:hAnsi="Arial" w:cs="Arial"/>
          <w:sz w:val="26"/>
          <w:szCs w:val="26"/>
        </w:rPr>
        <w:t xml:space="preserve">«____» ____________ 20___ г. </w:t>
      </w:r>
    </w:p>
    <w:p w:rsidR="001A2F2C" w:rsidRDefault="001A2F2C" w:rsidP="00A84EB6">
      <w:pPr>
        <w:autoSpaceDE w:val="0"/>
        <w:autoSpaceDN w:val="0"/>
        <w:adjustRightInd w:val="0"/>
        <w:jc w:val="center"/>
        <w:rPr>
          <w:rFonts w:ascii="Arial" w:hAnsi="Arial" w:cs="Arial"/>
          <w:sz w:val="26"/>
          <w:szCs w:val="26"/>
        </w:rPr>
      </w:pPr>
    </w:p>
    <w:p w:rsidR="00A84EB6" w:rsidRPr="001A2F2C" w:rsidRDefault="00A84EB6" w:rsidP="00A84EB6">
      <w:pPr>
        <w:autoSpaceDE w:val="0"/>
        <w:autoSpaceDN w:val="0"/>
        <w:adjustRightInd w:val="0"/>
        <w:jc w:val="center"/>
        <w:rPr>
          <w:rFonts w:ascii="Arial" w:hAnsi="Arial" w:cs="Arial"/>
          <w:sz w:val="26"/>
          <w:szCs w:val="26"/>
          <w:u w:val="single"/>
        </w:rPr>
      </w:pPr>
      <w:r w:rsidRPr="001A2F2C">
        <w:rPr>
          <w:rFonts w:ascii="Arial" w:hAnsi="Arial" w:cs="Arial"/>
          <w:sz w:val="26"/>
          <w:szCs w:val="26"/>
          <w:u w:val="single"/>
        </w:rPr>
        <w:t xml:space="preserve">МУ </w:t>
      </w:r>
      <w:r w:rsidR="00253D4A" w:rsidRPr="001A2F2C">
        <w:rPr>
          <w:rFonts w:ascii="Arial" w:hAnsi="Arial" w:cs="Arial"/>
          <w:sz w:val="26"/>
          <w:szCs w:val="26"/>
          <w:u w:val="single"/>
        </w:rPr>
        <w:t>«</w:t>
      </w:r>
      <w:r w:rsidRPr="001A2F2C">
        <w:rPr>
          <w:rFonts w:ascii="Arial" w:hAnsi="Arial" w:cs="Arial"/>
          <w:sz w:val="26"/>
          <w:szCs w:val="26"/>
          <w:u w:val="single"/>
        </w:rPr>
        <w:t xml:space="preserve">Администрация </w:t>
      </w:r>
      <w:r w:rsidR="00253D4A" w:rsidRPr="001A2F2C">
        <w:rPr>
          <w:rFonts w:ascii="Arial" w:hAnsi="Arial" w:cs="Arial"/>
          <w:sz w:val="26"/>
          <w:szCs w:val="26"/>
          <w:u w:val="single"/>
        </w:rPr>
        <w:t xml:space="preserve">сельского поселения </w:t>
      </w:r>
      <w:r w:rsidR="001A2F2C" w:rsidRPr="001A2F2C">
        <w:rPr>
          <w:rFonts w:ascii="Arial" w:hAnsi="Arial" w:cs="Arial"/>
          <w:sz w:val="26"/>
          <w:szCs w:val="26"/>
          <w:u w:val="single"/>
        </w:rPr>
        <w:t>Каркатеевы</w:t>
      </w:r>
      <w:r w:rsidR="00253D4A" w:rsidRPr="001A2F2C">
        <w:rPr>
          <w:rFonts w:ascii="Arial" w:hAnsi="Arial" w:cs="Arial"/>
          <w:sz w:val="26"/>
          <w:szCs w:val="26"/>
          <w:u w:val="single"/>
        </w:rPr>
        <w:t>»</w:t>
      </w:r>
    </w:p>
    <w:p w:rsidR="00A84EB6" w:rsidRPr="001A2F2C" w:rsidRDefault="00A84EB6" w:rsidP="00A84EB6">
      <w:pPr>
        <w:autoSpaceDE w:val="0"/>
        <w:autoSpaceDN w:val="0"/>
        <w:adjustRightInd w:val="0"/>
        <w:jc w:val="center"/>
        <w:rPr>
          <w:rFonts w:ascii="Arial" w:hAnsi="Arial" w:cs="Arial"/>
          <w:i/>
          <w:sz w:val="22"/>
          <w:szCs w:val="22"/>
        </w:rPr>
      </w:pPr>
      <w:r w:rsidRPr="001A2F2C">
        <w:rPr>
          <w:rFonts w:ascii="Arial" w:hAnsi="Arial" w:cs="Arial"/>
          <w:i/>
          <w:sz w:val="22"/>
          <w:szCs w:val="22"/>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A84EB6" w:rsidRPr="001A2F2C" w:rsidRDefault="00A84EB6" w:rsidP="001A2F2C">
      <w:pPr>
        <w:autoSpaceDE w:val="0"/>
        <w:autoSpaceDN w:val="0"/>
        <w:adjustRightInd w:val="0"/>
        <w:rPr>
          <w:rFonts w:ascii="Arial" w:hAnsi="Arial" w:cs="Arial"/>
          <w:sz w:val="26"/>
          <w:szCs w:val="26"/>
        </w:rPr>
      </w:pPr>
    </w:p>
    <w:p w:rsidR="00A84EB6" w:rsidRPr="001A2F2C" w:rsidRDefault="00A84EB6" w:rsidP="00A84EB6">
      <w:pPr>
        <w:autoSpaceDE w:val="0"/>
        <w:autoSpaceDN w:val="0"/>
        <w:adjustRightInd w:val="0"/>
        <w:rPr>
          <w:rFonts w:ascii="Arial" w:hAnsi="Arial" w:cs="Arial"/>
          <w:sz w:val="26"/>
          <w:szCs w:val="26"/>
        </w:rPr>
      </w:pPr>
    </w:p>
    <w:p w:rsidR="00A84EB6" w:rsidRPr="001A2F2C" w:rsidRDefault="00A84EB6" w:rsidP="001A2F2C">
      <w:pPr>
        <w:autoSpaceDE w:val="0"/>
        <w:autoSpaceDN w:val="0"/>
        <w:adjustRightInd w:val="0"/>
        <w:rPr>
          <w:rFonts w:ascii="Arial" w:hAnsi="Arial" w:cs="Arial"/>
          <w:sz w:val="26"/>
          <w:szCs w:val="26"/>
        </w:rPr>
      </w:pPr>
      <w:r w:rsidRPr="001A2F2C">
        <w:rPr>
          <w:rFonts w:ascii="Arial" w:hAnsi="Arial" w:cs="Arial"/>
          <w:sz w:val="26"/>
          <w:szCs w:val="26"/>
        </w:rPr>
        <w:t xml:space="preserve"> 1. Сведения о застройщике, техническом заказчике</w:t>
      </w:r>
    </w:p>
    <w:tbl>
      <w:tblPr>
        <w:tblW w:w="9690" w:type="dxa"/>
        <w:tblInd w:w="28" w:type="dxa"/>
        <w:tblLayout w:type="fixed"/>
        <w:tblCellMar>
          <w:left w:w="90" w:type="dxa"/>
          <w:right w:w="90" w:type="dxa"/>
        </w:tblCellMar>
        <w:tblLook w:val="0000"/>
      </w:tblPr>
      <w:tblGrid>
        <w:gridCol w:w="795"/>
        <w:gridCol w:w="3585"/>
        <w:gridCol w:w="5310"/>
      </w:tblGrid>
      <w:tr w:rsidR="00A84EB6" w:rsidRPr="00AE013A" w:rsidTr="00AE013A">
        <w:trPr>
          <w:trHeight w:val="829"/>
        </w:trPr>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1.1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Сведения о физическом лице,</w:t>
            </w:r>
            <w:r w:rsidR="00253D4A" w:rsidRPr="00AE013A">
              <w:rPr>
                <w:rFonts w:ascii="Arial" w:hAnsi="Arial" w:cs="Arial"/>
                <w:sz w:val="26"/>
                <w:szCs w:val="26"/>
              </w:rPr>
              <w:t xml:space="preserve"> </w:t>
            </w:r>
            <w:r w:rsidRPr="00AE013A">
              <w:rPr>
                <w:rFonts w:ascii="Arial" w:hAnsi="Arial" w:cs="Arial"/>
                <w:sz w:val="26"/>
                <w:szCs w:val="26"/>
              </w:rPr>
              <w:t xml:space="preserve">в случае если застройщиком является физическое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p>
        </w:tc>
      </w:tr>
      <w:tr w:rsidR="00A84EB6" w:rsidRPr="00AE013A"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1.1.1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Фамилия, имя, отчество (при наличии)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p>
        </w:tc>
      </w:tr>
      <w:tr w:rsidR="00A84EB6" w:rsidRPr="00AE013A"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1.1.2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Место жительства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p>
        </w:tc>
      </w:tr>
      <w:tr w:rsidR="00A84EB6" w:rsidRPr="00AE013A"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1.1.3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Реквизиты документа, удостоверяющего личность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p>
        </w:tc>
      </w:tr>
      <w:tr w:rsidR="00A84EB6" w:rsidRPr="00AE013A" w:rsidTr="00AE013A">
        <w:trPr>
          <w:trHeight w:val="442"/>
        </w:trPr>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1.2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Сведения о юридическом лице,</w:t>
            </w:r>
            <w:r w:rsidR="00253D4A" w:rsidRPr="00AE013A">
              <w:rPr>
                <w:rFonts w:ascii="Arial" w:hAnsi="Arial" w:cs="Arial"/>
                <w:sz w:val="26"/>
                <w:szCs w:val="26"/>
              </w:rPr>
              <w:t xml:space="preserve"> </w:t>
            </w:r>
            <w:r w:rsidRPr="00AE013A">
              <w:rPr>
                <w:rFonts w:ascii="Arial" w:hAnsi="Arial" w:cs="Arial"/>
                <w:sz w:val="26"/>
                <w:szCs w:val="26"/>
              </w:rPr>
              <w:t xml:space="preserve">в случае если застройщиком или техническим заказчиком является юридическое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p>
        </w:tc>
      </w:tr>
      <w:tr w:rsidR="00A84EB6" w:rsidRPr="00AE013A"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1.2.1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Наименование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p>
        </w:tc>
      </w:tr>
      <w:tr w:rsidR="00A84EB6" w:rsidRPr="00AE013A"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1.2.2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Место нахождения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p>
        </w:tc>
      </w:tr>
      <w:tr w:rsidR="00A84EB6" w:rsidRPr="00AE013A"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1.2.3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Государственный регистрационный номер записи</w:t>
            </w:r>
            <w:r w:rsidR="00253D4A" w:rsidRPr="00AE013A">
              <w:rPr>
                <w:rFonts w:ascii="Arial" w:hAnsi="Arial" w:cs="Arial"/>
                <w:sz w:val="26"/>
                <w:szCs w:val="26"/>
              </w:rPr>
              <w:t xml:space="preserve"> </w:t>
            </w:r>
            <w:r w:rsidRPr="00AE013A">
              <w:rPr>
                <w:rFonts w:ascii="Arial" w:hAnsi="Arial" w:cs="Arial"/>
                <w:sz w:val="26"/>
                <w:szCs w:val="26"/>
              </w:rPr>
              <w:t xml:space="preserve">о государственной регистрации юридического лица в едином государственном реестре юридических лиц, за исключением случая, если заявителем является </w:t>
            </w:r>
            <w:r w:rsidRPr="00AE013A">
              <w:rPr>
                <w:rFonts w:ascii="Arial" w:hAnsi="Arial" w:cs="Arial"/>
                <w:sz w:val="26"/>
                <w:szCs w:val="26"/>
              </w:rPr>
              <w:lastRenderedPageBreak/>
              <w:t xml:space="preserve">иностранное юридическое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p>
        </w:tc>
      </w:tr>
      <w:tr w:rsidR="00A84EB6" w:rsidRPr="00AE013A" w:rsidTr="00AE013A">
        <w:trPr>
          <w:trHeight w:val="911"/>
        </w:trPr>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lastRenderedPageBreak/>
              <w:t xml:space="preserve">1.2.4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Идентификационный номер налогоплательщика,</w:t>
            </w:r>
            <w:r w:rsidR="00253D4A" w:rsidRPr="00AE013A">
              <w:rPr>
                <w:rFonts w:ascii="Arial" w:hAnsi="Arial" w:cs="Arial"/>
                <w:sz w:val="26"/>
                <w:szCs w:val="26"/>
              </w:rPr>
              <w:t xml:space="preserve"> </w:t>
            </w:r>
            <w:r w:rsidRPr="00AE013A">
              <w:rPr>
                <w:rFonts w:ascii="Arial" w:hAnsi="Arial" w:cs="Arial"/>
                <w:sz w:val="26"/>
                <w:szCs w:val="26"/>
              </w:rPr>
              <w:t xml:space="preserve">за исключением случая, если заявителем является иностранное юридическое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p>
        </w:tc>
      </w:tr>
    </w:tbl>
    <w:p w:rsidR="00A84EB6" w:rsidRPr="00AE013A" w:rsidRDefault="00A84EB6" w:rsidP="00AE013A">
      <w:pPr>
        <w:pStyle w:val="ad"/>
        <w:rPr>
          <w:rFonts w:ascii="Arial" w:hAnsi="Arial" w:cs="Arial"/>
          <w:sz w:val="26"/>
          <w:szCs w:val="26"/>
        </w:rPr>
      </w:pPr>
    </w:p>
    <w:p w:rsidR="00A84EB6" w:rsidRPr="00AE013A" w:rsidRDefault="00A84EB6" w:rsidP="00AE013A">
      <w:pPr>
        <w:pStyle w:val="ad"/>
        <w:rPr>
          <w:rFonts w:ascii="Arial" w:hAnsi="Arial" w:cs="Arial"/>
          <w:sz w:val="26"/>
          <w:szCs w:val="26"/>
        </w:rPr>
      </w:pPr>
      <w:r w:rsidRPr="00AE013A">
        <w:rPr>
          <w:rFonts w:ascii="Arial" w:hAnsi="Arial" w:cs="Arial"/>
          <w:sz w:val="26"/>
          <w:szCs w:val="26"/>
        </w:rPr>
        <w:t>2. Сведения о земельном участке</w:t>
      </w:r>
    </w:p>
    <w:tbl>
      <w:tblPr>
        <w:tblW w:w="9690" w:type="dxa"/>
        <w:tblInd w:w="28" w:type="dxa"/>
        <w:tblLayout w:type="fixed"/>
        <w:tblCellMar>
          <w:left w:w="90" w:type="dxa"/>
          <w:right w:w="90" w:type="dxa"/>
        </w:tblCellMar>
        <w:tblLook w:val="0000"/>
      </w:tblPr>
      <w:tblGrid>
        <w:gridCol w:w="795"/>
        <w:gridCol w:w="3585"/>
        <w:gridCol w:w="5310"/>
      </w:tblGrid>
      <w:tr w:rsidR="00903392" w:rsidRPr="00AE013A"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2.1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Кадастровый номер земельного участка (при наличии)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p>
        </w:tc>
      </w:tr>
      <w:tr w:rsidR="00903392" w:rsidRPr="00AE013A"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2.2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Адрес или описание местоположения земельного участка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p>
        </w:tc>
      </w:tr>
      <w:tr w:rsidR="00903392" w:rsidRPr="00AE013A"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2.3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Сведения о праве застройщика</w:t>
            </w:r>
            <w:r w:rsidR="00253D4A" w:rsidRPr="00AE013A">
              <w:rPr>
                <w:rFonts w:ascii="Arial" w:hAnsi="Arial" w:cs="Arial"/>
                <w:sz w:val="26"/>
                <w:szCs w:val="26"/>
              </w:rPr>
              <w:t xml:space="preserve"> </w:t>
            </w:r>
            <w:r w:rsidRPr="00AE013A">
              <w:rPr>
                <w:rFonts w:ascii="Arial" w:hAnsi="Arial" w:cs="Arial"/>
                <w:sz w:val="26"/>
                <w:szCs w:val="26"/>
              </w:rPr>
              <w:t xml:space="preserve">на земельный участок (правоустанавливающие документы)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p>
        </w:tc>
      </w:tr>
      <w:tr w:rsidR="00903392" w:rsidRPr="00AE013A"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2.4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Сведения о наличии прав иных лиц на земельный участок (при наличии таких лиц)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p>
        </w:tc>
      </w:tr>
    </w:tbl>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 </w:t>
      </w:r>
    </w:p>
    <w:p w:rsidR="00A84EB6" w:rsidRPr="00AE013A" w:rsidRDefault="00A84EB6" w:rsidP="00AE013A">
      <w:pPr>
        <w:pStyle w:val="ad"/>
        <w:rPr>
          <w:rFonts w:ascii="Arial" w:hAnsi="Arial" w:cs="Arial"/>
          <w:sz w:val="26"/>
          <w:szCs w:val="26"/>
        </w:rPr>
      </w:pPr>
      <w:r w:rsidRPr="00AE013A">
        <w:rPr>
          <w:rFonts w:ascii="Arial" w:hAnsi="Arial" w:cs="Arial"/>
          <w:sz w:val="26"/>
          <w:szCs w:val="26"/>
        </w:rPr>
        <w:t>3. Сведения об объекте капитального строительства, подлежащем сносу</w:t>
      </w:r>
    </w:p>
    <w:tbl>
      <w:tblPr>
        <w:tblW w:w="9690" w:type="dxa"/>
        <w:tblInd w:w="28" w:type="dxa"/>
        <w:tblLayout w:type="fixed"/>
        <w:tblCellMar>
          <w:left w:w="90" w:type="dxa"/>
          <w:right w:w="90" w:type="dxa"/>
        </w:tblCellMar>
        <w:tblLook w:val="0000"/>
      </w:tblPr>
      <w:tblGrid>
        <w:gridCol w:w="795"/>
        <w:gridCol w:w="3585"/>
        <w:gridCol w:w="5310"/>
      </w:tblGrid>
      <w:tr w:rsidR="00903392" w:rsidRPr="00AE013A"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3.1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Кадастровый номер объекта капитального строительства (при наличии)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p>
        </w:tc>
      </w:tr>
      <w:tr w:rsidR="00903392" w:rsidRPr="00AE013A"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3.2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Сведения о праве застройщика</w:t>
            </w:r>
            <w:r w:rsidR="00253D4A" w:rsidRPr="00AE013A">
              <w:rPr>
                <w:rFonts w:ascii="Arial" w:hAnsi="Arial" w:cs="Arial"/>
                <w:sz w:val="26"/>
                <w:szCs w:val="26"/>
              </w:rPr>
              <w:t xml:space="preserve"> </w:t>
            </w:r>
            <w:r w:rsidRPr="00AE013A">
              <w:rPr>
                <w:rFonts w:ascii="Arial" w:hAnsi="Arial" w:cs="Arial"/>
                <w:sz w:val="26"/>
                <w:szCs w:val="26"/>
              </w:rPr>
              <w:t xml:space="preserve">на объект капитального строительства (правоустанавливающие документы)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p>
        </w:tc>
      </w:tr>
      <w:tr w:rsidR="00903392" w:rsidRPr="00AE013A"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3.3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Сведения о наличии прав иных лиц на объект капитального строительства (при наличии таких лиц)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p>
        </w:tc>
      </w:tr>
      <w:tr w:rsidR="00903392" w:rsidRPr="00AE013A"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 xml:space="preserve">3.4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r w:rsidRPr="00AE013A">
              <w:rPr>
                <w:rFonts w:ascii="Arial" w:hAnsi="Arial" w:cs="Arial"/>
                <w:sz w:val="26"/>
                <w:szCs w:val="26"/>
              </w:rPr>
              <w:t>Сведения о решении суда или органа местного самоуправления</w:t>
            </w:r>
            <w:r w:rsidR="00253D4A" w:rsidRPr="00AE013A">
              <w:rPr>
                <w:rFonts w:ascii="Arial" w:hAnsi="Arial" w:cs="Arial"/>
                <w:sz w:val="26"/>
                <w:szCs w:val="26"/>
              </w:rPr>
              <w:t xml:space="preserve"> </w:t>
            </w:r>
            <w:r w:rsidRPr="00AE013A">
              <w:rPr>
                <w:rFonts w:ascii="Arial" w:hAnsi="Arial" w:cs="Arial"/>
                <w:sz w:val="26"/>
                <w:szCs w:val="26"/>
              </w:rPr>
              <w:t xml:space="preserve">о сносе объекта капитального </w:t>
            </w:r>
            <w:r w:rsidRPr="00AE013A">
              <w:rPr>
                <w:rFonts w:ascii="Arial" w:hAnsi="Arial" w:cs="Arial"/>
                <w:sz w:val="26"/>
                <w:szCs w:val="26"/>
              </w:rPr>
              <w:lastRenderedPageBreak/>
              <w:t xml:space="preserve">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AE013A">
              <w:rPr>
                <w:rFonts w:ascii="Arial" w:hAnsi="Arial" w:cs="Arial"/>
                <w:sz w:val="26"/>
                <w:szCs w:val="26"/>
              </w:rPr>
              <w:t>таких</w:t>
            </w:r>
            <w:proofErr w:type="gramEnd"/>
            <w:r w:rsidRPr="00AE013A">
              <w:rPr>
                <w:rFonts w:ascii="Arial" w:hAnsi="Arial" w:cs="Arial"/>
                <w:sz w:val="26"/>
                <w:szCs w:val="26"/>
              </w:rPr>
              <w:t xml:space="preserve"> решения либо обязательства)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AE013A" w:rsidRDefault="00A84EB6" w:rsidP="00AE013A">
            <w:pPr>
              <w:pStyle w:val="ad"/>
              <w:rPr>
                <w:rFonts w:ascii="Arial" w:hAnsi="Arial" w:cs="Arial"/>
                <w:sz w:val="26"/>
                <w:szCs w:val="26"/>
              </w:rPr>
            </w:pPr>
          </w:p>
        </w:tc>
      </w:tr>
    </w:tbl>
    <w:p w:rsidR="00A84EB6" w:rsidRPr="001A2F2C" w:rsidRDefault="00A84EB6" w:rsidP="00A84EB6">
      <w:pPr>
        <w:autoSpaceDE w:val="0"/>
        <w:autoSpaceDN w:val="0"/>
        <w:adjustRightInd w:val="0"/>
        <w:rPr>
          <w:rFonts w:ascii="Arial" w:hAnsi="Arial" w:cs="Arial"/>
          <w:sz w:val="26"/>
          <w:szCs w:val="26"/>
        </w:rPr>
      </w:pPr>
    </w:p>
    <w:p w:rsidR="00A84EB6" w:rsidRPr="001A2F2C" w:rsidRDefault="00A84EB6" w:rsidP="00A84EB6">
      <w:pPr>
        <w:autoSpaceDE w:val="0"/>
        <w:autoSpaceDN w:val="0"/>
        <w:adjustRightInd w:val="0"/>
        <w:jc w:val="both"/>
        <w:rPr>
          <w:rFonts w:ascii="Arial" w:hAnsi="Arial" w:cs="Arial"/>
          <w:sz w:val="26"/>
          <w:szCs w:val="26"/>
        </w:rPr>
      </w:pPr>
      <w:r w:rsidRPr="001A2F2C">
        <w:rPr>
          <w:rFonts w:ascii="Arial" w:hAnsi="Arial" w:cs="Arial"/>
          <w:sz w:val="26"/>
          <w:szCs w:val="26"/>
        </w:rPr>
        <w:t>Почтовый адрес и (или) адрес электронной почты для связи:</w:t>
      </w:r>
    </w:p>
    <w:p w:rsidR="00A84EB6" w:rsidRPr="001A2F2C" w:rsidRDefault="00A84EB6" w:rsidP="00A84EB6">
      <w:pPr>
        <w:autoSpaceDE w:val="0"/>
        <w:autoSpaceDN w:val="0"/>
        <w:adjustRightInd w:val="0"/>
        <w:jc w:val="both"/>
        <w:rPr>
          <w:rFonts w:ascii="Arial" w:hAnsi="Arial" w:cs="Arial"/>
          <w:sz w:val="26"/>
          <w:szCs w:val="26"/>
        </w:rPr>
      </w:pPr>
      <w:r w:rsidRPr="001A2F2C">
        <w:rPr>
          <w:rFonts w:ascii="Arial" w:hAnsi="Arial" w:cs="Arial"/>
          <w:sz w:val="26"/>
          <w:szCs w:val="26"/>
        </w:rPr>
        <w:t>Настоящим уведомлением я</w:t>
      </w:r>
    </w:p>
    <w:p w:rsidR="00A84EB6" w:rsidRPr="001A2F2C" w:rsidRDefault="00A84EB6" w:rsidP="00A84EB6">
      <w:pPr>
        <w:autoSpaceDE w:val="0"/>
        <w:autoSpaceDN w:val="0"/>
        <w:adjustRightInd w:val="0"/>
        <w:jc w:val="both"/>
        <w:rPr>
          <w:rFonts w:ascii="Arial" w:hAnsi="Arial" w:cs="Arial"/>
          <w:sz w:val="26"/>
          <w:szCs w:val="26"/>
        </w:rPr>
      </w:pPr>
      <w:r w:rsidRPr="001A2F2C">
        <w:rPr>
          <w:rFonts w:ascii="Arial" w:hAnsi="Arial" w:cs="Arial"/>
          <w:sz w:val="26"/>
          <w:szCs w:val="26"/>
        </w:rPr>
        <w:t>____________________________________________________________</w:t>
      </w:r>
    </w:p>
    <w:p w:rsidR="00D6156E" w:rsidRPr="001A2F2C" w:rsidRDefault="00A84EB6" w:rsidP="001A2F2C">
      <w:pPr>
        <w:autoSpaceDE w:val="0"/>
        <w:autoSpaceDN w:val="0"/>
        <w:adjustRightInd w:val="0"/>
        <w:jc w:val="center"/>
        <w:rPr>
          <w:rFonts w:ascii="Arial" w:hAnsi="Arial" w:cs="Arial"/>
          <w:sz w:val="22"/>
          <w:szCs w:val="22"/>
        </w:rPr>
      </w:pPr>
      <w:proofErr w:type="gramStart"/>
      <w:r w:rsidRPr="001A2F2C">
        <w:rPr>
          <w:rFonts w:ascii="Arial" w:hAnsi="Arial" w:cs="Arial"/>
          <w:sz w:val="22"/>
          <w:szCs w:val="22"/>
        </w:rPr>
        <w:t>(фамилия, имя, отчество (при наличии)</w:t>
      </w:r>
      <w:proofErr w:type="gramEnd"/>
    </w:p>
    <w:p w:rsidR="00A84EB6" w:rsidRPr="001A2F2C" w:rsidRDefault="00A84EB6" w:rsidP="00A84EB6">
      <w:pPr>
        <w:autoSpaceDE w:val="0"/>
        <w:autoSpaceDN w:val="0"/>
        <w:adjustRightInd w:val="0"/>
        <w:jc w:val="both"/>
        <w:rPr>
          <w:rFonts w:ascii="Arial" w:hAnsi="Arial" w:cs="Arial"/>
          <w:sz w:val="26"/>
          <w:szCs w:val="26"/>
        </w:rPr>
      </w:pPr>
      <w:r w:rsidRPr="001A2F2C">
        <w:rPr>
          <w:rFonts w:ascii="Arial" w:hAnsi="Arial" w:cs="Arial"/>
          <w:sz w:val="26"/>
          <w:szCs w:val="26"/>
        </w:rPr>
        <w:t>даю согласие на обработку персональных данных (в случае если застройщиком является физическое лицо).</w:t>
      </w:r>
    </w:p>
    <w:p w:rsidR="00A84EB6" w:rsidRPr="001A2F2C" w:rsidRDefault="00A84EB6" w:rsidP="00A84EB6">
      <w:pPr>
        <w:autoSpaceDE w:val="0"/>
        <w:autoSpaceDN w:val="0"/>
        <w:adjustRightInd w:val="0"/>
        <w:jc w:val="both"/>
        <w:rPr>
          <w:rFonts w:ascii="Arial" w:hAnsi="Arial" w:cs="Arial"/>
          <w:sz w:val="26"/>
          <w:szCs w:val="26"/>
        </w:rPr>
      </w:pPr>
    </w:p>
    <w:tbl>
      <w:tblPr>
        <w:tblW w:w="0" w:type="auto"/>
        <w:tblInd w:w="28" w:type="dxa"/>
        <w:tblLayout w:type="fixed"/>
        <w:tblCellMar>
          <w:left w:w="90" w:type="dxa"/>
          <w:right w:w="90" w:type="dxa"/>
        </w:tblCellMar>
        <w:tblLook w:val="0000"/>
      </w:tblPr>
      <w:tblGrid>
        <w:gridCol w:w="3870"/>
        <w:gridCol w:w="210"/>
        <w:gridCol w:w="1650"/>
        <w:gridCol w:w="210"/>
        <w:gridCol w:w="3750"/>
      </w:tblGrid>
      <w:tr w:rsidR="00903392" w:rsidRPr="001A2F2C" w:rsidTr="001A2F2C">
        <w:tc>
          <w:tcPr>
            <w:tcW w:w="3870" w:type="dxa"/>
            <w:tcBorders>
              <w:top w:val="nil"/>
              <w:left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210" w:type="dxa"/>
            <w:tcBorders>
              <w:top w:val="nil"/>
              <w:left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1650" w:type="dxa"/>
            <w:tcBorders>
              <w:top w:val="nil"/>
              <w:left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210" w:type="dxa"/>
            <w:tcBorders>
              <w:top w:val="nil"/>
              <w:left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3750" w:type="dxa"/>
            <w:tcBorders>
              <w:top w:val="nil"/>
              <w:left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r>
      <w:tr w:rsidR="00903392" w:rsidRPr="001A2F2C" w:rsidTr="001A2F2C">
        <w:tc>
          <w:tcPr>
            <w:tcW w:w="3870" w:type="dxa"/>
            <w:tcMar>
              <w:top w:w="114" w:type="dxa"/>
              <w:left w:w="28" w:type="dxa"/>
              <w:bottom w:w="114" w:type="dxa"/>
              <w:right w:w="28" w:type="dxa"/>
            </w:tcMar>
          </w:tcPr>
          <w:p w:rsidR="00A84EB6" w:rsidRPr="001A2F2C" w:rsidRDefault="001A2F2C" w:rsidP="00A84EB6">
            <w:pPr>
              <w:autoSpaceDE w:val="0"/>
              <w:autoSpaceDN w:val="0"/>
              <w:adjustRightInd w:val="0"/>
              <w:jc w:val="center"/>
              <w:rPr>
                <w:rFonts w:ascii="Arial" w:hAnsi="Arial" w:cs="Arial"/>
                <w:sz w:val="26"/>
                <w:szCs w:val="26"/>
              </w:rPr>
            </w:pPr>
            <w:r>
              <w:rPr>
                <w:rFonts w:ascii="Arial" w:hAnsi="Arial" w:cs="Arial"/>
                <w:sz w:val="26"/>
                <w:szCs w:val="26"/>
              </w:rPr>
              <w:t>_________________________</w:t>
            </w:r>
          </w:p>
        </w:tc>
        <w:tc>
          <w:tcPr>
            <w:tcW w:w="210" w:type="dxa"/>
            <w:tcMar>
              <w:top w:w="114" w:type="dxa"/>
              <w:left w:w="28" w:type="dxa"/>
              <w:bottom w:w="114" w:type="dxa"/>
              <w:right w:w="28" w:type="dxa"/>
            </w:tcMar>
          </w:tcPr>
          <w:p w:rsidR="00A84EB6" w:rsidRPr="001A2F2C" w:rsidRDefault="00A84EB6" w:rsidP="00A84EB6">
            <w:pPr>
              <w:autoSpaceDE w:val="0"/>
              <w:autoSpaceDN w:val="0"/>
              <w:adjustRightInd w:val="0"/>
              <w:jc w:val="center"/>
              <w:rPr>
                <w:rFonts w:ascii="Arial" w:hAnsi="Arial" w:cs="Arial"/>
                <w:sz w:val="26"/>
                <w:szCs w:val="26"/>
              </w:rPr>
            </w:pPr>
          </w:p>
        </w:tc>
        <w:tc>
          <w:tcPr>
            <w:tcW w:w="1650" w:type="dxa"/>
            <w:tcMar>
              <w:top w:w="114" w:type="dxa"/>
              <w:left w:w="28" w:type="dxa"/>
              <w:bottom w:w="114" w:type="dxa"/>
              <w:right w:w="28" w:type="dxa"/>
            </w:tcMar>
          </w:tcPr>
          <w:p w:rsidR="00A84EB6" w:rsidRPr="001A2F2C" w:rsidRDefault="001A2F2C" w:rsidP="00A84EB6">
            <w:pPr>
              <w:autoSpaceDE w:val="0"/>
              <w:autoSpaceDN w:val="0"/>
              <w:adjustRightInd w:val="0"/>
              <w:jc w:val="center"/>
              <w:rPr>
                <w:rFonts w:ascii="Arial" w:hAnsi="Arial" w:cs="Arial"/>
                <w:sz w:val="26"/>
                <w:szCs w:val="26"/>
              </w:rPr>
            </w:pPr>
            <w:r>
              <w:rPr>
                <w:rFonts w:ascii="Arial" w:hAnsi="Arial" w:cs="Arial"/>
                <w:sz w:val="26"/>
                <w:szCs w:val="26"/>
              </w:rPr>
              <w:t>___________</w:t>
            </w:r>
          </w:p>
        </w:tc>
        <w:tc>
          <w:tcPr>
            <w:tcW w:w="210" w:type="dxa"/>
            <w:tcMar>
              <w:top w:w="114" w:type="dxa"/>
              <w:left w:w="28" w:type="dxa"/>
              <w:bottom w:w="114" w:type="dxa"/>
              <w:right w:w="28" w:type="dxa"/>
            </w:tcMar>
          </w:tcPr>
          <w:p w:rsidR="00A84EB6" w:rsidRPr="001A2F2C" w:rsidRDefault="00A84EB6" w:rsidP="00A84EB6">
            <w:pPr>
              <w:autoSpaceDE w:val="0"/>
              <w:autoSpaceDN w:val="0"/>
              <w:adjustRightInd w:val="0"/>
              <w:jc w:val="center"/>
              <w:rPr>
                <w:rFonts w:ascii="Arial" w:hAnsi="Arial" w:cs="Arial"/>
                <w:sz w:val="26"/>
                <w:szCs w:val="26"/>
              </w:rPr>
            </w:pPr>
          </w:p>
        </w:tc>
        <w:tc>
          <w:tcPr>
            <w:tcW w:w="3750" w:type="dxa"/>
            <w:tcMar>
              <w:top w:w="114" w:type="dxa"/>
              <w:left w:w="28" w:type="dxa"/>
              <w:bottom w:w="114" w:type="dxa"/>
              <w:right w:w="28" w:type="dxa"/>
            </w:tcMar>
          </w:tcPr>
          <w:p w:rsidR="00A84EB6" w:rsidRPr="001A2F2C" w:rsidRDefault="001A2F2C" w:rsidP="00A84EB6">
            <w:pPr>
              <w:autoSpaceDE w:val="0"/>
              <w:autoSpaceDN w:val="0"/>
              <w:adjustRightInd w:val="0"/>
              <w:jc w:val="center"/>
              <w:rPr>
                <w:rFonts w:ascii="Arial" w:hAnsi="Arial" w:cs="Arial"/>
                <w:sz w:val="26"/>
                <w:szCs w:val="26"/>
              </w:rPr>
            </w:pPr>
            <w:r>
              <w:rPr>
                <w:rFonts w:ascii="Arial" w:hAnsi="Arial" w:cs="Arial"/>
                <w:sz w:val="26"/>
                <w:szCs w:val="26"/>
              </w:rPr>
              <w:t>_________________________</w:t>
            </w:r>
          </w:p>
        </w:tc>
      </w:tr>
      <w:tr w:rsidR="00903392" w:rsidRPr="001A2F2C" w:rsidTr="001A34CC">
        <w:trPr>
          <w:trHeight w:val="357"/>
        </w:trPr>
        <w:tc>
          <w:tcPr>
            <w:tcW w:w="3870" w:type="dxa"/>
            <w:tcMar>
              <w:top w:w="114" w:type="dxa"/>
              <w:left w:w="28" w:type="dxa"/>
              <w:bottom w:w="114" w:type="dxa"/>
              <w:right w:w="28" w:type="dxa"/>
            </w:tcMar>
          </w:tcPr>
          <w:p w:rsidR="00A84EB6" w:rsidRPr="001A2F2C" w:rsidRDefault="00A84EB6" w:rsidP="001A2F2C">
            <w:pPr>
              <w:autoSpaceDE w:val="0"/>
              <w:autoSpaceDN w:val="0"/>
              <w:adjustRightInd w:val="0"/>
              <w:jc w:val="center"/>
              <w:rPr>
                <w:rFonts w:ascii="Arial" w:hAnsi="Arial" w:cs="Arial"/>
                <w:sz w:val="22"/>
                <w:szCs w:val="22"/>
              </w:rPr>
            </w:pPr>
            <w:r w:rsidRPr="001A2F2C">
              <w:rPr>
                <w:rFonts w:ascii="Arial" w:hAnsi="Arial" w:cs="Arial"/>
                <w:sz w:val="22"/>
                <w:szCs w:val="22"/>
              </w:rPr>
              <w:t>(должность, в случае, если застройщиком или техническим заказчиком является юридическое лицо)</w:t>
            </w:r>
          </w:p>
        </w:tc>
        <w:tc>
          <w:tcPr>
            <w:tcW w:w="210" w:type="dxa"/>
            <w:tcMar>
              <w:top w:w="114" w:type="dxa"/>
              <w:left w:w="28" w:type="dxa"/>
              <w:bottom w:w="114" w:type="dxa"/>
              <w:right w:w="28" w:type="dxa"/>
            </w:tcMar>
          </w:tcPr>
          <w:p w:rsidR="00A84EB6" w:rsidRPr="001A2F2C" w:rsidRDefault="001A2F2C" w:rsidP="00A84EB6">
            <w:pPr>
              <w:autoSpaceDE w:val="0"/>
              <w:autoSpaceDN w:val="0"/>
              <w:adjustRightInd w:val="0"/>
              <w:jc w:val="center"/>
              <w:rPr>
                <w:rFonts w:ascii="Arial" w:hAnsi="Arial" w:cs="Arial"/>
                <w:sz w:val="26"/>
                <w:szCs w:val="26"/>
              </w:rPr>
            </w:pPr>
            <w:r>
              <w:rPr>
                <w:rFonts w:ascii="Arial" w:hAnsi="Arial" w:cs="Arial"/>
                <w:sz w:val="26"/>
                <w:szCs w:val="26"/>
              </w:rPr>
              <w:t xml:space="preserve">    </w:t>
            </w:r>
          </w:p>
        </w:tc>
        <w:tc>
          <w:tcPr>
            <w:tcW w:w="1650" w:type="dxa"/>
            <w:tcMar>
              <w:top w:w="114" w:type="dxa"/>
              <w:left w:w="28" w:type="dxa"/>
              <w:bottom w:w="114" w:type="dxa"/>
              <w:right w:w="28" w:type="dxa"/>
            </w:tcMar>
          </w:tcPr>
          <w:p w:rsidR="00A84EB6" w:rsidRPr="001A2F2C" w:rsidRDefault="001A2F2C" w:rsidP="00A84EB6">
            <w:pPr>
              <w:autoSpaceDE w:val="0"/>
              <w:autoSpaceDN w:val="0"/>
              <w:adjustRightInd w:val="0"/>
              <w:rPr>
                <w:rFonts w:ascii="Arial" w:hAnsi="Arial" w:cs="Arial"/>
                <w:sz w:val="22"/>
                <w:szCs w:val="22"/>
              </w:rPr>
            </w:pPr>
            <w:r>
              <w:rPr>
                <w:rFonts w:ascii="Arial" w:hAnsi="Arial" w:cs="Arial"/>
                <w:sz w:val="22"/>
                <w:szCs w:val="22"/>
              </w:rPr>
              <w:t xml:space="preserve">     </w:t>
            </w:r>
            <w:r w:rsidR="00A84EB6" w:rsidRPr="001A2F2C">
              <w:rPr>
                <w:rFonts w:ascii="Arial" w:hAnsi="Arial" w:cs="Arial"/>
                <w:sz w:val="22"/>
                <w:szCs w:val="22"/>
              </w:rPr>
              <w:t xml:space="preserve">(подпись) </w:t>
            </w:r>
          </w:p>
        </w:tc>
        <w:tc>
          <w:tcPr>
            <w:tcW w:w="210" w:type="dxa"/>
            <w:tcMar>
              <w:top w:w="114" w:type="dxa"/>
              <w:left w:w="28" w:type="dxa"/>
              <w:bottom w:w="114" w:type="dxa"/>
              <w:right w:w="28" w:type="dxa"/>
            </w:tcMar>
          </w:tcPr>
          <w:p w:rsidR="00A84EB6" w:rsidRPr="001A2F2C" w:rsidRDefault="00A84EB6" w:rsidP="00A84EB6">
            <w:pPr>
              <w:autoSpaceDE w:val="0"/>
              <w:autoSpaceDN w:val="0"/>
              <w:adjustRightInd w:val="0"/>
              <w:jc w:val="center"/>
              <w:rPr>
                <w:rFonts w:ascii="Arial" w:hAnsi="Arial" w:cs="Arial"/>
                <w:sz w:val="22"/>
                <w:szCs w:val="22"/>
              </w:rPr>
            </w:pPr>
          </w:p>
        </w:tc>
        <w:tc>
          <w:tcPr>
            <w:tcW w:w="3750" w:type="dxa"/>
            <w:tcMar>
              <w:top w:w="114" w:type="dxa"/>
              <w:left w:w="28" w:type="dxa"/>
              <w:bottom w:w="114" w:type="dxa"/>
              <w:right w:w="28" w:type="dxa"/>
            </w:tcMar>
          </w:tcPr>
          <w:p w:rsidR="00A84EB6" w:rsidRPr="001A2F2C" w:rsidRDefault="001A2F2C" w:rsidP="00A84EB6">
            <w:pPr>
              <w:autoSpaceDE w:val="0"/>
              <w:autoSpaceDN w:val="0"/>
              <w:adjustRightInd w:val="0"/>
              <w:rPr>
                <w:rFonts w:ascii="Arial" w:hAnsi="Arial" w:cs="Arial"/>
                <w:sz w:val="22"/>
                <w:szCs w:val="22"/>
              </w:rPr>
            </w:pPr>
            <w:r>
              <w:rPr>
                <w:rFonts w:ascii="Arial" w:hAnsi="Arial" w:cs="Arial"/>
                <w:sz w:val="22"/>
                <w:szCs w:val="22"/>
              </w:rPr>
              <w:t xml:space="preserve">             </w:t>
            </w:r>
            <w:r w:rsidR="00A84EB6" w:rsidRPr="001A2F2C">
              <w:rPr>
                <w:rFonts w:ascii="Arial" w:hAnsi="Arial" w:cs="Arial"/>
                <w:sz w:val="22"/>
                <w:szCs w:val="22"/>
              </w:rPr>
              <w:t xml:space="preserve">(расшифровка подписи) </w:t>
            </w:r>
          </w:p>
        </w:tc>
      </w:tr>
    </w:tbl>
    <w:p w:rsidR="00A84EB6" w:rsidRPr="001A2F2C" w:rsidRDefault="00A84EB6" w:rsidP="00A84EB6">
      <w:pPr>
        <w:autoSpaceDE w:val="0"/>
        <w:autoSpaceDN w:val="0"/>
        <w:adjustRightInd w:val="0"/>
        <w:rPr>
          <w:rFonts w:ascii="Arial" w:hAnsi="Arial" w:cs="Arial"/>
          <w:sz w:val="26"/>
          <w:szCs w:val="26"/>
        </w:rPr>
      </w:pPr>
    </w:p>
    <w:p w:rsidR="00A84EB6" w:rsidRPr="001A2F2C" w:rsidRDefault="00A84EB6" w:rsidP="00A84EB6">
      <w:pPr>
        <w:autoSpaceDE w:val="0"/>
        <w:autoSpaceDN w:val="0"/>
        <w:adjustRightInd w:val="0"/>
        <w:jc w:val="both"/>
        <w:rPr>
          <w:rFonts w:ascii="Arial" w:hAnsi="Arial" w:cs="Arial"/>
          <w:sz w:val="26"/>
          <w:szCs w:val="26"/>
        </w:rPr>
      </w:pPr>
      <w:r w:rsidRPr="001A2F2C">
        <w:rPr>
          <w:rFonts w:ascii="Arial" w:hAnsi="Arial" w:cs="Arial"/>
          <w:sz w:val="26"/>
          <w:szCs w:val="26"/>
        </w:rPr>
        <w:t>М.П.</w:t>
      </w:r>
      <w:r w:rsidRPr="001A2F2C">
        <w:rPr>
          <w:rFonts w:ascii="Arial" w:hAnsi="Arial" w:cs="Arial"/>
          <w:sz w:val="22"/>
          <w:szCs w:val="22"/>
        </w:rPr>
        <w:t>(при наличии)</w:t>
      </w:r>
    </w:p>
    <w:p w:rsidR="00A84EB6" w:rsidRPr="001A2F2C" w:rsidRDefault="00A84EB6" w:rsidP="00A84EB6">
      <w:pPr>
        <w:autoSpaceDE w:val="0"/>
        <w:autoSpaceDN w:val="0"/>
        <w:adjustRightInd w:val="0"/>
        <w:jc w:val="both"/>
        <w:rPr>
          <w:rFonts w:ascii="Arial" w:hAnsi="Arial" w:cs="Arial"/>
          <w:sz w:val="26"/>
          <w:szCs w:val="26"/>
        </w:rPr>
      </w:pPr>
    </w:p>
    <w:p w:rsidR="00A84EB6" w:rsidRPr="001A2F2C" w:rsidRDefault="00A84EB6" w:rsidP="00A84EB6">
      <w:pPr>
        <w:autoSpaceDE w:val="0"/>
        <w:autoSpaceDN w:val="0"/>
        <w:adjustRightInd w:val="0"/>
        <w:jc w:val="both"/>
        <w:rPr>
          <w:rFonts w:ascii="Arial" w:hAnsi="Arial" w:cs="Arial"/>
          <w:sz w:val="26"/>
          <w:szCs w:val="26"/>
        </w:rPr>
      </w:pPr>
      <w:r w:rsidRPr="001A2F2C">
        <w:rPr>
          <w:rFonts w:ascii="Arial" w:hAnsi="Arial" w:cs="Arial"/>
          <w:sz w:val="26"/>
          <w:szCs w:val="26"/>
        </w:rPr>
        <w:t>К настоящему уведомлению прилагаются:</w:t>
      </w:r>
    </w:p>
    <w:p w:rsidR="00A84EB6" w:rsidRPr="001A2F2C" w:rsidRDefault="001A2F2C" w:rsidP="00A84EB6">
      <w:pPr>
        <w:autoSpaceDE w:val="0"/>
        <w:autoSpaceDN w:val="0"/>
        <w:adjustRightInd w:val="0"/>
        <w:jc w:val="both"/>
        <w:rPr>
          <w:rFonts w:ascii="Arial" w:hAnsi="Arial" w:cs="Arial"/>
          <w:sz w:val="26"/>
          <w:szCs w:val="26"/>
        </w:rPr>
      </w:pPr>
      <w:r>
        <w:rPr>
          <w:rFonts w:ascii="Arial" w:hAnsi="Arial" w:cs="Arial"/>
          <w:sz w:val="26"/>
          <w:szCs w:val="26"/>
        </w:rPr>
        <w:t>____________________________________________________________________________________________________________________________________</w:t>
      </w:r>
    </w:p>
    <w:p w:rsidR="00A84EB6" w:rsidRPr="001A2F2C" w:rsidRDefault="00A84EB6" w:rsidP="00A84EB6">
      <w:pPr>
        <w:autoSpaceDE w:val="0"/>
        <w:autoSpaceDN w:val="0"/>
        <w:adjustRightInd w:val="0"/>
        <w:jc w:val="both"/>
        <w:rPr>
          <w:rFonts w:ascii="Arial" w:hAnsi="Arial" w:cs="Arial"/>
          <w:sz w:val="22"/>
          <w:szCs w:val="22"/>
        </w:rPr>
      </w:pPr>
      <w:proofErr w:type="gramStart"/>
      <w:r w:rsidRPr="001A2F2C">
        <w:rPr>
          <w:rFonts w:ascii="Arial" w:hAnsi="Arial" w:cs="Arial"/>
          <w:sz w:val="22"/>
          <w:szCs w:val="22"/>
        </w:rPr>
        <w:t>(документы в соответствии с частью 10 статьи 55.31</w:t>
      </w:r>
      <w:proofErr w:type="gramEnd"/>
      <w:r w:rsidRPr="001A2F2C">
        <w:rPr>
          <w:rFonts w:ascii="Arial" w:hAnsi="Arial" w:cs="Arial"/>
          <w:sz w:val="22"/>
          <w:szCs w:val="22"/>
        </w:rPr>
        <w:t xml:space="preserve"> </w:t>
      </w:r>
      <w:r w:rsidR="00412C59" w:rsidRPr="001A2F2C">
        <w:rPr>
          <w:rFonts w:ascii="Arial" w:hAnsi="Arial" w:cs="Arial"/>
          <w:sz w:val="22"/>
          <w:szCs w:val="22"/>
        </w:rPr>
        <w:fldChar w:fldCharType="begin"/>
      </w:r>
      <w:r w:rsidRPr="001A2F2C">
        <w:rPr>
          <w:rFonts w:ascii="Arial" w:hAnsi="Arial" w:cs="Arial"/>
          <w:sz w:val="22"/>
          <w:szCs w:val="22"/>
        </w:rPr>
        <w:instrText xml:space="preserve"> HYPERLINK "kodeks://link/d?nd=901919338&amp;point=mark=0000000000000000000000000000000000000000000000000064U0IK"\o"’’Градостроительный кодекс Российской Федерации (с изменениями на 1 мая 2022 года)’’</w:instrText>
      </w:r>
    </w:p>
    <w:p w:rsidR="00A84EB6" w:rsidRPr="001A2F2C" w:rsidRDefault="00A84EB6" w:rsidP="00A84EB6">
      <w:pPr>
        <w:autoSpaceDE w:val="0"/>
        <w:autoSpaceDN w:val="0"/>
        <w:adjustRightInd w:val="0"/>
        <w:jc w:val="both"/>
        <w:rPr>
          <w:rFonts w:ascii="Arial" w:hAnsi="Arial" w:cs="Arial"/>
          <w:sz w:val="22"/>
          <w:szCs w:val="22"/>
        </w:rPr>
      </w:pPr>
      <w:r w:rsidRPr="001A2F2C">
        <w:rPr>
          <w:rFonts w:ascii="Arial" w:hAnsi="Arial" w:cs="Arial"/>
          <w:sz w:val="22"/>
          <w:szCs w:val="22"/>
        </w:rPr>
        <w:instrText>Кодекс РФ от 29.12.2004 N 190-ФЗ</w:instrText>
      </w:r>
    </w:p>
    <w:p w:rsidR="00A84EB6" w:rsidRPr="001A2F2C" w:rsidRDefault="00A84EB6" w:rsidP="00A84EB6">
      <w:pPr>
        <w:autoSpaceDE w:val="0"/>
        <w:autoSpaceDN w:val="0"/>
        <w:adjustRightInd w:val="0"/>
        <w:jc w:val="both"/>
        <w:rPr>
          <w:rFonts w:ascii="Arial" w:hAnsi="Arial" w:cs="Arial"/>
          <w:sz w:val="22"/>
          <w:szCs w:val="22"/>
        </w:rPr>
      </w:pPr>
      <w:r w:rsidRPr="001A2F2C">
        <w:rPr>
          <w:rFonts w:ascii="Arial" w:hAnsi="Arial" w:cs="Arial"/>
          <w:sz w:val="22"/>
          <w:szCs w:val="22"/>
        </w:rPr>
        <w:instrText>Статус: действующая редакция (действ. с 01.05.2022)"</w:instrText>
      </w:r>
      <w:r w:rsidR="00412C59" w:rsidRPr="001A2F2C">
        <w:rPr>
          <w:rFonts w:ascii="Arial" w:hAnsi="Arial" w:cs="Arial"/>
          <w:sz w:val="22"/>
          <w:szCs w:val="22"/>
        </w:rPr>
        <w:fldChar w:fldCharType="separate"/>
      </w:r>
      <w:r w:rsidRPr="001A2F2C">
        <w:rPr>
          <w:rFonts w:ascii="Arial" w:hAnsi="Arial" w:cs="Arial"/>
          <w:sz w:val="22"/>
          <w:szCs w:val="22"/>
        </w:rPr>
        <w:t xml:space="preserve">Градостроительного кодекса </w:t>
      </w:r>
      <w:r w:rsidR="00412C59" w:rsidRPr="001A2F2C">
        <w:rPr>
          <w:rFonts w:ascii="Arial" w:hAnsi="Arial" w:cs="Arial"/>
          <w:sz w:val="22"/>
          <w:szCs w:val="22"/>
        </w:rPr>
        <w:fldChar w:fldCharType="end"/>
      </w:r>
      <w:r w:rsidRPr="001A2F2C">
        <w:rPr>
          <w:rFonts w:ascii="Arial" w:hAnsi="Arial" w:cs="Arial"/>
          <w:sz w:val="22"/>
          <w:szCs w:val="22"/>
        </w:rPr>
        <w:t xml:space="preserve"> Российской Федерации</w:t>
      </w:r>
      <w:r w:rsidR="00903392" w:rsidRPr="001A2F2C">
        <w:rPr>
          <w:rFonts w:ascii="Arial" w:hAnsi="Arial" w:cs="Arial"/>
          <w:sz w:val="22"/>
          <w:szCs w:val="22"/>
        </w:rPr>
        <w:t xml:space="preserve"> </w:t>
      </w:r>
      <w:r w:rsidRPr="001A2F2C">
        <w:rPr>
          <w:rFonts w:ascii="Arial" w:hAnsi="Arial" w:cs="Arial"/>
          <w:sz w:val="22"/>
          <w:szCs w:val="22"/>
        </w:rPr>
        <w:t xml:space="preserve">(Собрание законодательства Российской Федерации, 2005, N 1, ст. 16; 2018, N 32, ст. 5133, 5135) </w:t>
      </w:r>
    </w:p>
    <w:p w:rsidR="00A84EB6" w:rsidRPr="001A2F2C" w:rsidRDefault="00A84EB6" w:rsidP="00A84EB6">
      <w:pPr>
        <w:autoSpaceDE w:val="0"/>
        <w:autoSpaceDN w:val="0"/>
        <w:adjustRightInd w:val="0"/>
        <w:jc w:val="both"/>
        <w:rPr>
          <w:rFonts w:ascii="Arial" w:hAnsi="Arial" w:cs="Arial"/>
          <w:sz w:val="26"/>
          <w:szCs w:val="26"/>
        </w:rPr>
      </w:pPr>
    </w:p>
    <w:p w:rsidR="00D6156E" w:rsidRPr="001A2F2C" w:rsidRDefault="00D6156E" w:rsidP="00A84EB6">
      <w:pPr>
        <w:autoSpaceDE w:val="0"/>
        <w:autoSpaceDN w:val="0"/>
        <w:adjustRightInd w:val="0"/>
        <w:jc w:val="right"/>
        <w:rPr>
          <w:rFonts w:ascii="Arial" w:hAnsi="Arial" w:cs="Arial"/>
          <w:sz w:val="26"/>
          <w:szCs w:val="26"/>
        </w:rPr>
      </w:pPr>
    </w:p>
    <w:p w:rsidR="00D6156E" w:rsidRPr="001A2F2C" w:rsidRDefault="00D6156E" w:rsidP="00A84EB6">
      <w:pPr>
        <w:autoSpaceDE w:val="0"/>
        <w:autoSpaceDN w:val="0"/>
        <w:adjustRightInd w:val="0"/>
        <w:jc w:val="right"/>
        <w:rPr>
          <w:rFonts w:ascii="Arial" w:hAnsi="Arial" w:cs="Arial"/>
          <w:sz w:val="26"/>
          <w:szCs w:val="26"/>
        </w:rPr>
      </w:pPr>
    </w:p>
    <w:p w:rsidR="00D6156E" w:rsidRPr="001A2F2C" w:rsidRDefault="00D6156E" w:rsidP="00A84EB6">
      <w:pPr>
        <w:autoSpaceDE w:val="0"/>
        <w:autoSpaceDN w:val="0"/>
        <w:adjustRightInd w:val="0"/>
        <w:jc w:val="right"/>
        <w:rPr>
          <w:rFonts w:ascii="Arial" w:hAnsi="Arial" w:cs="Arial"/>
          <w:sz w:val="26"/>
          <w:szCs w:val="26"/>
        </w:rPr>
      </w:pPr>
    </w:p>
    <w:p w:rsidR="00D6156E" w:rsidRPr="001A2F2C" w:rsidRDefault="00D6156E" w:rsidP="00A84EB6">
      <w:pPr>
        <w:autoSpaceDE w:val="0"/>
        <w:autoSpaceDN w:val="0"/>
        <w:adjustRightInd w:val="0"/>
        <w:jc w:val="right"/>
        <w:rPr>
          <w:rFonts w:ascii="Arial" w:hAnsi="Arial" w:cs="Arial"/>
          <w:sz w:val="26"/>
          <w:szCs w:val="26"/>
        </w:rPr>
      </w:pPr>
    </w:p>
    <w:p w:rsidR="00D6156E" w:rsidRPr="001A2F2C" w:rsidRDefault="00D6156E" w:rsidP="00A84EB6">
      <w:pPr>
        <w:autoSpaceDE w:val="0"/>
        <w:autoSpaceDN w:val="0"/>
        <w:adjustRightInd w:val="0"/>
        <w:jc w:val="right"/>
        <w:rPr>
          <w:rFonts w:ascii="Arial" w:hAnsi="Arial" w:cs="Arial"/>
          <w:sz w:val="26"/>
          <w:szCs w:val="26"/>
        </w:rPr>
      </w:pPr>
    </w:p>
    <w:p w:rsidR="00D6156E" w:rsidRPr="001A2F2C" w:rsidRDefault="00D6156E" w:rsidP="00A84EB6">
      <w:pPr>
        <w:autoSpaceDE w:val="0"/>
        <w:autoSpaceDN w:val="0"/>
        <w:adjustRightInd w:val="0"/>
        <w:jc w:val="right"/>
        <w:rPr>
          <w:rFonts w:ascii="Arial" w:hAnsi="Arial" w:cs="Arial"/>
          <w:sz w:val="26"/>
          <w:szCs w:val="26"/>
        </w:rPr>
      </w:pPr>
    </w:p>
    <w:p w:rsidR="00D6156E" w:rsidRPr="001A2F2C" w:rsidRDefault="00D6156E" w:rsidP="00A84EB6">
      <w:pPr>
        <w:autoSpaceDE w:val="0"/>
        <w:autoSpaceDN w:val="0"/>
        <w:adjustRightInd w:val="0"/>
        <w:jc w:val="right"/>
        <w:rPr>
          <w:rFonts w:ascii="Arial" w:hAnsi="Arial" w:cs="Arial"/>
          <w:sz w:val="26"/>
          <w:szCs w:val="26"/>
        </w:rPr>
      </w:pPr>
    </w:p>
    <w:p w:rsidR="00D6156E" w:rsidRPr="001A2F2C" w:rsidRDefault="00D6156E" w:rsidP="00A84EB6">
      <w:pPr>
        <w:autoSpaceDE w:val="0"/>
        <w:autoSpaceDN w:val="0"/>
        <w:adjustRightInd w:val="0"/>
        <w:jc w:val="right"/>
        <w:rPr>
          <w:rFonts w:ascii="Arial" w:hAnsi="Arial" w:cs="Arial"/>
          <w:sz w:val="26"/>
          <w:szCs w:val="26"/>
        </w:rPr>
      </w:pPr>
    </w:p>
    <w:p w:rsidR="00D6156E" w:rsidRPr="001A2F2C" w:rsidRDefault="00D6156E" w:rsidP="00A84EB6">
      <w:pPr>
        <w:autoSpaceDE w:val="0"/>
        <w:autoSpaceDN w:val="0"/>
        <w:adjustRightInd w:val="0"/>
        <w:jc w:val="right"/>
        <w:rPr>
          <w:rFonts w:ascii="Arial" w:hAnsi="Arial" w:cs="Arial"/>
          <w:sz w:val="26"/>
          <w:szCs w:val="26"/>
        </w:rPr>
      </w:pPr>
    </w:p>
    <w:p w:rsidR="00D6156E" w:rsidRPr="001A2F2C" w:rsidRDefault="00D6156E" w:rsidP="00A84EB6">
      <w:pPr>
        <w:autoSpaceDE w:val="0"/>
        <w:autoSpaceDN w:val="0"/>
        <w:adjustRightInd w:val="0"/>
        <w:jc w:val="right"/>
        <w:rPr>
          <w:rFonts w:ascii="Arial" w:hAnsi="Arial" w:cs="Arial"/>
          <w:sz w:val="26"/>
          <w:szCs w:val="26"/>
        </w:rPr>
      </w:pPr>
    </w:p>
    <w:p w:rsidR="00D6156E" w:rsidRPr="001A2F2C" w:rsidRDefault="00D6156E" w:rsidP="00A84EB6">
      <w:pPr>
        <w:autoSpaceDE w:val="0"/>
        <w:autoSpaceDN w:val="0"/>
        <w:adjustRightInd w:val="0"/>
        <w:jc w:val="right"/>
        <w:rPr>
          <w:rFonts w:ascii="Arial" w:hAnsi="Arial" w:cs="Arial"/>
          <w:sz w:val="26"/>
          <w:szCs w:val="26"/>
        </w:rPr>
      </w:pPr>
    </w:p>
    <w:p w:rsidR="00903392" w:rsidRPr="001A2F2C" w:rsidRDefault="00903392" w:rsidP="00A84EB6">
      <w:pPr>
        <w:autoSpaceDE w:val="0"/>
        <w:autoSpaceDN w:val="0"/>
        <w:adjustRightInd w:val="0"/>
        <w:jc w:val="right"/>
        <w:rPr>
          <w:rFonts w:ascii="Arial" w:hAnsi="Arial" w:cs="Arial"/>
          <w:sz w:val="26"/>
          <w:szCs w:val="26"/>
        </w:rPr>
      </w:pPr>
    </w:p>
    <w:p w:rsidR="00D6156E" w:rsidRPr="001A2F2C" w:rsidRDefault="00D6156E" w:rsidP="00A84EB6">
      <w:pPr>
        <w:autoSpaceDE w:val="0"/>
        <w:autoSpaceDN w:val="0"/>
        <w:adjustRightInd w:val="0"/>
        <w:jc w:val="right"/>
        <w:rPr>
          <w:rFonts w:ascii="Arial" w:hAnsi="Arial" w:cs="Arial"/>
          <w:sz w:val="26"/>
          <w:szCs w:val="26"/>
        </w:rPr>
      </w:pPr>
    </w:p>
    <w:p w:rsidR="003533BB" w:rsidRPr="001A2F2C" w:rsidRDefault="003533BB" w:rsidP="00A84EB6">
      <w:pPr>
        <w:autoSpaceDE w:val="0"/>
        <w:autoSpaceDN w:val="0"/>
        <w:adjustRightInd w:val="0"/>
        <w:jc w:val="right"/>
        <w:rPr>
          <w:rFonts w:ascii="Arial" w:hAnsi="Arial" w:cs="Arial"/>
          <w:sz w:val="26"/>
          <w:szCs w:val="26"/>
        </w:rPr>
      </w:pPr>
    </w:p>
    <w:p w:rsidR="003533BB" w:rsidRDefault="003533BB" w:rsidP="00A84EB6">
      <w:pPr>
        <w:autoSpaceDE w:val="0"/>
        <w:autoSpaceDN w:val="0"/>
        <w:adjustRightInd w:val="0"/>
        <w:jc w:val="right"/>
        <w:rPr>
          <w:rFonts w:ascii="Arial" w:hAnsi="Arial" w:cs="Arial"/>
          <w:sz w:val="26"/>
          <w:szCs w:val="26"/>
        </w:rPr>
      </w:pPr>
    </w:p>
    <w:p w:rsidR="00AE013A" w:rsidRPr="001A2F2C" w:rsidRDefault="00AE013A" w:rsidP="00A84EB6">
      <w:pPr>
        <w:autoSpaceDE w:val="0"/>
        <w:autoSpaceDN w:val="0"/>
        <w:adjustRightInd w:val="0"/>
        <w:jc w:val="right"/>
        <w:rPr>
          <w:rFonts w:ascii="Arial" w:hAnsi="Arial" w:cs="Arial"/>
          <w:sz w:val="26"/>
          <w:szCs w:val="26"/>
        </w:rPr>
      </w:pPr>
    </w:p>
    <w:p w:rsidR="00025EBC" w:rsidRPr="001A2F2C" w:rsidRDefault="00025EBC" w:rsidP="001A2F2C">
      <w:pPr>
        <w:autoSpaceDE w:val="0"/>
        <w:autoSpaceDN w:val="0"/>
        <w:adjustRightInd w:val="0"/>
        <w:rPr>
          <w:rFonts w:ascii="Arial" w:hAnsi="Arial" w:cs="Arial"/>
          <w:sz w:val="26"/>
          <w:szCs w:val="26"/>
        </w:rPr>
      </w:pPr>
    </w:p>
    <w:p w:rsidR="00A84EB6" w:rsidRPr="001A2F2C" w:rsidRDefault="00025EBC" w:rsidP="001A2F2C">
      <w:pPr>
        <w:autoSpaceDE w:val="0"/>
        <w:autoSpaceDN w:val="0"/>
        <w:adjustRightInd w:val="0"/>
        <w:jc w:val="right"/>
        <w:rPr>
          <w:rFonts w:ascii="Arial" w:hAnsi="Arial" w:cs="Arial"/>
          <w:sz w:val="26"/>
          <w:szCs w:val="26"/>
        </w:rPr>
      </w:pPr>
      <w:r w:rsidRPr="001A2F2C">
        <w:rPr>
          <w:rFonts w:ascii="Arial" w:hAnsi="Arial" w:cs="Arial"/>
          <w:sz w:val="26"/>
          <w:szCs w:val="26"/>
        </w:rPr>
        <w:lastRenderedPageBreak/>
        <w:t xml:space="preserve">                                                 </w:t>
      </w:r>
      <w:r w:rsidR="00A84EB6" w:rsidRPr="001A2F2C">
        <w:rPr>
          <w:rFonts w:ascii="Arial" w:hAnsi="Arial" w:cs="Arial"/>
          <w:sz w:val="26"/>
          <w:szCs w:val="26"/>
        </w:rPr>
        <w:t xml:space="preserve">Приложение </w:t>
      </w:r>
      <w:r w:rsidR="00D6156E" w:rsidRPr="001A2F2C">
        <w:rPr>
          <w:rFonts w:ascii="Arial" w:hAnsi="Arial" w:cs="Arial"/>
          <w:sz w:val="26"/>
          <w:szCs w:val="26"/>
        </w:rPr>
        <w:t>№</w:t>
      </w:r>
      <w:r w:rsidR="00A84EB6" w:rsidRPr="001A2F2C">
        <w:rPr>
          <w:rFonts w:ascii="Arial" w:hAnsi="Arial" w:cs="Arial"/>
          <w:sz w:val="26"/>
          <w:szCs w:val="26"/>
        </w:rPr>
        <w:t xml:space="preserve"> </w:t>
      </w:r>
      <w:r w:rsidR="00D6156E" w:rsidRPr="001A2F2C">
        <w:rPr>
          <w:rFonts w:ascii="Arial" w:hAnsi="Arial" w:cs="Arial"/>
          <w:sz w:val="26"/>
          <w:szCs w:val="26"/>
        </w:rPr>
        <w:t>3</w:t>
      </w:r>
    </w:p>
    <w:p w:rsidR="00A84EB6" w:rsidRPr="001A2F2C" w:rsidRDefault="00A84EB6" w:rsidP="001A2F2C">
      <w:pPr>
        <w:autoSpaceDE w:val="0"/>
        <w:autoSpaceDN w:val="0"/>
        <w:adjustRightInd w:val="0"/>
        <w:jc w:val="right"/>
        <w:rPr>
          <w:rFonts w:ascii="Arial" w:hAnsi="Arial" w:cs="Arial"/>
          <w:sz w:val="26"/>
          <w:szCs w:val="26"/>
        </w:rPr>
      </w:pPr>
      <w:r w:rsidRPr="001A2F2C">
        <w:rPr>
          <w:rFonts w:ascii="Arial" w:hAnsi="Arial" w:cs="Arial"/>
          <w:sz w:val="26"/>
          <w:szCs w:val="26"/>
        </w:rPr>
        <w:t>к Административному регламенту</w:t>
      </w:r>
    </w:p>
    <w:p w:rsidR="00A84EB6" w:rsidRPr="001A2F2C" w:rsidRDefault="00025EBC" w:rsidP="001A2F2C">
      <w:pPr>
        <w:autoSpaceDE w:val="0"/>
        <w:autoSpaceDN w:val="0"/>
        <w:adjustRightInd w:val="0"/>
        <w:jc w:val="right"/>
        <w:rPr>
          <w:rFonts w:ascii="Arial" w:hAnsi="Arial" w:cs="Arial"/>
          <w:sz w:val="26"/>
          <w:szCs w:val="26"/>
        </w:rPr>
      </w:pPr>
      <w:r w:rsidRPr="001A2F2C">
        <w:rPr>
          <w:rFonts w:ascii="Arial" w:hAnsi="Arial" w:cs="Arial"/>
          <w:sz w:val="26"/>
          <w:szCs w:val="26"/>
        </w:rPr>
        <w:t xml:space="preserve">                                                    </w:t>
      </w:r>
      <w:r w:rsidR="00A84EB6" w:rsidRPr="001A2F2C">
        <w:rPr>
          <w:rFonts w:ascii="Arial" w:hAnsi="Arial" w:cs="Arial"/>
          <w:sz w:val="26"/>
          <w:szCs w:val="26"/>
        </w:rPr>
        <w:t>по предоставлению</w:t>
      </w:r>
    </w:p>
    <w:p w:rsidR="00A84EB6" w:rsidRPr="001A2F2C" w:rsidRDefault="00025EBC" w:rsidP="001A2F2C">
      <w:pPr>
        <w:autoSpaceDE w:val="0"/>
        <w:autoSpaceDN w:val="0"/>
        <w:adjustRightInd w:val="0"/>
        <w:jc w:val="right"/>
        <w:rPr>
          <w:rFonts w:ascii="Arial" w:hAnsi="Arial" w:cs="Arial"/>
          <w:sz w:val="26"/>
          <w:szCs w:val="26"/>
        </w:rPr>
      </w:pPr>
      <w:r w:rsidRPr="001A2F2C">
        <w:rPr>
          <w:rFonts w:ascii="Arial" w:hAnsi="Arial" w:cs="Arial"/>
          <w:sz w:val="26"/>
          <w:szCs w:val="26"/>
        </w:rPr>
        <w:t xml:space="preserve">                                                          </w:t>
      </w:r>
      <w:r w:rsidR="00A84EB6" w:rsidRPr="001A2F2C">
        <w:rPr>
          <w:rFonts w:ascii="Arial" w:hAnsi="Arial" w:cs="Arial"/>
          <w:sz w:val="26"/>
          <w:szCs w:val="26"/>
        </w:rPr>
        <w:t>муниципальной услуги</w:t>
      </w:r>
    </w:p>
    <w:p w:rsidR="00A84EB6" w:rsidRDefault="00A84EB6" w:rsidP="00A84EB6">
      <w:pPr>
        <w:autoSpaceDE w:val="0"/>
        <w:autoSpaceDN w:val="0"/>
        <w:adjustRightInd w:val="0"/>
        <w:rPr>
          <w:rFonts w:ascii="Arial" w:hAnsi="Arial" w:cs="Arial"/>
          <w:sz w:val="26"/>
          <w:szCs w:val="26"/>
        </w:rPr>
      </w:pPr>
    </w:p>
    <w:p w:rsidR="001A2F2C" w:rsidRPr="001A2F2C" w:rsidRDefault="001A2F2C" w:rsidP="00A84EB6">
      <w:pPr>
        <w:autoSpaceDE w:val="0"/>
        <w:autoSpaceDN w:val="0"/>
        <w:adjustRightInd w:val="0"/>
        <w:rPr>
          <w:rFonts w:ascii="Arial" w:hAnsi="Arial" w:cs="Arial"/>
          <w:sz w:val="26"/>
          <w:szCs w:val="26"/>
        </w:rPr>
      </w:pPr>
    </w:p>
    <w:p w:rsidR="00A84EB6" w:rsidRPr="00AE013A" w:rsidRDefault="00A84EB6" w:rsidP="00AE013A">
      <w:pPr>
        <w:autoSpaceDE w:val="0"/>
        <w:autoSpaceDN w:val="0"/>
        <w:adjustRightInd w:val="0"/>
        <w:jc w:val="center"/>
        <w:rPr>
          <w:rFonts w:ascii="Arial" w:hAnsi="Arial" w:cs="Arial"/>
          <w:b/>
          <w:sz w:val="26"/>
          <w:szCs w:val="26"/>
        </w:rPr>
      </w:pPr>
      <w:r w:rsidRPr="001A2F2C">
        <w:rPr>
          <w:rFonts w:ascii="Arial" w:hAnsi="Arial" w:cs="Arial"/>
          <w:b/>
          <w:sz w:val="26"/>
          <w:szCs w:val="26"/>
        </w:rPr>
        <w:t xml:space="preserve"> Уведомление о завершении сноса объекта капитального строительства</w:t>
      </w:r>
    </w:p>
    <w:tbl>
      <w:tblPr>
        <w:tblW w:w="0" w:type="auto"/>
        <w:tblInd w:w="28" w:type="dxa"/>
        <w:tblLayout w:type="fixed"/>
        <w:tblCellMar>
          <w:left w:w="90" w:type="dxa"/>
          <w:right w:w="90" w:type="dxa"/>
        </w:tblCellMar>
        <w:tblLook w:val="0000"/>
      </w:tblPr>
      <w:tblGrid>
        <w:gridCol w:w="270"/>
        <w:gridCol w:w="375"/>
        <w:gridCol w:w="270"/>
        <w:gridCol w:w="1275"/>
        <w:gridCol w:w="420"/>
        <w:gridCol w:w="360"/>
        <w:gridCol w:w="345"/>
      </w:tblGrid>
      <w:tr w:rsidR="00903392" w:rsidRPr="001A2F2C" w:rsidTr="00025EBC">
        <w:tc>
          <w:tcPr>
            <w:tcW w:w="270"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375"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270"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1275"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420"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360"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345"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r>
    </w:tbl>
    <w:p w:rsidR="00A84EB6" w:rsidRPr="001A2F2C" w:rsidRDefault="00A84EB6" w:rsidP="00025EBC">
      <w:pPr>
        <w:autoSpaceDE w:val="0"/>
        <w:autoSpaceDN w:val="0"/>
        <w:adjustRightInd w:val="0"/>
        <w:rPr>
          <w:rFonts w:ascii="Arial" w:hAnsi="Arial" w:cs="Arial"/>
          <w:sz w:val="26"/>
          <w:szCs w:val="26"/>
        </w:rPr>
      </w:pPr>
      <w:r w:rsidRPr="001A2F2C">
        <w:rPr>
          <w:rFonts w:ascii="Arial" w:hAnsi="Arial" w:cs="Arial"/>
          <w:sz w:val="26"/>
          <w:szCs w:val="26"/>
        </w:rPr>
        <w:t xml:space="preserve"> </w:t>
      </w:r>
      <w:r w:rsidR="001A2F2C">
        <w:rPr>
          <w:rFonts w:ascii="Arial" w:hAnsi="Arial" w:cs="Arial"/>
          <w:sz w:val="26"/>
          <w:szCs w:val="26"/>
        </w:rPr>
        <w:t>«____» ____________ 20___ г.</w:t>
      </w:r>
    </w:p>
    <w:p w:rsidR="00A84EB6" w:rsidRPr="001A2F2C" w:rsidRDefault="00A84EB6" w:rsidP="00A84EB6">
      <w:pPr>
        <w:autoSpaceDE w:val="0"/>
        <w:autoSpaceDN w:val="0"/>
        <w:adjustRightInd w:val="0"/>
        <w:jc w:val="center"/>
        <w:rPr>
          <w:rFonts w:ascii="Arial" w:hAnsi="Arial" w:cs="Arial"/>
          <w:sz w:val="26"/>
          <w:szCs w:val="26"/>
        </w:rPr>
      </w:pPr>
      <w:r w:rsidRPr="001A2F2C">
        <w:rPr>
          <w:rFonts w:ascii="Arial" w:hAnsi="Arial" w:cs="Arial"/>
          <w:sz w:val="26"/>
          <w:szCs w:val="26"/>
        </w:rPr>
        <w:t xml:space="preserve">     </w:t>
      </w:r>
    </w:p>
    <w:p w:rsidR="00A84EB6" w:rsidRPr="001A2F2C" w:rsidRDefault="00A84EB6" w:rsidP="00A84EB6">
      <w:pPr>
        <w:autoSpaceDE w:val="0"/>
        <w:autoSpaceDN w:val="0"/>
        <w:adjustRightInd w:val="0"/>
        <w:jc w:val="center"/>
        <w:rPr>
          <w:rFonts w:ascii="Arial" w:hAnsi="Arial" w:cs="Arial"/>
          <w:sz w:val="26"/>
          <w:szCs w:val="26"/>
          <w:u w:val="single"/>
        </w:rPr>
      </w:pPr>
      <w:r w:rsidRPr="001A2F2C">
        <w:rPr>
          <w:rFonts w:ascii="Arial" w:hAnsi="Arial" w:cs="Arial"/>
          <w:sz w:val="26"/>
          <w:szCs w:val="26"/>
          <w:u w:val="single"/>
        </w:rPr>
        <w:t>МУ</w:t>
      </w:r>
      <w:r w:rsidR="00903392" w:rsidRPr="001A2F2C">
        <w:rPr>
          <w:rFonts w:ascii="Arial" w:hAnsi="Arial" w:cs="Arial"/>
          <w:sz w:val="26"/>
          <w:szCs w:val="26"/>
          <w:u w:val="single"/>
        </w:rPr>
        <w:t xml:space="preserve"> «</w:t>
      </w:r>
      <w:r w:rsidRPr="001A2F2C">
        <w:rPr>
          <w:rFonts w:ascii="Arial" w:hAnsi="Arial" w:cs="Arial"/>
          <w:sz w:val="26"/>
          <w:szCs w:val="26"/>
          <w:u w:val="single"/>
        </w:rPr>
        <w:t xml:space="preserve">Администрация </w:t>
      </w:r>
      <w:r w:rsidR="00903392" w:rsidRPr="001A2F2C">
        <w:rPr>
          <w:rFonts w:ascii="Arial" w:hAnsi="Arial" w:cs="Arial"/>
          <w:sz w:val="26"/>
          <w:szCs w:val="26"/>
          <w:u w:val="single"/>
        </w:rPr>
        <w:t xml:space="preserve">сельского поселения </w:t>
      </w:r>
      <w:r w:rsidR="001A2F2C">
        <w:rPr>
          <w:rFonts w:ascii="Arial" w:hAnsi="Arial" w:cs="Arial"/>
          <w:sz w:val="26"/>
          <w:szCs w:val="26"/>
          <w:u w:val="single"/>
        </w:rPr>
        <w:t>Каркатеевы</w:t>
      </w:r>
      <w:r w:rsidR="00903392" w:rsidRPr="001A2F2C">
        <w:rPr>
          <w:rFonts w:ascii="Arial" w:hAnsi="Arial" w:cs="Arial"/>
          <w:sz w:val="26"/>
          <w:szCs w:val="26"/>
          <w:u w:val="single"/>
        </w:rPr>
        <w:t>»</w:t>
      </w:r>
    </w:p>
    <w:p w:rsidR="00A84EB6" w:rsidRPr="001A2F2C" w:rsidRDefault="00A84EB6" w:rsidP="00A84EB6">
      <w:pPr>
        <w:autoSpaceDE w:val="0"/>
        <w:autoSpaceDN w:val="0"/>
        <w:adjustRightInd w:val="0"/>
        <w:jc w:val="center"/>
        <w:rPr>
          <w:rFonts w:ascii="Arial" w:hAnsi="Arial" w:cs="Arial"/>
          <w:sz w:val="22"/>
          <w:szCs w:val="22"/>
        </w:rPr>
      </w:pPr>
      <w:r w:rsidRPr="001A2F2C">
        <w:rPr>
          <w:rFonts w:ascii="Arial" w:hAnsi="Arial" w:cs="Arial"/>
          <w:sz w:val="22"/>
          <w:szCs w:val="22"/>
        </w:rPr>
        <w:t>(наименование органа местного самоуправления поселения, городского округа по месту нахождения</w:t>
      </w:r>
      <w:r w:rsidR="00903392" w:rsidRPr="001A2F2C">
        <w:rPr>
          <w:rFonts w:ascii="Arial" w:hAnsi="Arial" w:cs="Arial"/>
          <w:sz w:val="22"/>
          <w:szCs w:val="22"/>
        </w:rPr>
        <w:t xml:space="preserve"> </w:t>
      </w:r>
      <w:r w:rsidRPr="001A2F2C">
        <w:rPr>
          <w:rFonts w:ascii="Arial" w:hAnsi="Arial" w:cs="Arial"/>
          <w:sz w:val="22"/>
          <w:szCs w:val="22"/>
        </w:rPr>
        <w:t>земельного участка, на котором располагался снесенный объект капитального строительства, или</w:t>
      </w:r>
      <w:r w:rsidR="00903392" w:rsidRPr="001A2F2C">
        <w:rPr>
          <w:rFonts w:ascii="Arial" w:hAnsi="Arial" w:cs="Arial"/>
          <w:sz w:val="22"/>
          <w:szCs w:val="22"/>
        </w:rPr>
        <w:t xml:space="preserve"> </w:t>
      </w:r>
      <w:r w:rsidRPr="001A2F2C">
        <w:rPr>
          <w:rFonts w:ascii="Arial" w:hAnsi="Arial" w:cs="Arial"/>
          <w:sz w:val="22"/>
          <w:szCs w:val="22"/>
        </w:rPr>
        <w:t>в случае, если такой земельный участок находится на межселенной территории,-</w:t>
      </w:r>
      <w:r w:rsidR="00903392" w:rsidRPr="001A2F2C">
        <w:rPr>
          <w:rFonts w:ascii="Arial" w:hAnsi="Arial" w:cs="Arial"/>
          <w:sz w:val="22"/>
          <w:szCs w:val="22"/>
        </w:rPr>
        <w:t xml:space="preserve"> </w:t>
      </w:r>
      <w:r w:rsidRPr="001A2F2C">
        <w:rPr>
          <w:rFonts w:ascii="Arial" w:hAnsi="Arial" w:cs="Arial"/>
          <w:sz w:val="22"/>
          <w:szCs w:val="22"/>
        </w:rPr>
        <w:t xml:space="preserve">наименование органа местного самоуправления муниципального района) </w:t>
      </w:r>
    </w:p>
    <w:p w:rsidR="00A84EB6" w:rsidRPr="001A2F2C" w:rsidRDefault="00A84EB6" w:rsidP="00A84EB6">
      <w:pPr>
        <w:autoSpaceDE w:val="0"/>
        <w:autoSpaceDN w:val="0"/>
        <w:adjustRightInd w:val="0"/>
        <w:jc w:val="center"/>
        <w:rPr>
          <w:rFonts w:ascii="Arial" w:hAnsi="Arial" w:cs="Arial"/>
          <w:sz w:val="26"/>
          <w:szCs w:val="26"/>
        </w:rPr>
      </w:pPr>
      <w:r w:rsidRPr="001A2F2C">
        <w:rPr>
          <w:rFonts w:ascii="Arial" w:hAnsi="Arial" w:cs="Arial"/>
          <w:sz w:val="26"/>
          <w:szCs w:val="26"/>
        </w:rPr>
        <w:t xml:space="preserve"> </w:t>
      </w:r>
    </w:p>
    <w:p w:rsidR="00A84EB6" w:rsidRPr="001A2F2C" w:rsidRDefault="00A84EB6" w:rsidP="001A2F2C">
      <w:pPr>
        <w:autoSpaceDE w:val="0"/>
        <w:autoSpaceDN w:val="0"/>
        <w:adjustRightInd w:val="0"/>
        <w:rPr>
          <w:rFonts w:ascii="Arial" w:hAnsi="Arial" w:cs="Arial"/>
          <w:sz w:val="26"/>
          <w:szCs w:val="26"/>
        </w:rPr>
      </w:pPr>
      <w:r w:rsidRPr="001A2F2C">
        <w:rPr>
          <w:rFonts w:ascii="Arial" w:hAnsi="Arial" w:cs="Arial"/>
          <w:sz w:val="26"/>
          <w:szCs w:val="26"/>
        </w:rPr>
        <w:t>1. Сведения о застройщике, техническом заказчике</w:t>
      </w:r>
    </w:p>
    <w:tbl>
      <w:tblPr>
        <w:tblW w:w="9690" w:type="dxa"/>
        <w:tblInd w:w="28" w:type="dxa"/>
        <w:tblLayout w:type="fixed"/>
        <w:tblCellMar>
          <w:left w:w="90" w:type="dxa"/>
          <w:right w:w="90" w:type="dxa"/>
        </w:tblCellMar>
        <w:tblLook w:val="0000"/>
      </w:tblPr>
      <w:tblGrid>
        <w:gridCol w:w="795"/>
        <w:gridCol w:w="3585"/>
        <w:gridCol w:w="5310"/>
      </w:tblGrid>
      <w:tr w:rsidR="00903392" w:rsidRPr="001A2F2C"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center"/>
              <w:rPr>
                <w:rFonts w:ascii="Arial" w:hAnsi="Arial" w:cs="Arial"/>
                <w:sz w:val="26"/>
                <w:szCs w:val="26"/>
              </w:rPr>
            </w:pPr>
            <w:r w:rsidRPr="001A2F2C">
              <w:rPr>
                <w:rFonts w:ascii="Arial" w:hAnsi="Arial" w:cs="Arial"/>
                <w:sz w:val="26"/>
                <w:szCs w:val="26"/>
              </w:rPr>
              <w:t xml:space="preserve">1.1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r w:rsidRPr="001A2F2C">
              <w:rPr>
                <w:rFonts w:ascii="Arial" w:hAnsi="Arial" w:cs="Arial"/>
                <w:sz w:val="26"/>
                <w:szCs w:val="26"/>
              </w:rPr>
              <w:t>Сведения о физическом лице,</w:t>
            </w:r>
            <w:r w:rsidR="00903392" w:rsidRPr="001A2F2C">
              <w:rPr>
                <w:rFonts w:ascii="Arial" w:hAnsi="Arial" w:cs="Arial"/>
                <w:sz w:val="26"/>
                <w:szCs w:val="26"/>
              </w:rPr>
              <w:t xml:space="preserve"> </w:t>
            </w:r>
            <w:r w:rsidRPr="001A2F2C">
              <w:rPr>
                <w:rFonts w:ascii="Arial" w:hAnsi="Arial" w:cs="Arial"/>
                <w:sz w:val="26"/>
                <w:szCs w:val="26"/>
              </w:rPr>
              <w:t xml:space="preserve">в случае если застройщиком является физическое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both"/>
              <w:rPr>
                <w:rFonts w:ascii="Arial" w:hAnsi="Arial" w:cs="Arial"/>
                <w:sz w:val="26"/>
                <w:szCs w:val="26"/>
              </w:rPr>
            </w:pPr>
          </w:p>
        </w:tc>
      </w:tr>
      <w:tr w:rsidR="00903392" w:rsidRPr="001A2F2C"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center"/>
              <w:rPr>
                <w:rFonts w:ascii="Arial" w:hAnsi="Arial" w:cs="Arial"/>
                <w:sz w:val="26"/>
                <w:szCs w:val="26"/>
              </w:rPr>
            </w:pPr>
            <w:r w:rsidRPr="001A2F2C">
              <w:rPr>
                <w:rFonts w:ascii="Arial" w:hAnsi="Arial" w:cs="Arial"/>
                <w:sz w:val="26"/>
                <w:szCs w:val="26"/>
              </w:rPr>
              <w:t xml:space="preserve">1.1.1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r w:rsidRPr="001A2F2C">
              <w:rPr>
                <w:rFonts w:ascii="Arial" w:hAnsi="Arial" w:cs="Arial"/>
                <w:sz w:val="26"/>
                <w:szCs w:val="26"/>
              </w:rPr>
              <w:t xml:space="preserve">Фамилия, имя, отчество (при наличии)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both"/>
              <w:rPr>
                <w:rFonts w:ascii="Arial" w:hAnsi="Arial" w:cs="Arial"/>
                <w:sz w:val="26"/>
                <w:szCs w:val="26"/>
              </w:rPr>
            </w:pPr>
          </w:p>
        </w:tc>
      </w:tr>
      <w:tr w:rsidR="00903392" w:rsidRPr="001A2F2C"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center"/>
              <w:rPr>
                <w:rFonts w:ascii="Arial" w:hAnsi="Arial" w:cs="Arial"/>
                <w:sz w:val="26"/>
                <w:szCs w:val="26"/>
              </w:rPr>
            </w:pPr>
            <w:r w:rsidRPr="001A2F2C">
              <w:rPr>
                <w:rFonts w:ascii="Arial" w:hAnsi="Arial" w:cs="Arial"/>
                <w:sz w:val="26"/>
                <w:szCs w:val="26"/>
              </w:rPr>
              <w:t xml:space="preserve">1.1.2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r w:rsidRPr="001A2F2C">
              <w:rPr>
                <w:rFonts w:ascii="Arial" w:hAnsi="Arial" w:cs="Arial"/>
                <w:sz w:val="26"/>
                <w:szCs w:val="26"/>
              </w:rPr>
              <w:t xml:space="preserve">Место жительства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both"/>
              <w:rPr>
                <w:rFonts w:ascii="Arial" w:hAnsi="Arial" w:cs="Arial"/>
                <w:sz w:val="26"/>
                <w:szCs w:val="26"/>
              </w:rPr>
            </w:pPr>
          </w:p>
        </w:tc>
      </w:tr>
      <w:tr w:rsidR="00903392" w:rsidRPr="001A2F2C"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center"/>
              <w:rPr>
                <w:rFonts w:ascii="Arial" w:hAnsi="Arial" w:cs="Arial"/>
                <w:sz w:val="26"/>
                <w:szCs w:val="26"/>
              </w:rPr>
            </w:pPr>
            <w:r w:rsidRPr="001A2F2C">
              <w:rPr>
                <w:rFonts w:ascii="Arial" w:hAnsi="Arial" w:cs="Arial"/>
                <w:sz w:val="26"/>
                <w:szCs w:val="26"/>
              </w:rPr>
              <w:t xml:space="preserve">1.1.3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r w:rsidRPr="001A2F2C">
              <w:rPr>
                <w:rFonts w:ascii="Arial" w:hAnsi="Arial" w:cs="Arial"/>
                <w:sz w:val="26"/>
                <w:szCs w:val="26"/>
              </w:rPr>
              <w:t xml:space="preserve">Реквизиты документа, удостоверяющего личность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both"/>
              <w:rPr>
                <w:rFonts w:ascii="Arial" w:hAnsi="Arial" w:cs="Arial"/>
                <w:sz w:val="26"/>
                <w:szCs w:val="26"/>
              </w:rPr>
            </w:pPr>
          </w:p>
        </w:tc>
      </w:tr>
      <w:tr w:rsidR="00903392" w:rsidRPr="001A2F2C"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center"/>
              <w:rPr>
                <w:rFonts w:ascii="Arial" w:hAnsi="Arial" w:cs="Arial"/>
                <w:sz w:val="26"/>
                <w:szCs w:val="26"/>
              </w:rPr>
            </w:pPr>
            <w:r w:rsidRPr="001A2F2C">
              <w:rPr>
                <w:rFonts w:ascii="Arial" w:hAnsi="Arial" w:cs="Arial"/>
                <w:sz w:val="26"/>
                <w:szCs w:val="26"/>
              </w:rPr>
              <w:t xml:space="preserve">1.2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r w:rsidRPr="001A2F2C">
              <w:rPr>
                <w:rFonts w:ascii="Arial" w:hAnsi="Arial" w:cs="Arial"/>
                <w:sz w:val="26"/>
                <w:szCs w:val="26"/>
              </w:rPr>
              <w:t>Сведения о юридическом лице,</w:t>
            </w:r>
            <w:r w:rsidR="00903392" w:rsidRPr="001A2F2C">
              <w:rPr>
                <w:rFonts w:ascii="Arial" w:hAnsi="Arial" w:cs="Arial"/>
                <w:sz w:val="26"/>
                <w:szCs w:val="26"/>
              </w:rPr>
              <w:t xml:space="preserve"> </w:t>
            </w:r>
            <w:r w:rsidRPr="001A2F2C">
              <w:rPr>
                <w:rFonts w:ascii="Arial" w:hAnsi="Arial" w:cs="Arial"/>
                <w:sz w:val="26"/>
                <w:szCs w:val="26"/>
              </w:rPr>
              <w:t xml:space="preserve">в случае если застройщиком или техническим заказчиком является юридическое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both"/>
              <w:rPr>
                <w:rFonts w:ascii="Arial" w:hAnsi="Arial" w:cs="Arial"/>
                <w:sz w:val="26"/>
                <w:szCs w:val="26"/>
              </w:rPr>
            </w:pPr>
          </w:p>
        </w:tc>
      </w:tr>
      <w:tr w:rsidR="00903392" w:rsidRPr="001A2F2C"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center"/>
              <w:rPr>
                <w:rFonts w:ascii="Arial" w:hAnsi="Arial" w:cs="Arial"/>
                <w:sz w:val="26"/>
                <w:szCs w:val="26"/>
              </w:rPr>
            </w:pPr>
            <w:r w:rsidRPr="001A2F2C">
              <w:rPr>
                <w:rFonts w:ascii="Arial" w:hAnsi="Arial" w:cs="Arial"/>
                <w:sz w:val="26"/>
                <w:szCs w:val="26"/>
              </w:rPr>
              <w:t xml:space="preserve">1.2.1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r w:rsidRPr="001A2F2C">
              <w:rPr>
                <w:rFonts w:ascii="Arial" w:hAnsi="Arial" w:cs="Arial"/>
                <w:sz w:val="26"/>
                <w:szCs w:val="26"/>
              </w:rPr>
              <w:t xml:space="preserve">Наименование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both"/>
              <w:rPr>
                <w:rFonts w:ascii="Arial" w:hAnsi="Arial" w:cs="Arial"/>
                <w:sz w:val="26"/>
                <w:szCs w:val="26"/>
              </w:rPr>
            </w:pPr>
          </w:p>
        </w:tc>
      </w:tr>
      <w:tr w:rsidR="00903392" w:rsidRPr="001A2F2C"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center"/>
              <w:rPr>
                <w:rFonts w:ascii="Arial" w:hAnsi="Arial" w:cs="Arial"/>
                <w:sz w:val="26"/>
                <w:szCs w:val="26"/>
              </w:rPr>
            </w:pPr>
            <w:r w:rsidRPr="001A2F2C">
              <w:rPr>
                <w:rFonts w:ascii="Arial" w:hAnsi="Arial" w:cs="Arial"/>
                <w:sz w:val="26"/>
                <w:szCs w:val="26"/>
              </w:rPr>
              <w:t xml:space="preserve">1.2.2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r w:rsidRPr="001A2F2C">
              <w:rPr>
                <w:rFonts w:ascii="Arial" w:hAnsi="Arial" w:cs="Arial"/>
                <w:sz w:val="26"/>
                <w:szCs w:val="26"/>
              </w:rPr>
              <w:t xml:space="preserve">Место нахождения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both"/>
              <w:rPr>
                <w:rFonts w:ascii="Arial" w:hAnsi="Arial" w:cs="Arial"/>
                <w:sz w:val="26"/>
                <w:szCs w:val="26"/>
              </w:rPr>
            </w:pPr>
          </w:p>
        </w:tc>
      </w:tr>
      <w:tr w:rsidR="00903392" w:rsidRPr="001A2F2C"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center"/>
              <w:rPr>
                <w:rFonts w:ascii="Arial" w:hAnsi="Arial" w:cs="Arial"/>
                <w:sz w:val="26"/>
                <w:szCs w:val="26"/>
              </w:rPr>
            </w:pPr>
            <w:r w:rsidRPr="001A2F2C">
              <w:rPr>
                <w:rFonts w:ascii="Arial" w:hAnsi="Arial" w:cs="Arial"/>
                <w:sz w:val="26"/>
                <w:szCs w:val="26"/>
              </w:rPr>
              <w:t xml:space="preserve">1.2.3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r w:rsidRPr="001A2F2C">
              <w:rPr>
                <w:rFonts w:ascii="Arial" w:hAnsi="Arial" w:cs="Arial"/>
                <w:sz w:val="26"/>
                <w:szCs w:val="26"/>
              </w:rPr>
              <w:t>Государственный регистрационный номер записи</w:t>
            </w:r>
            <w:r w:rsidR="00903392" w:rsidRPr="001A2F2C">
              <w:rPr>
                <w:rFonts w:ascii="Arial" w:hAnsi="Arial" w:cs="Arial"/>
                <w:sz w:val="26"/>
                <w:szCs w:val="26"/>
              </w:rPr>
              <w:t xml:space="preserve"> </w:t>
            </w:r>
            <w:r w:rsidRPr="001A2F2C">
              <w:rPr>
                <w:rFonts w:ascii="Arial" w:hAnsi="Arial" w:cs="Arial"/>
                <w:sz w:val="26"/>
                <w:szCs w:val="26"/>
              </w:rPr>
              <w:t xml:space="preserve">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both"/>
              <w:rPr>
                <w:rFonts w:ascii="Arial" w:hAnsi="Arial" w:cs="Arial"/>
                <w:sz w:val="26"/>
                <w:szCs w:val="26"/>
              </w:rPr>
            </w:pPr>
          </w:p>
        </w:tc>
      </w:tr>
      <w:tr w:rsidR="00903392" w:rsidRPr="001A2F2C"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center"/>
              <w:rPr>
                <w:rFonts w:ascii="Arial" w:hAnsi="Arial" w:cs="Arial"/>
                <w:sz w:val="26"/>
                <w:szCs w:val="26"/>
              </w:rPr>
            </w:pPr>
            <w:r w:rsidRPr="001A2F2C">
              <w:rPr>
                <w:rFonts w:ascii="Arial" w:hAnsi="Arial" w:cs="Arial"/>
                <w:sz w:val="26"/>
                <w:szCs w:val="26"/>
              </w:rPr>
              <w:lastRenderedPageBreak/>
              <w:t xml:space="preserve">1.2.4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r w:rsidRPr="001A2F2C">
              <w:rPr>
                <w:rFonts w:ascii="Arial" w:hAnsi="Arial" w:cs="Arial"/>
                <w:sz w:val="26"/>
                <w:szCs w:val="26"/>
              </w:rPr>
              <w:t xml:space="preserve">Идентификационный номер </w:t>
            </w:r>
            <w:r w:rsidR="008F451F" w:rsidRPr="001A2F2C">
              <w:rPr>
                <w:rFonts w:ascii="Arial" w:hAnsi="Arial" w:cs="Arial"/>
                <w:sz w:val="26"/>
                <w:szCs w:val="26"/>
              </w:rPr>
              <w:t>налогоплательщика, за</w:t>
            </w:r>
            <w:bookmarkStart w:id="4" w:name="_GoBack"/>
            <w:bookmarkEnd w:id="4"/>
            <w:r w:rsidRPr="001A2F2C">
              <w:rPr>
                <w:rFonts w:ascii="Arial" w:hAnsi="Arial" w:cs="Arial"/>
                <w:sz w:val="26"/>
                <w:szCs w:val="26"/>
              </w:rPr>
              <w:t xml:space="preserve"> исключением случая, если заявителем является иностранное юридическое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both"/>
              <w:rPr>
                <w:rFonts w:ascii="Arial" w:hAnsi="Arial" w:cs="Arial"/>
                <w:sz w:val="26"/>
                <w:szCs w:val="26"/>
              </w:rPr>
            </w:pPr>
          </w:p>
        </w:tc>
      </w:tr>
    </w:tbl>
    <w:p w:rsidR="00A84EB6" w:rsidRPr="001A2F2C" w:rsidRDefault="00A84EB6" w:rsidP="001A2F2C">
      <w:pPr>
        <w:autoSpaceDE w:val="0"/>
        <w:autoSpaceDN w:val="0"/>
        <w:adjustRightInd w:val="0"/>
        <w:rPr>
          <w:rFonts w:ascii="Arial" w:hAnsi="Arial" w:cs="Arial"/>
          <w:sz w:val="26"/>
          <w:szCs w:val="26"/>
        </w:rPr>
      </w:pPr>
      <w:r w:rsidRPr="001A2F2C">
        <w:rPr>
          <w:rFonts w:ascii="Arial" w:hAnsi="Arial" w:cs="Arial"/>
          <w:sz w:val="26"/>
          <w:szCs w:val="26"/>
        </w:rPr>
        <w:t>2. Сведения о земельном участке</w:t>
      </w:r>
    </w:p>
    <w:tbl>
      <w:tblPr>
        <w:tblW w:w="9690" w:type="dxa"/>
        <w:tblInd w:w="28" w:type="dxa"/>
        <w:tblLayout w:type="fixed"/>
        <w:tblCellMar>
          <w:left w:w="90" w:type="dxa"/>
          <w:right w:w="90" w:type="dxa"/>
        </w:tblCellMar>
        <w:tblLook w:val="0000"/>
      </w:tblPr>
      <w:tblGrid>
        <w:gridCol w:w="795"/>
        <w:gridCol w:w="3585"/>
        <w:gridCol w:w="5310"/>
      </w:tblGrid>
      <w:tr w:rsidR="00903392" w:rsidRPr="001A2F2C" w:rsidTr="001A2F2C">
        <w:trPr>
          <w:trHeight w:val="689"/>
        </w:trPr>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center"/>
              <w:rPr>
                <w:rFonts w:ascii="Arial" w:hAnsi="Arial" w:cs="Arial"/>
                <w:sz w:val="26"/>
                <w:szCs w:val="26"/>
              </w:rPr>
            </w:pPr>
            <w:r w:rsidRPr="001A2F2C">
              <w:rPr>
                <w:rFonts w:ascii="Arial" w:hAnsi="Arial" w:cs="Arial"/>
                <w:sz w:val="26"/>
                <w:szCs w:val="26"/>
              </w:rPr>
              <w:t xml:space="preserve">2.1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r w:rsidRPr="001A2F2C">
              <w:rPr>
                <w:rFonts w:ascii="Arial" w:hAnsi="Arial" w:cs="Arial"/>
                <w:sz w:val="26"/>
                <w:szCs w:val="26"/>
              </w:rPr>
              <w:t xml:space="preserve">Кадастровый номер земельного участка (при наличии)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both"/>
              <w:rPr>
                <w:rFonts w:ascii="Arial" w:hAnsi="Arial" w:cs="Arial"/>
                <w:sz w:val="26"/>
                <w:szCs w:val="26"/>
              </w:rPr>
            </w:pPr>
          </w:p>
        </w:tc>
      </w:tr>
      <w:tr w:rsidR="00903392" w:rsidRPr="001A2F2C"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center"/>
              <w:rPr>
                <w:rFonts w:ascii="Arial" w:hAnsi="Arial" w:cs="Arial"/>
                <w:sz w:val="26"/>
                <w:szCs w:val="26"/>
              </w:rPr>
            </w:pPr>
            <w:r w:rsidRPr="001A2F2C">
              <w:rPr>
                <w:rFonts w:ascii="Arial" w:hAnsi="Arial" w:cs="Arial"/>
                <w:sz w:val="26"/>
                <w:szCs w:val="26"/>
              </w:rPr>
              <w:t xml:space="preserve">2.2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r w:rsidRPr="001A2F2C">
              <w:rPr>
                <w:rFonts w:ascii="Arial" w:hAnsi="Arial" w:cs="Arial"/>
                <w:sz w:val="26"/>
                <w:szCs w:val="26"/>
              </w:rPr>
              <w:t xml:space="preserve">Адрес или описание местоположения земельного участка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both"/>
              <w:rPr>
                <w:rFonts w:ascii="Arial" w:hAnsi="Arial" w:cs="Arial"/>
                <w:sz w:val="26"/>
                <w:szCs w:val="26"/>
              </w:rPr>
            </w:pPr>
          </w:p>
        </w:tc>
      </w:tr>
      <w:tr w:rsidR="00903392" w:rsidRPr="001A2F2C"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center"/>
              <w:rPr>
                <w:rFonts w:ascii="Arial" w:hAnsi="Arial" w:cs="Arial"/>
                <w:sz w:val="26"/>
                <w:szCs w:val="26"/>
              </w:rPr>
            </w:pPr>
            <w:r w:rsidRPr="001A2F2C">
              <w:rPr>
                <w:rFonts w:ascii="Arial" w:hAnsi="Arial" w:cs="Arial"/>
                <w:sz w:val="26"/>
                <w:szCs w:val="26"/>
              </w:rPr>
              <w:t xml:space="preserve">2.3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r w:rsidRPr="001A2F2C">
              <w:rPr>
                <w:rFonts w:ascii="Arial" w:hAnsi="Arial" w:cs="Arial"/>
                <w:sz w:val="26"/>
                <w:szCs w:val="26"/>
              </w:rPr>
              <w:t>Сведения о праве застройщика</w:t>
            </w:r>
            <w:r w:rsidR="00903392" w:rsidRPr="001A2F2C">
              <w:rPr>
                <w:rFonts w:ascii="Arial" w:hAnsi="Arial" w:cs="Arial"/>
                <w:sz w:val="26"/>
                <w:szCs w:val="26"/>
              </w:rPr>
              <w:t xml:space="preserve"> </w:t>
            </w:r>
            <w:r w:rsidRPr="001A2F2C">
              <w:rPr>
                <w:rFonts w:ascii="Arial" w:hAnsi="Arial" w:cs="Arial"/>
                <w:sz w:val="26"/>
                <w:szCs w:val="26"/>
              </w:rPr>
              <w:t xml:space="preserve">на земельный участок (правоустанавливающие документы)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both"/>
              <w:rPr>
                <w:rFonts w:ascii="Arial" w:hAnsi="Arial" w:cs="Arial"/>
                <w:sz w:val="26"/>
                <w:szCs w:val="26"/>
              </w:rPr>
            </w:pPr>
          </w:p>
        </w:tc>
      </w:tr>
      <w:tr w:rsidR="00903392" w:rsidRPr="001A2F2C" w:rsidTr="001A2F2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center"/>
              <w:rPr>
                <w:rFonts w:ascii="Arial" w:hAnsi="Arial" w:cs="Arial"/>
                <w:sz w:val="26"/>
                <w:szCs w:val="26"/>
              </w:rPr>
            </w:pPr>
            <w:r w:rsidRPr="001A2F2C">
              <w:rPr>
                <w:rFonts w:ascii="Arial" w:hAnsi="Arial" w:cs="Arial"/>
                <w:sz w:val="26"/>
                <w:szCs w:val="26"/>
              </w:rPr>
              <w:t xml:space="preserve">2.4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r w:rsidRPr="001A2F2C">
              <w:rPr>
                <w:rFonts w:ascii="Arial" w:hAnsi="Arial" w:cs="Arial"/>
                <w:sz w:val="26"/>
                <w:szCs w:val="26"/>
              </w:rPr>
              <w:t xml:space="preserve">Сведения о наличии прав иных лиц на земельный участок (при наличии таких лиц)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84EB6" w:rsidRPr="001A2F2C" w:rsidRDefault="00A84EB6" w:rsidP="00A84EB6">
            <w:pPr>
              <w:autoSpaceDE w:val="0"/>
              <w:autoSpaceDN w:val="0"/>
              <w:adjustRightInd w:val="0"/>
              <w:jc w:val="both"/>
              <w:rPr>
                <w:rFonts w:ascii="Arial" w:hAnsi="Arial" w:cs="Arial"/>
                <w:sz w:val="26"/>
                <w:szCs w:val="26"/>
              </w:rPr>
            </w:pPr>
          </w:p>
        </w:tc>
      </w:tr>
    </w:tbl>
    <w:p w:rsidR="00A84EB6" w:rsidRPr="001A2F2C" w:rsidRDefault="00A84EB6" w:rsidP="00A84EB6">
      <w:pPr>
        <w:autoSpaceDE w:val="0"/>
        <w:autoSpaceDN w:val="0"/>
        <w:adjustRightInd w:val="0"/>
        <w:rPr>
          <w:rFonts w:ascii="Arial" w:hAnsi="Arial" w:cs="Arial"/>
          <w:sz w:val="26"/>
          <w:szCs w:val="26"/>
        </w:rPr>
      </w:pPr>
    </w:p>
    <w:p w:rsidR="00A84EB6" w:rsidRDefault="00A84EB6" w:rsidP="00AE013A">
      <w:pPr>
        <w:autoSpaceDE w:val="0"/>
        <w:autoSpaceDN w:val="0"/>
        <w:adjustRightInd w:val="0"/>
        <w:ind w:firstLine="567"/>
        <w:jc w:val="both"/>
        <w:rPr>
          <w:rFonts w:ascii="Arial" w:hAnsi="Arial" w:cs="Arial"/>
          <w:sz w:val="26"/>
          <w:szCs w:val="26"/>
        </w:rPr>
      </w:pPr>
      <w:r w:rsidRPr="001A2F2C">
        <w:rPr>
          <w:rFonts w:ascii="Arial" w:hAnsi="Arial" w:cs="Arial"/>
          <w:sz w:val="26"/>
          <w:szCs w:val="26"/>
        </w:rPr>
        <w:t>Настоящим уведомляю о сносе объекта капитального строительства, указанного в уведомлении</w:t>
      </w:r>
      <w:r w:rsidR="001A34CC" w:rsidRPr="001A34CC">
        <w:rPr>
          <w:rFonts w:ascii="Arial" w:hAnsi="Arial" w:cs="Arial"/>
          <w:sz w:val="26"/>
          <w:szCs w:val="26"/>
        </w:rPr>
        <w:t xml:space="preserve"> </w:t>
      </w:r>
      <w:r w:rsidR="001A34CC" w:rsidRPr="001A2F2C">
        <w:rPr>
          <w:rFonts w:ascii="Arial" w:hAnsi="Arial" w:cs="Arial"/>
          <w:sz w:val="26"/>
          <w:szCs w:val="26"/>
        </w:rPr>
        <w:t xml:space="preserve">о планируемом сносе объекта капитального строительства </w:t>
      </w:r>
    </w:p>
    <w:p w:rsidR="00A84EB6" w:rsidRPr="001A2F2C" w:rsidRDefault="001A2F2C" w:rsidP="001A2F2C">
      <w:pPr>
        <w:autoSpaceDE w:val="0"/>
        <w:autoSpaceDN w:val="0"/>
        <w:adjustRightInd w:val="0"/>
        <w:jc w:val="both"/>
        <w:rPr>
          <w:rFonts w:ascii="Arial" w:hAnsi="Arial" w:cs="Arial"/>
          <w:sz w:val="26"/>
          <w:szCs w:val="26"/>
        </w:rPr>
      </w:pPr>
      <w:r>
        <w:rPr>
          <w:rFonts w:ascii="Arial" w:hAnsi="Arial" w:cs="Arial"/>
          <w:sz w:val="26"/>
          <w:szCs w:val="26"/>
        </w:rPr>
        <w:t>__________________________________________________________________</w:t>
      </w:r>
    </w:p>
    <w:p w:rsidR="001A34CC" w:rsidRDefault="00A84EB6" w:rsidP="001A34CC">
      <w:pPr>
        <w:autoSpaceDE w:val="0"/>
        <w:autoSpaceDN w:val="0"/>
        <w:adjustRightInd w:val="0"/>
        <w:jc w:val="center"/>
        <w:rPr>
          <w:rFonts w:ascii="Arial" w:hAnsi="Arial" w:cs="Arial"/>
          <w:sz w:val="26"/>
          <w:szCs w:val="26"/>
        </w:rPr>
      </w:pPr>
      <w:proofErr w:type="gramStart"/>
      <w:r w:rsidRPr="001A2F2C">
        <w:rPr>
          <w:rFonts w:ascii="Arial" w:hAnsi="Arial" w:cs="Arial"/>
          <w:sz w:val="22"/>
          <w:szCs w:val="22"/>
        </w:rPr>
        <w:t>(кадастровый номер объекта капитального строительства (при наличии)</w:t>
      </w:r>
      <w:proofErr w:type="gramEnd"/>
    </w:p>
    <w:tbl>
      <w:tblPr>
        <w:tblW w:w="0" w:type="auto"/>
        <w:tblInd w:w="28" w:type="dxa"/>
        <w:tblLayout w:type="fixed"/>
        <w:tblCellMar>
          <w:left w:w="90" w:type="dxa"/>
          <w:right w:w="90" w:type="dxa"/>
        </w:tblCellMar>
        <w:tblLook w:val="0000"/>
      </w:tblPr>
      <w:tblGrid>
        <w:gridCol w:w="390"/>
        <w:gridCol w:w="270"/>
        <w:gridCol w:w="435"/>
        <w:gridCol w:w="270"/>
        <w:gridCol w:w="1275"/>
        <w:gridCol w:w="420"/>
        <w:gridCol w:w="360"/>
        <w:gridCol w:w="360"/>
      </w:tblGrid>
      <w:tr w:rsidR="00903392" w:rsidRPr="001A2F2C" w:rsidTr="00025EBC">
        <w:tc>
          <w:tcPr>
            <w:tcW w:w="390"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270"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435"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270"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1275"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420"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360"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c>
          <w:tcPr>
            <w:tcW w:w="360" w:type="dxa"/>
            <w:tcBorders>
              <w:top w:val="nil"/>
              <w:left w:val="nil"/>
              <w:bottom w:val="nil"/>
              <w:right w:val="nil"/>
            </w:tcBorders>
            <w:tcMar>
              <w:top w:w="114" w:type="dxa"/>
              <w:left w:w="28" w:type="dxa"/>
              <w:bottom w:w="114" w:type="dxa"/>
              <w:right w:w="28" w:type="dxa"/>
            </w:tcMar>
          </w:tcPr>
          <w:p w:rsidR="00A84EB6" w:rsidRPr="001A2F2C" w:rsidRDefault="00A84EB6" w:rsidP="00A84EB6">
            <w:pPr>
              <w:autoSpaceDE w:val="0"/>
              <w:autoSpaceDN w:val="0"/>
              <w:adjustRightInd w:val="0"/>
              <w:rPr>
                <w:rFonts w:ascii="Arial" w:hAnsi="Arial" w:cs="Arial"/>
                <w:sz w:val="26"/>
                <w:szCs w:val="26"/>
              </w:rPr>
            </w:pPr>
          </w:p>
        </w:tc>
      </w:tr>
    </w:tbl>
    <w:p w:rsidR="00A84EB6" w:rsidRPr="001A2F2C" w:rsidRDefault="001A34CC" w:rsidP="00A84EB6">
      <w:pPr>
        <w:autoSpaceDE w:val="0"/>
        <w:autoSpaceDN w:val="0"/>
        <w:adjustRightInd w:val="0"/>
        <w:rPr>
          <w:rFonts w:ascii="Arial" w:hAnsi="Arial" w:cs="Arial"/>
          <w:sz w:val="26"/>
          <w:szCs w:val="26"/>
        </w:rPr>
      </w:pPr>
      <w:r>
        <w:rPr>
          <w:rFonts w:ascii="Arial" w:hAnsi="Arial" w:cs="Arial"/>
          <w:sz w:val="26"/>
          <w:szCs w:val="26"/>
        </w:rPr>
        <w:t>«____» ____________ 20___ г.</w:t>
      </w:r>
    </w:p>
    <w:p w:rsidR="00A84EB6" w:rsidRPr="001A34CC" w:rsidRDefault="001A34CC" w:rsidP="00A84EB6">
      <w:pPr>
        <w:autoSpaceDE w:val="0"/>
        <w:autoSpaceDN w:val="0"/>
        <w:adjustRightInd w:val="0"/>
        <w:jc w:val="both"/>
        <w:rPr>
          <w:rFonts w:ascii="Arial" w:hAnsi="Arial" w:cs="Arial"/>
          <w:sz w:val="22"/>
          <w:szCs w:val="22"/>
        </w:rPr>
      </w:pPr>
      <w:r>
        <w:rPr>
          <w:rFonts w:ascii="Arial" w:hAnsi="Arial" w:cs="Arial"/>
          <w:sz w:val="22"/>
          <w:szCs w:val="22"/>
        </w:rPr>
        <w:t xml:space="preserve">          </w:t>
      </w:r>
      <w:r w:rsidR="00A84EB6" w:rsidRPr="001A34CC">
        <w:rPr>
          <w:rFonts w:ascii="Arial" w:hAnsi="Arial" w:cs="Arial"/>
          <w:sz w:val="22"/>
          <w:szCs w:val="22"/>
        </w:rPr>
        <w:t xml:space="preserve">(дата направления) </w:t>
      </w:r>
    </w:p>
    <w:p w:rsidR="00A84EB6" w:rsidRDefault="00A84EB6" w:rsidP="00A84EB6">
      <w:pPr>
        <w:autoSpaceDE w:val="0"/>
        <w:autoSpaceDN w:val="0"/>
        <w:adjustRightInd w:val="0"/>
        <w:jc w:val="both"/>
        <w:rPr>
          <w:rFonts w:ascii="Arial" w:hAnsi="Arial" w:cs="Arial"/>
          <w:sz w:val="26"/>
          <w:szCs w:val="26"/>
        </w:rPr>
      </w:pPr>
      <w:r w:rsidRPr="001A2F2C">
        <w:rPr>
          <w:rFonts w:ascii="Arial" w:hAnsi="Arial" w:cs="Arial"/>
          <w:sz w:val="26"/>
          <w:szCs w:val="26"/>
        </w:rPr>
        <w:t>Почтовый адрес и (или) адрес электронной почты для связи:</w:t>
      </w:r>
    </w:p>
    <w:p w:rsidR="001A34CC" w:rsidRPr="001A2F2C" w:rsidRDefault="001A34CC" w:rsidP="00A84EB6">
      <w:pPr>
        <w:autoSpaceDE w:val="0"/>
        <w:autoSpaceDN w:val="0"/>
        <w:adjustRightInd w:val="0"/>
        <w:jc w:val="both"/>
        <w:rPr>
          <w:rFonts w:ascii="Arial" w:hAnsi="Arial" w:cs="Arial"/>
          <w:sz w:val="26"/>
          <w:szCs w:val="26"/>
        </w:rPr>
      </w:pPr>
      <w:r>
        <w:rPr>
          <w:rFonts w:ascii="Arial" w:hAnsi="Arial" w:cs="Arial"/>
          <w:sz w:val="26"/>
          <w:szCs w:val="26"/>
        </w:rPr>
        <w:t>__________________________________________________________________</w:t>
      </w:r>
    </w:p>
    <w:p w:rsidR="00A84EB6" w:rsidRPr="001A2F2C" w:rsidRDefault="00A84EB6" w:rsidP="00A84EB6">
      <w:pPr>
        <w:autoSpaceDE w:val="0"/>
        <w:autoSpaceDN w:val="0"/>
        <w:adjustRightInd w:val="0"/>
        <w:jc w:val="both"/>
        <w:rPr>
          <w:rFonts w:ascii="Arial" w:hAnsi="Arial" w:cs="Arial"/>
          <w:sz w:val="26"/>
          <w:szCs w:val="26"/>
        </w:rPr>
      </w:pPr>
    </w:p>
    <w:p w:rsidR="00A84EB6" w:rsidRPr="001A2F2C" w:rsidRDefault="00A84EB6" w:rsidP="00A84EB6">
      <w:pPr>
        <w:autoSpaceDE w:val="0"/>
        <w:autoSpaceDN w:val="0"/>
        <w:adjustRightInd w:val="0"/>
        <w:jc w:val="both"/>
        <w:rPr>
          <w:rFonts w:ascii="Arial" w:hAnsi="Arial" w:cs="Arial"/>
          <w:sz w:val="26"/>
          <w:szCs w:val="26"/>
        </w:rPr>
      </w:pPr>
      <w:r w:rsidRPr="001A2F2C">
        <w:rPr>
          <w:rFonts w:ascii="Arial" w:hAnsi="Arial" w:cs="Arial"/>
          <w:sz w:val="26"/>
          <w:szCs w:val="26"/>
        </w:rPr>
        <w:t>Настоящим уведомлением я</w:t>
      </w:r>
    </w:p>
    <w:p w:rsidR="00A84EB6" w:rsidRPr="001A2F2C" w:rsidRDefault="00A84EB6" w:rsidP="00A84EB6">
      <w:pPr>
        <w:autoSpaceDE w:val="0"/>
        <w:autoSpaceDN w:val="0"/>
        <w:adjustRightInd w:val="0"/>
        <w:jc w:val="both"/>
        <w:rPr>
          <w:rFonts w:ascii="Arial" w:hAnsi="Arial" w:cs="Arial"/>
          <w:sz w:val="26"/>
          <w:szCs w:val="26"/>
        </w:rPr>
      </w:pPr>
      <w:r w:rsidRPr="001A2F2C">
        <w:rPr>
          <w:rFonts w:ascii="Arial" w:hAnsi="Arial" w:cs="Arial"/>
          <w:sz w:val="26"/>
          <w:szCs w:val="26"/>
        </w:rPr>
        <w:t>__________________________________________________</w:t>
      </w:r>
      <w:r w:rsidR="001A34CC">
        <w:rPr>
          <w:rFonts w:ascii="Arial" w:hAnsi="Arial" w:cs="Arial"/>
          <w:sz w:val="26"/>
          <w:szCs w:val="26"/>
        </w:rPr>
        <w:t>______</w:t>
      </w:r>
      <w:r w:rsidRPr="001A2F2C">
        <w:rPr>
          <w:rFonts w:ascii="Arial" w:hAnsi="Arial" w:cs="Arial"/>
          <w:sz w:val="26"/>
          <w:szCs w:val="26"/>
        </w:rPr>
        <w:t>__________</w:t>
      </w:r>
    </w:p>
    <w:p w:rsidR="00903392" w:rsidRPr="001A34CC" w:rsidRDefault="00A84EB6" w:rsidP="001A34CC">
      <w:pPr>
        <w:autoSpaceDE w:val="0"/>
        <w:autoSpaceDN w:val="0"/>
        <w:adjustRightInd w:val="0"/>
        <w:jc w:val="center"/>
        <w:rPr>
          <w:rFonts w:ascii="Arial" w:hAnsi="Arial" w:cs="Arial"/>
          <w:sz w:val="22"/>
          <w:szCs w:val="22"/>
        </w:rPr>
      </w:pPr>
      <w:proofErr w:type="gramStart"/>
      <w:r w:rsidRPr="001A34CC">
        <w:rPr>
          <w:rFonts w:ascii="Arial" w:hAnsi="Arial" w:cs="Arial"/>
          <w:sz w:val="22"/>
          <w:szCs w:val="22"/>
        </w:rPr>
        <w:t>(фамилия, имя, отчество (при наличии)</w:t>
      </w:r>
      <w:proofErr w:type="gramEnd"/>
    </w:p>
    <w:p w:rsidR="00A84EB6" w:rsidRPr="001A2F2C" w:rsidRDefault="00A84EB6" w:rsidP="00A84EB6">
      <w:pPr>
        <w:autoSpaceDE w:val="0"/>
        <w:autoSpaceDN w:val="0"/>
        <w:adjustRightInd w:val="0"/>
        <w:jc w:val="both"/>
        <w:rPr>
          <w:rFonts w:ascii="Arial" w:hAnsi="Arial" w:cs="Arial"/>
          <w:sz w:val="26"/>
          <w:szCs w:val="26"/>
        </w:rPr>
      </w:pPr>
      <w:r w:rsidRPr="001A2F2C">
        <w:rPr>
          <w:rFonts w:ascii="Arial" w:hAnsi="Arial" w:cs="Arial"/>
          <w:sz w:val="26"/>
          <w:szCs w:val="26"/>
        </w:rPr>
        <w:t>даю согласие на обработку персональных данных (в случае если застройщиком является физическое лицо).</w:t>
      </w:r>
    </w:p>
    <w:p w:rsidR="00A84EB6" w:rsidRPr="001A2F2C" w:rsidRDefault="00A84EB6" w:rsidP="00A84EB6">
      <w:pPr>
        <w:autoSpaceDE w:val="0"/>
        <w:autoSpaceDN w:val="0"/>
        <w:adjustRightInd w:val="0"/>
        <w:jc w:val="both"/>
        <w:rPr>
          <w:rFonts w:ascii="Arial" w:hAnsi="Arial" w:cs="Arial"/>
          <w:sz w:val="26"/>
          <w:szCs w:val="26"/>
        </w:rPr>
      </w:pPr>
    </w:p>
    <w:tbl>
      <w:tblPr>
        <w:tblW w:w="0" w:type="auto"/>
        <w:tblInd w:w="28" w:type="dxa"/>
        <w:tblLayout w:type="fixed"/>
        <w:tblCellMar>
          <w:left w:w="90" w:type="dxa"/>
          <w:right w:w="90" w:type="dxa"/>
        </w:tblCellMar>
        <w:tblLook w:val="0000"/>
      </w:tblPr>
      <w:tblGrid>
        <w:gridCol w:w="3870"/>
        <w:gridCol w:w="210"/>
        <w:gridCol w:w="1650"/>
        <w:gridCol w:w="210"/>
        <w:gridCol w:w="3750"/>
      </w:tblGrid>
      <w:tr w:rsidR="001A34CC" w:rsidRPr="001A2F2C" w:rsidTr="00997CE8">
        <w:tc>
          <w:tcPr>
            <w:tcW w:w="3870" w:type="dxa"/>
            <w:tcMar>
              <w:top w:w="114" w:type="dxa"/>
              <w:left w:w="28" w:type="dxa"/>
              <w:bottom w:w="114" w:type="dxa"/>
              <w:right w:w="28" w:type="dxa"/>
            </w:tcMar>
          </w:tcPr>
          <w:p w:rsidR="001A34CC" w:rsidRPr="001A2F2C" w:rsidRDefault="001A34CC" w:rsidP="00997CE8">
            <w:pPr>
              <w:autoSpaceDE w:val="0"/>
              <w:autoSpaceDN w:val="0"/>
              <w:adjustRightInd w:val="0"/>
              <w:jc w:val="center"/>
              <w:rPr>
                <w:rFonts w:ascii="Arial" w:hAnsi="Arial" w:cs="Arial"/>
                <w:sz w:val="26"/>
                <w:szCs w:val="26"/>
              </w:rPr>
            </w:pPr>
            <w:r>
              <w:rPr>
                <w:rFonts w:ascii="Arial" w:hAnsi="Arial" w:cs="Arial"/>
                <w:sz w:val="26"/>
                <w:szCs w:val="26"/>
              </w:rPr>
              <w:t>_________________________</w:t>
            </w:r>
          </w:p>
        </w:tc>
        <w:tc>
          <w:tcPr>
            <w:tcW w:w="210" w:type="dxa"/>
            <w:tcMar>
              <w:top w:w="114" w:type="dxa"/>
              <w:left w:w="28" w:type="dxa"/>
              <w:bottom w:w="114" w:type="dxa"/>
              <w:right w:w="28" w:type="dxa"/>
            </w:tcMar>
          </w:tcPr>
          <w:p w:rsidR="001A34CC" w:rsidRPr="001A2F2C" w:rsidRDefault="001A34CC" w:rsidP="00997CE8">
            <w:pPr>
              <w:autoSpaceDE w:val="0"/>
              <w:autoSpaceDN w:val="0"/>
              <w:adjustRightInd w:val="0"/>
              <w:jc w:val="center"/>
              <w:rPr>
                <w:rFonts w:ascii="Arial" w:hAnsi="Arial" w:cs="Arial"/>
                <w:sz w:val="26"/>
                <w:szCs w:val="26"/>
              </w:rPr>
            </w:pPr>
          </w:p>
        </w:tc>
        <w:tc>
          <w:tcPr>
            <w:tcW w:w="1650" w:type="dxa"/>
            <w:tcMar>
              <w:top w:w="114" w:type="dxa"/>
              <w:left w:w="28" w:type="dxa"/>
              <w:bottom w:w="114" w:type="dxa"/>
              <w:right w:w="28" w:type="dxa"/>
            </w:tcMar>
          </w:tcPr>
          <w:p w:rsidR="001A34CC" w:rsidRPr="001A2F2C" w:rsidRDefault="001A34CC" w:rsidP="00997CE8">
            <w:pPr>
              <w:autoSpaceDE w:val="0"/>
              <w:autoSpaceDN w:val="0"/>
              <w:adjustRightInd w:val="0"/>
              <w:jc w:val="center"/>
              <w:rPr>
                <w:rFonts w:ascii="Arial" w:hAnsi="Arial" w:cs="Arial"/>
                <w:sz w:val="26"/>
                <w:szCs w:val="26"/>
              </w:rPr>
            </w:pPr>
            <w:r>
              <w:rPr>
                <w:rFonts w:ascii="Arial" w:hAnsi="Arial" w:cs="Arial"/>
                <w:sz w:val="26"/>
                <w:szCs w:val="26"/>
              </w:rPr>
              <w:t>___________</w:t>
            </w:r>
          </w:p>
        </w:tc>
        <w:tc>
          <w:tcPr>
            <w:tcW w:w="210" w:type="dxa"/>
            <w:tcMar>
              <w:top w:w="114" w:type="dxa"/>
              <w:left w:w="28" w:type="dxa"/>
              <w:bottom w:w="114" w:type="dxa"/>
              <w:right w:w="28" w:type="dxa"/>
            </w:tcMar>
          </w:tcPr>
          <w:p w:rsidR="001A34CC" w:rsidRPr="001A2F2C" w:rsidRDefault="001A34CC" w:rsidP="00997CE8">
            <w:pPr>
              <w:autoSpaceDE w:val="0"/>
              <w:autoSpaceDN w:val="0"/>
              <w:adjustRightInd w:val="0"/>
              <w:jc w:val="center"/>
              <w:rPr>
                <w:rFonts w:ascii="Arial" w:hAnsi="Arial" w:cs="Arial"/>
                <w:sz w:val="26"/>
                <w:szCs w:val="26"/>
              </w:rPr>
            </w:pPr>
          </w:p>
        </w:tc>
        <w:tc>
          <w:tcPr>
            <w:tcW w:w="3750" w:type="dxa"/>
            <w:tcMar>
              <w:top w:w="114" w:type="dxa"/>
              <w:left w:w="28" w:type="dxa"/>
              <w:bottom w:w="114" w:type="dxa"/>
              <w:right w:w="28" w:type="dxa"/>
            </w:tcMar>
          </w:tcPr>
          <w:p w:rsidR="001A34CC" w:rsidRPr="001A2F2C" w:rsidRDefault="001A34CC" w:rsidP="00997CE8">
            <w:pPr>
              <w:autoSpaceDE w:val="0"/>
              <w:autoSpaceDN w:val="0"/>
              <w:adjustRightInd w:val="0"/>
              <w:jc w:val="center"/>
              <w:rPr>
                <w:rFonts w:ascii="Arial" w:hAnsi="Arial" w:cs="Arial"/>
                <w:sz w:val="26"/>
                <w:szCs w:val="26"/>
              </w:rPr>
            </w:pPr>
            <w:r>
              <w:rPr>
                <w:rFonts w:ascii="Arial" w:hAnsi="Arial" w:cs="Arial"/>
                <w:sz w:val="26"/>
                <w:szCs w:val="26"/>
              </w:rPr>
              <w:t>_________________________</w:t>
            </w:r>
          </w:p>
        </w:tc>
      </w:tr>
      <w:tr w:rsidR="001A34CC" w:rsidRPr="001A2F2C" w:rsidTr="00997CE8">
        <w:trPr>
          <w:trHeight w:val="357"/>
        </w:trPr>
        <w:tc>
          <w:tcPr>
            <w:tcW w:w="3870" w:type="dxa"/>
            <w:tcMar>
              <w:top w:w="114" w:type="dxa"/>
              <w:left w:w="28" w:type="dxa"/>
              <w:bottom w:w="114" w:type="dxa"/>
              <w:right w:w="28" w:type="dxa"/>
            </w:tcMar>
          </w:tcPr>
          <w:p w:rsidR="001A34CC" w:rsidRPr="001A2F2C" w:rsidRDefault="001A34CC" w:rsidP="00997CE8">
            <w:pPr>
              <w:autoSpaceDE w:val="0"/>
              <w:autoSpaceDN w:val="0"/>
              <w:adjustRightInd w:val="0"/>
              <w:jc w:val="center"/>
              <w:rPr>
                <w:rFonts w:ascii="Arial" w:hAnsi="Arial" w:cs="Arial"/>
                <w:sz w:val="22"/>
                <w:szCs w:val="22"/>
              </w:rPr>
            </w:pPr>
            <w:r w:rsidRPr="001A2F2C">
              <w:rPr>
                <w:rFonts w:ascii="Arial" w:hAnsi="Arial" w:cs="Arial"/>
                <w:sz w:val="22"/>
                <w:szCs w:val="22"/>
              </w:rPr>
              <w:t>(должность, в случае, если застройщиком или техническим заказчиком является юридическое лицо)</w:t>
            </w:r>
          </w:p>
        </w:tc>
        <w:tc>
          <w:tcPr>
            <w:tcW w:w="210" w:type="dxa"/>
            <w:tcMar>
              <w:top w:w="114" w:type="dxa"/>
              <w:left w:w="28" w:type="dxa"/>
              <w:bottom w:w="114" w:type="dxa"/>
              <w:right w:w="28" w:type="dxa"/>
            </w:tcMar>
          </w:tcPr>
          <w:p w:rsidR="001A34CC" w:rsidRPr="001A2F2C" w:rsidRDefault="001A34CC" w:rsidP="00997CE8">
            <w:pPr>
              <w:autoSpaceDE w:val="0"/>
              <w:autoSpaceDN w:val="0"/>
              <w:adjustRightInd w:val="0"/>
              <w:jc w:val="center"/>
              <w:rPr>
                <w:rFonts w:ascii="Arial" w:hAnsi="Arial" w:cs="Arial"/>
                <w:sz w:val="26"/>
                <w:szCs w:val="26"/>
              </w:rPr>
            </w:pPr>
            <w:r>
              <w:rPr>
                <w:rFonts w:ascii="Arial" w:hAnsi="Arial" w:cs="Arial"/>
                <w:sz w:val="26"/>
                <w:szCs w:val="26"/>
              </w:rPr>
              <w:t xml:space="preserve">    </w:t>
            </w:r>
          </w:p>
        </w:tc>
        <w:tc>
          <w:tcPr>
            <w:tcW w:w="1650" w:type="dxa"/>
            <w:tcMar>
              <w:top w:w="114" w:type="dxa"/>
              <w:left w:w="28" w:type="dxa"/>
              <w:bottom w:w="114" w:type="dxa"/>
              <w:right w:w="28" w:type="dxa"/>
            </w:tcMar>
          </w:tcPr>
          <w:p w:rsidR="001A34CC" w:rsidRPr="001A2F2C" w:rsidRDefault="001A34CC" w:rsidP="00997CE8">
            <w:pPr>
              <w:autoSpaceDE w:val="0"/>
              <w:autoSpaceDN w:val="0"/>
              <w:adjustRightInd w:val="0"/>
              <w:rPr>
                <w:rFonts w:ascii="Arial" w:hAnsi="Arial" w:cs="Arial"/>
                <w:sz w:val="22"/>
                <w:szCs w:val="22"/>
              </w:rPr>
            </w:pPr>
            <w:r>
              <w:rPr>
                <w:rFonts w:ascii="Arial" w:hAnsi="Arial" w:cs="Arial"/>
                <w:sz w:val="22"/>
                <w:szCs w:val="22"/>
              </w:rPr>
              <w:t xml:space="preserve">     </w:t>
            </w:r>
            <w:r w:rsidRPr="001A2F2C">
              <w:rPr>
                <w:rFonts w:ascii="Arial" w:hAnsi="Arial" w:cs="Arial"/>
                <w:sz w:val="22"/>
                <w:szCs w:val="22"/>
              </w:rPr>
              <w:t xml:space="preserve">(подпись) </w:t>
            </w:r>
          </w:p>
        </w:tc>
        <w:tc>
          <w:tcPr>
            <w:tcW w:w="210" w:type="dxa"/>
            <w:tcMar>
              <w:top w:w="114" w:type="dxa"/>
              <w:left w:w="28" w:type="dxa"/>
              <w:bottom w:w="114" w:type="dxa"/>
              <w:right w:w="28" w:type="dxa"/>
            </w:tcMar>
          </w:tcPr>
          <w:p w:rsidR="001A34CC" w:rsidRPr="001A2F2C" w:rsidRDefault="001A34CC" w:rsidP="00997CE8">
            <w:pPr>
              <w:autoSpaceDE w:val="0"/>
              <w:autoSpaceDN w:val="0"/>
              <w:adjustRightInd w:val="0"/>
              <w:jc w:val="center"/>
              <w:rPr>
                <w:rFonts w:ascii="Arial" w:hAnsi="Arial" w:cs="Arial"/>
                <w:sz w:val="22"/>
                <w:szCs w:val="22"/>
              </w:rPr>
            </w:pPr>
          </w:p>
        </w:tc>
        <w:tc>
          <w:tcPr>
            <w:tcW w:w="3750" w:type="dxa"/>
            <w:tcMar>
              <w:top w:w="114" w:type="dxa"/>
              <w:left w:w="28" w:type="dxa"/>
              <w:bottom w:w="114" w:type="dxa"/>
              <w:right w:w="28" w:type="dxa"/>
            </w:tcMar>
          </w:tcPr>
          <w:p w:rsidR="001A34CC" w:rsidRPr="001A2F2C" w:rsidRDefault="001A34CC" w:rsidP="00997CE8">
            <w:pPr>
              <w:autoSpaceDE w:val="0"/>
              <w:autoSpaceDN w:val="0"/>
              <w:adjustRightInd w:val="0"/>
              <w:rPr>
                <w:rFonts w:ascii="Arial" w:hAnsi="Arial" w:cs="Arial"/>
                <w:sz w:val="22"/>
                <w:szCs w:val="22"/>
              </w:rPr>
            </w:pPr>
            <w:r>
              <w:rPr>
                <w:rFonts w:ascii="Arial" w:hAnsi="Arial" w:cs="Arial"/>
                <w:sz w:val="22"/>
                <w:szCs w:val="22"/>
              </w:rPr>
              <w:t xml:space="preserve">             </w:t>
            </w:r>
            <w:r w:rsidRPr="001A2F2C">
              <w:rPr>
                <w:rFonts w:ascii="Arial" w:hAnsi="Arial" w:cs="Arial"/>
                <w:sz w:val="22"/>
                <w:szCs w:val="22"/>
              </w:rPr>
              <w:t xml:space="preserve">(расшифровка подписи) </w:t>
            </w:r>
          </w:p>
        </w:tc>
      </w:tr>
    </w:tbl>
    <w:p w:rsidR="00A84EB6" w:rsidRPr="00AE013A" w:rsidRDefault="00A84EB6" w:rsidP="00A84EB6">
      <w:pPr>
        <w:autoSpaceDE w:val="0"/>
        <w:autoSpaceDN w:val="0"/>
        <w:adjustRightInd w:val="0"/>
        <w:jc w:val="both"/>
        <w:rPr>
          <w:rFonts w:ascii="Arial" w:hAnsi="Arial" w:cs="Arial"/>
          <w:sz w:val="26"/>
          <w:szCs w:val="26"/>
        </w:rPr>
      </w:pPr>
      <w:r w:rsidRPr="001A2F2C">
        <w:rPr>
          <w:rFonts w:ascii="Arial" w:hAnsi="Arial" w:cs="Arial"/>
          <w:sz w:val="26"/>
          <w:szCs w:val="26"/>
        </w:rPr>
        <w:t>М.П.</w:t>
      </w:r>
      <w:r w:rsidR="00AE013A">
        <w:rPr>
          <w:rFonts w:ascii="Arial" w:hAnsi="Arial" w:cs="Arial"/>
          <w:sz w:val="26"/>
          <w:szCs w:val="26"/>
        </w:rPr>
        <w:t xml:space="preserve"> </w:t>
      </w:r>
      <w:r w:rsidRPr="001A34CC">
        <w:rPr>
          <w:rFonts w:ascii="Arial" w:hAnsi="Arial" w:cs="Arial"/>
          <w:sz w:val="22"/>
          <w:szCs w:val="22"/>
        </w:rPr>
        <w:t xml:space="preserve">(при наличии) </w:t>
      </w:r>
    </w:p>
    <w:sectPr w:rsidR="00A84EB6" w:rsidRPr="00AE013A" w:rsidSect="00025EBC">
      <w:headerReference w:type="even" r:id="rId26"/>
      <w:headerReference w:type="default" r:id="rId27"/>
      <w:pgSz w:w="11900" w:h="16840"/>
      <w:pgMar w:top="567" w:right="567" w:bottom="567" w:left="1701" w:header="669" w:footer="53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7ED" w:rsidRDefault="001407ED">
      <w:r>
        <w:separator/>
      </w:r>
    </w:p>
  </w:endnote>
  <w:endnote w:type="continuationSeparator" w:id="0">
    <w:p w:rsidR="001407ED" w:rsidRDefault="00140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7ED" w:rsidRDefault="001407ED"/>
  </w:footnote>
  <w:footnote w:type="continuationSeparator" w:id="0">
    <w:p w:rsidR="001407ED" w:rsidRDefault="001407E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17" w:rsidRDefault="00412C59">
    <w:pPr>
      <w:spacing w:line="1" w:lineRule="exact"/>
    </w:pPr>
    <w:r>
      <w:rPr>
        <w:noProof/>
        <w:lang w:bidi="ar-SA"/>
      </w:rPr>
      <w:pict>
        <v:shapetype id="_x0000_t202" coordsize="21600,21600" o:spt="202" path="m,l,21600r21600,l21600,xe">
          <v:stroke joinstyle="miter"/>
          <v:path gradientshapeok="t" o:connecttype="rect"/>
        </v:shapetype>
        <v:shape id="Shape 21" o:spid="_x0000_s2049" type="#_x0000_t202" style="position:absolute;margin-left:302.05pt;margin-top:32.95pt;width:5.05pt;height:8.1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" filled="f" stroked="f">
          <v:textbox style="mso-fit-shape-to-text:t" inset="0,0,0,0">
            <w:txbxContent>
              <w:p w:rsidR="00907917" w:rsidRDefault="00907917">
                <w:pPr>
                  <w:pStyle w:val="24"/>
                  <w:rPr>
                    <w:sz w:val="24"/>
                    <w:szCs w:val="24"/>
                  </w:rPr>
                </w:pPr>
                <w:r>
                  <w:rPr>
                    <w:sz w:val="24"/>
                    <w:szCs w:val="24"/>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17" w:rsidRDefault="00907917">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714"/>
    <w:multiLevelType w:val="multilevel"/>
    <w:tmpl w:val="F6385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52DFB"/>
    <w:multiLevelType w:val="multilevel"/>
    <w:tmpl w:val="52C4A26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52A43"/>
    <w:multiLevelType w:val="multilevel"/>
    <w:tmpl w:val="EE5C0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3B69D8"/>
    <w:multiLevelType w:val="multilevel"/>
    <w:tmpl w:val="9300F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7677B3"/>
    <w:multiLevelType w:val="multilevel"/>
    <w:tmpl w:val="B25CE7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F73733"/>
    <w:multiLevelType w:val="multilevel"/>
    <w:tmpl w:val="A154B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E61BC2"/>
    <w:multiLevelType w:val="multilevel"/>
    <w:tmpl w:val="4D2E5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72003E"/>
    <w:multiLevelType w:val="multilevel"/>
    <w:tmpl w:val="FFDC2B40"/>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D23B8F"/>
    <w:multiLevelType w:val="multilevel"/>
    <w:tmpl w:val="48765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584CBF"/>
    <w:multiLevelType w:val="multilevel"/>
    <w:tmpl w:val="9A961262"/>
    <w:lvl w:ilvl="0">
      <w:start w:val="2"/>
      <w:numFmt w:val="decimal"/>
      <w:lvlText w:val="%1"/>
      <w:lvlJc w:val="left"/>
      <w:pPr>
        <w:ind w:left="1093" w:hanging="420"/>
      </w:pPr>
      <w:rPr>
        <w:lang w:val="ru-RU" w:eastAsia="en-US" w:bidi="ar-SA"/>
      </w:rPr>
    </w:lvl>
    <w:lvl w:ilvl="1">
      <w:start w:val="1"/>
      <w:numFmt w:val="decimal"/>
      <w:lvlText w:val="%1.%2."/>
      <w:lvlJc w:val="left"/>
      <w:pPr>
        <w:ind w:left="988" w:hanging="420"/>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32" w:hanging="802"/>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4241" w:hanging="802"/>
      </w:pPr>
      <w:rPr>
        <w:lang w:val="ru-RU" w:eastAsia="en-US" w:bidi="ar-SA"/>
      </w:rPr>
    </w:lvl>
    <w:lvl w:ilvl="5">
      <w:numFmt w:val="bullet"/>
      <w:lvlText w:val="•"/>
      <w:lvlJc w:val="left"/>
      <w:pPr>
        <w:ind w:left="5289" w:hanging="802"/>
      </w:pPr>
      <w:rPr>
        <w:lang w:val="ru-RU" w:eastAsia="en-US" w:bidi="ar-SA"/>
      </w:rPr>
    </w:lvl>
    <w:lvl w:ilvl="6">
      <w:numFmt w:val="bullet"/>
      <w:lvlText w:val="•"/>
      <w:lvlJc w:val="left"/>
      <w:pPr>
        <w:ind w:left="6336" w:hanging="802"/>
      </w:pPr>
      <w:rPr>
        <w:lang w:val="ru-RU" w:eastAsia="en-US" w:bidi="ar-SA"/>
      </w:rPr>
    </w:lvl>
    <w:lvl w:ilvl="7">
      <w:numFmt w:val="bullet"/>
      <w:lvlText w:val="•"/>
      <w:lvlJc w:val="left"/>
      <w:pPr>
        <w:ind w:left="7383" w:hanging="802"/>
      </w:pPr>
      <w:rPr>
        <w:lang w:val="ru-RU" w:eastAsia="en-US" w:bidi="ar-SA"/>
      </w:rPr>
    </w:lvl>
    <w:lvl w:ilvl="8">
      <w:numFmt w:val="bullet"/>
      <w:lvlText w:val="•"/>
      <w:lvlJc w:val="left"/>
      <w:pPr>
        <w:ind w:left="8431" w:hanging="802"/>
      </w:pPr>
      <w:rPr>
        <w:lang w:val="ru-RU" w:eastAsia="en-US" w:bidi="ar-SA"/>
      </w:rPr>
    </w:lvl>
  </w:abstractNum>
  <w:abstractNum w:abstractNumId="10">
    <w:nsid w:val="1C0D5236"/>
    <w:multiLevelType w:val="multilevel"/>
    <w:tmpl w:val="2CB69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4E5AFE"/>
    <w:multiLevelType w:val="multilevel"/>
    <w:tmpl w:val="FAB20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633F6B"/>
    <w:multiLevelType w:val="multilevel"/>
    <w:tmpl w:val="7832AF3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BA331B"/>
    <w:multiLevelType w:val="hybridMultilevel"/>
    <w:tmpl w:val="D10A1A1A"/>
    <w:lvl w:ilvl="0" w:tplc="176C0C4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226159F"/>
    <w:multiLevelType w:val="multilevel"/>
    <w:tmpl w:val="776E4900"/>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966916"/>
    <w:multiLevelType w:val="multilevel"/>
    <w:tmpl w:val="B716732C"/>
    <w:lvl w:ilvl="0">
      <w:start w:val="5"/>
      <w:numFmt w:val="decimal"/>
      <w:lvlText w:val="%1"/>
      <w:lvlJc w:val="left"/>
      <w:pPr>
        <w:ind w:left="132" w:hanging="507"/>
      </w:pPr>
      <w:rPr>
        <w:lang w:val="ru-RU" w:eastAsia="en-US" w:bidi="ar-SA"/>
      </w:rPr>
    </w:lvl>
    <w:lvl w:ilvl="1">
      <w:start w:val="1"/>
      <w:numFmt w:val="decimal"/>
      <w:lvlText w:val="%1.%2."/>
      <w:lvlJc w:val="left"/>
      <w:pPr>
        <w:ind w:left="132" w:hanging="507"/>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17" w:hanging="507"/>
      </w:pPr>
      <w:rPr>
        <w:lang w:val="ru-RU" w:eastAsia="en-US" w:bidi="ar-SA"/>
      </w:rPr>
    </w:lvl>
    <w:lvl w:ilvl="3">
      <w:numFmt w:val="bullet"/>
      <w:lvlText w:val="•"/>
      <w:lvlJc w:val="left"/>
      <w:pPr>
        <w:ind w:left="3255" w:hanging="507"/>
      </w:pPr>
      <w:rPr>
        <w:lang w:val="ru-RU" w:eastAsia="en-US" w:bidi="ar-SA"/>
      </w:rPr>
    </w:lvl>
    <w:lvl w:ilvl="4">
      <w:numFmt w:val="bullet"/>
      <w:lvlText w:val="•"/>
      <w:lvlJc w:val="left"/>
      <w:pPr>
        <w:ind w:left="4294" w:hanging="507"/>
      </w:pPr>
      <w:rPr>
        <w:lang w:val="ru-RU" w:eastAsia="en-US" w:bidi="ar-SA"/>
      </w:rPr>
    </w:lvl>
    <w:lvl w:ilvl="5">
      <w:numFmt w:val="bullet"/>
      <w:lvlText w:val="•"/>
      <w:lvlJc w:val="left"/>
      <w:pPr>
        <w:ind w:left="5332" w:hanging="507"/>
      </w:pPr>
      <w:rPr>
        <w:lang w:val="ru-RU" w:eastAsia="en-US" w:bidi="ar-SA"/>
      </w:rPr>
    </w:lvl>
    <w:lvl w:ilvl="6">
      <w:numFmt w:val="bullet"/>
      <w:lvlText w:val="•"/>
      <w:lvlJc w:val="left"/>
      <w:pPr>
        <w:ind w:left="6371" w:hanging="507"/>
      </w:pPr>
      <w:rPr>
        <w:lang w:val="ru-RU" w:eastAsia="en-US" w:bidi="ar-SA"/>
      </w:rPr>
    </w:lvl>
    <w:lvl w:ilvl="7">
      <w:numFmt w:val="bullet"/>
      <w:lvlText w:val="•"/>
      <w:lvlJc w:val="left"/>
      <w:pPr>
        <w:ind w:left="7409" w:hanging="507"/>
      </w:pPr>
      <w:rPr>
        <w:lang w:val="ru-RU" w:eastAsia="en-US" w:bidi="ar-SA"/>
      </w:rPr>
    </w:lvl>
    <w:lvl w:ilvl="8">
      <w:numFmt w:val="bullet"/>
      <w:lvlText w:val="•"/>
      <w:lvlJc w:val="left"/>
      <w:pPr>
        <w:ind w:left="8448" w:hanging="507"/>
      </w:pPr>
      <w:rPr>
        <w:lang w:val="ru-RU" w:eastAsia="en-US" w:bidi="ar-SA"/>
      </w:rPr>
    </w:lvl>
  </w:abstractNum>
  <w:abstractNum w:abstractNumId="16">
    <w:nsid w:val="3D0A6621"/>
    <w:multiLevelType w:val="multilevel"/>
    <w:tmpl w:val="8984126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7614E1"/>
    <w:multiLevelType w:val="multilevel"/>
    <w:tmpl w:val="71EA8F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2E62FE"/>
    <w:multiLevelType w:val="multilevel"/>
    <w:tmpl w:val="0EF29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80BAB"/>
    <w:multiLevelType w:val="multilevel"/>
    <w:tmpl w:val="B3684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E55211"/>
    <w:multiLevelType w:val="multilevel"/>
    <w:tmpl w:val="46604FA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B5726B"/>
    <w:multiLevelType w:val="multilevel"/>
    <w:tmpl w:val="64D232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0F43D1"/>
    <w:multiLevelType w:val="hybridMultilevel"/>
    <w:tmpl w:val="30189686"/>
    <w:lvl w:ilvl="0" w:tplc="0A3E51F2">
      <w:start w:val="1"/>
      <w:numFmt w:val="decimal"/>
      <w:lvlText w:val="%1)"/>
      <w:lvlJc w:val="left"/>
      <w:pPr>
        <w:ind w:left="132" w:hanging="339"/>
      </w:pPr>
      <w:rPr>
        <w:rFonts w:ascii="Times New Roman" w:eastAsia="Times New Roman" w:hAnsi="Times New Roman" w:cs="Times New Roman" w:hint="default"/>
        <w:b w:val="0"/>
        <w:bCs w:val="0"/>
        <w:i w:val="0"/>
        <w:iCs w:val="0"/>
        <w:w w:val="99"/>
        <w:sz w:val="28"/>
        <w:szCs w:val="28"/>
        <w:lang w:val="ru-RU" w:eastAsia="en-US" w:bidi="ar-SA"/>
      </w:rPr>
    </w:lvl>
    <w:lvl w:ilvl="1" w:tplc="C26ADD4A">
      <w:numFmt w:val="bullet"/>
      <w:lvlText w:val="•"/>
      <w:lvlJc w:val="left"/>
      <w:pPr>
        <w:ind w:left="1178" w:hanging="339"/>
      </w:pPr>
      <w:rPr>
        <w:lang w:val="ru-RU" w:eastAsia="en-US" w:bidi="ar-SA"/>
      </w:rPr>
    </w:lvl>
    <w:lvl w:ilvl="2" w:tplc="242C3864">
      <w:numFmt w:val="bullet"/>
      <w:lvlText w:val="•"/>
      <w:lvlJc w:val="left"/>
      <w:pPr>
        <w:ind w:left="2217" w:hanging="339"/>
      </w:pPr>
      <w:rPr>
        <w:lang w:val="ru-RU" w:eastAsia="en-US" w:bidi="ar-SA"/>
      </w:rPr>
    </w:lvl>
    <w:lvl w:ilvl="3" w:tplc="BEC2B752">
      <w:numFmt w:val="bullet"/>
      <w:lvlText w:val="•"/>
      <w:lvlJc w:val="left"/>
      <w:pPr>
        <w:ind w:left="3255" w:hanging="339"/>
      </w:pPr>
      <w:rPr>
        <w:lang w:val="ru-RU" w:eastAsia="en-US" w:bidi="ar-SA"/>
      </w:rPr>
    </w:lvl>
    <w:lvl w:ilvl="4" w:tplc="5442E5AA">
      <w:numFmt w:val="bullet"/>
      <w:lvlText w:val="•"/>
      <w:lvlJc w:val="left"/>
      <w:pPr>
        <w:ind w:left="4294" w:hanging="339"/>
      </w:pPr>
      <w:rPr>
        <w:lang w:val="ru-RU" w:eastAsia="en-US" w:bidi="ar-SA"/>
      </w:rPr>
    </w:lvl>
    <w:lvl w:ilvl="5" w:tplc="6494F96E">
      <w:numFmt w:val="bullet"/>
      <w:lvlText w:val="•"/>
      <w:lvlJc w:val="left"/>
      <w:pPr>
        <w:ind w:left="5332" w:hanging="339"/>
      </w:pPr>
      <w:rPr>
        <w:lang w:val="ru-RU" w:eastAsia="en-US" w:bidi="ar-SA"/>
      </w:rPr>
    </w:lvl>
    <w:lvl w:ilvl="6" w:tplc="726E84C0">
      <w:numFmt w:val="bullet"/>
      <w:lvlText w:val="•"/>
      <w:lvlJc w:val="left"/>
      <w:pPr>
        <w:ind w:left="6371" w:hanging="339"/>
      </w:pPr>
      <w:rPr>
        <w:lang w:val="ru-RU" w:eastAsia="en-US" w:bidi="ar-SA"/>
      </w:rPr>
    </w:lvl>
    <w:lvl w:ilvl="7" w:tplc="4C6AE9CC">
      <w:numFmt w:val="bullet"/>
      <w:lvlText w:val="•"/>
      <w:lvlJc w:val="left"/>
      <w:pPr>
        <w:ind w:left="7409" w:hanging="339"/>
      </w:pPr>
      <w:rPr>
        <w:lang w:val="ru-RU" w:eastAsia="en-US" w:bidi="ar-SA"/>
      </w:rPr>
    </w:lvl>
    <w:lvl w:ilvl="8" w:tplc="B5FE85E8">
      <w:numFmt w:val="bullet"/>
      <w:lvlText w:val="•"/>
      <w:lvlJc w:val="left"/>
      <w:pPr>
        <w:ind w:left="8448" w:hanging="339"/>
      </w:pPr>
      <w:rPr>
        <w:lang w:val="ru-RU" w:eastAsia="en-US" w:bidi="ar-SA"/>
      </w:rPr>
    </w:lvl>
  </w:abstractNum>
  <w:abstractNum w:abstractNumId="23">
    <w:nsid w:val="4F5A7109"/>
    <w:multiLevelType w:val="multilevel"/>
    <w:tmpl w:val="7444D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E72743"/>
    <w:multiLevelType w:val="multilevel"/>
    <w:tmpl w:val="C14AA62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E1D55"/>
    <w:multiLevelType w:val="hybridMultilevel"/>
    <w:tmpl w:val="94807784"/>
    <w:lvl w:ilvl="0" w:tplc="6F06BB9C">
      <w:start w:val="1"/>
      <w:numFmt w:val="decimal"/>
      <w:lvlText w:val="%1)"/>
      <w:lvlJc w:val="left"/>
      <w:pPr>
        <w:ind w:left="932" w:hanging="260"/>
      </w:pPr>
      <w:rPr>
        <w:rFonts w:ascii="Times New Roman" w:eastAsia="Times New Roman" w:hAnsi="Times New Roman" w:cs="Times New Roman" w:hint="default"/>
        <w:b w:val="0"/>
        <w:bCs w:val="0"/>
        <w:i w:val="0"/>
        <w:iCs w:val="0"/>
        <w:w w:val="99"/>
        <w:sz w:val="28"/>
        <w:szCs w:val="28"/>
        <w:lang w:val="ru-RU" w:eastAsia="en-US" w:bidi="ar-SA"/>
      </w:rPr>
    </w:lvl>
    <w:lvl w:ilvl="1" w:tplc="11AAFC62">
      <w:numFmt w:val="bullet"/>
      <w:lvlText w:val="•"/>
      <w:lvlJc w:val="left"/>
      <w:pPr>
        <w:ind w:left="1898" w:hanging="260"/>
      </w:pPr>
      <w:rPr>
        <w:lang w:val="ru-RU" w:eastAsia="en-US" w:bidi="ar-SA"/>
      </w:rPr>
    </w:lvl>
    <w:lvl w:ilvl="2" w:tplc="F82088CA">
      <w:numFmt w:val="bullet"/>
      <w:lvlText w:val="•"/>
      <w:lvlJc w:val="left"/>
      <w:pPr>
        <w:ind w:left="2857" w:hanging="260"/>
      </w:pPr>
      <w:rPr>
        <w:lang w:val="ru-RU" w:eastAsia="en-US" w:bidi="ar-SA"/>
      </w:rPr>
    </w:lvl>
    <w:lvl w:ilvl="3" w:tplc="57A02B34">
      <w:numFmt w:val="bullet"/>
      <w:lvlText w:val="•"/>
      <w:lvlJc w:val="left"/>
      <w:pPr>
        <w:ind w:left="3815" w:hanging="260"/>
      </w:pPr>
      <w:rPr>
        <w:lang w:val="ru-RU" w:eastAsia="en-US" w:bidi="ar-SA"/>
      </w:rPr>
    </w:lvl>
    <w:lvl w:ilvl="4" w:tplc="B792FA14">
      <w:numFmt w:val="bullet"/>
      <w:lvlText w:val="•"/>
      <w:lvlJc w:val="left"/>
      <w:pPr>
        <w:ind w:left="4774" w:hanging="260"/>
      </w:pPr>
      <w:rPr>
        <w:lang w:val="ru-RU" w:eastAsia="en-US" w:bidi="ar-SA"/>
      </w:rPr>
    </w:lvl>
    <w:lvl w:ilvl="5" w:tplc="7832B09A">
      <w:numFmt w:val="bullet"/>
      <w:lvlText w:val="•"/>
      <w:lvlJc w:val="left"/>
      <w:pPr>
        <w:ind w:left="5732" w:hanging="260"/>
      </w:pPr>
      <w:rPr>
        <w:lang w:val="ru-RU" w:eastAsia="en-US" w:bidi="ar-SA"/>
      </w:rPr>
    </w:lvl>
    <w:lvl w:ilvl="6" w:tplc="AF8AEB36">
      <w:numFmt w:val="bullet"/>
      <w:lvlText w:val="•"/>
      <w:lvlJc w:val="left"/>
      <w:pPr>
        <w:ind w:left="6691" w:hanging="260"/>
      </w:pPr>
      <w:rPr>
        <w:lang w:val="ru-RU" w:eastAsia="en-US" w:bidi="ar-SA"/>
      </w:rPr>
    </w:lvl>
    <w:lvl w:ilvl="7" w:tplc="3D58EBCE">
      <w:numFmt w:val="bullet"/>
      <w:lvlText w:val="•"/>
      <w:lvlJc w:val="left"/>
      <w:pPr>
        <w:ind w:left="7649" w:hanging="260"/>
      </w:pPr>
      <w:rPr>
        <w:lang w:val="ru-RU" w:eastAsia="en-US" w:bidi="ar-SA"/>
      </w:rPr>
    </w:lvl>
    <w:lvl w:ilvl="8" w:tplc="FC34251E">
      <w:numFmt w:val="bullet"/>
      <w:lvlText w:val="•"/>
      <w:lvlJc w:val="left"/>
      <w:pPr>
        <w:ind w:left="8608" w:hanging="260"/>
      </w:pPr>
      <w:rPr>
        <w:lang w:val="ru-RU" w:eastAsia="en-US" w:bidi="ar-SA"/>
      </w:rPr>
    </w:lvl>
  </w:abstractNum>
  <w:abstractNum w:abstractNumId="26">
    <w:nsid w:val="57AE0727"/>
    <w:multiLevelType w:val="multilevel"/>
    <w:tmpl w:val="4AAAE3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2468CE"/>
    <w:multiLevelType w:val="multilevel"/>
    <w:tmpl w:val="0A060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2B74D4"/>
    <w:multiLevelType w:val="multilevel"/>
    <w:tmpl w:val="7340D734"/>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133EB4"/>
    <w:multiLevelType w:val="multilevel"/>
    <w:tmpl w:val="95FA40F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E644A8"/>
    <w:multiLevelType w:val="multilevel"/>
    <w:tmpl w:val="2688B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AE1DF4"/>
    <w:multiLevelType w:val="multilevel"/>
    <w:tmpl w:val="8FCAB452"/>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9252B3"/>
    <w:multiLevelType w:val="multilevel"/>
    <w:tmpl w:val="DC0402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064441"/>
    <w:multiLevelType w:val="multilevel"/>
    <w:tmpl w:val="7D525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273075"/>
    <w:multiLevelType w:val="multilevel"/>
    <w:tmpl w:val="7B1204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7714A3"/>
    <w:multiLevelType w:val="multilevel"/>
    <w:tmpl w:val="D9622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670CBB"/>
    <w:multiLevelType w:val="multilevel"/>
    <w:tmpl w:val="023033A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5A5114"/>
    <w:multiLevelType w:val="multilevel"/>
    <w:tmpl w:val="486A8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1A48DF"/>
    <w:multiLevelType w:val="multilevel"/>
    <w:tmpl w:val="A9884B6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6E2302"/>
    <w:multiLevelType w:val="multilevel"/>
    <w:tmpl w:val="61E61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C66644"/>
    <w:multiLevelType w:val="multilevel"/>
    <w:tmpl w:val="26AE6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3A70F9"/>
    <w:multiLevelType w:val="multilevel"/>
    <w:tmpl w:val="9086F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D95165"/>
    <w:multiLevelType w:val="hybridMultilevel"/>
    <w:tmpl w:val="7AB872F8"/>
    <w:lvl w:ilvl="0" w:tplc="2EC4765C">
      <w:start w:val="4"/>
      <w:numFmt w:val="decimal"/>
      <w:lvlText w:val="%1)"/>
      <w:lvlJc w:val="left"/>
      <w:pPr>
        <w:ind w:left="132" w:hanging="281"/>
      </w:pPr>
      <w:rPr>
        <w:rFonts w:ascii="Times New Roman" w:eastAsia="Times New Roman" w:hAnsi="Times New Roman" w:cs="Times New Roman" w:hint="default"/>
        <w:b w:val="0"/>
        <w:bCs w:val="0"/>
        <w:i w:val="0"/>
        <w:iCs w:val="0"/>
        <w:w w:val="99"/>
        <w:sz w:val="28"/>
        <w:szCs w:val="28"/>
        <w:lang w:val="ru-RU" w:eastAsia="en-US" w:bidi="ar-SA"/>
      </w:rPr>
    </w:lvl>
    <w:lvl w:ilvl="1" w:tplc="2A729F7A">
      <w:numFmt w:val="bullet"/>
      <w:lvlText w:val="•"/>
      <w:lvlJc w:val="left"/>
      <w:pPr>
        <w:ind w:left="1178" w:hanging="281"/>
      </w:pPr>
      <w:rPr>
        <w:lang w:val="ru-RU" w:eastAsia="en-US" w:bidi="ar-SA"/>
      </w:rPr>
    </w:lvl>
    <w:lvl w:ilvl="2" w:tplc="9AEA9234">
      <w:numFmt w:val="bullet"/>
      <w:lvlText w:val="•"/>
      <w:lvlJc w:val="left"/>
      <w:pPr>
        <w:ind w:left="2217" w:hanging="281"/>
      </w:pPr>
      <w:rPr>
        <w:lang w:val="ru-RU" w:eastAsia="en-US" w:bidi="ar-SA"/>
      </w:rPr>
    </w:lvl>
    <w:lvl w:ilvl="3" w:tplc="5E043844">
      <w:numFmt w:val="bullet"/>
      <w:lvlText w:val="•"/>
      <w:lvlJc w:val="left"/>
      <w:pPr>
        <w:ind w:left="3255" w:hanging="281"/>
      </w:pPr>
      <w:rPr>
        <w:lang w:val="ru-RU" w:eastAsia="en-US" w:bidi="ar-SA"/>
      </w:rPr>
    </w:lvl>
    <w:lvl w:ilvl="4" w:tplc="E214CF80">
      <w:numFmt w:val="bullet"/>
      <w:lvlText w:val="•"/>
      <w:lvlJc w:val="left"/>
      <w:pPr>
        <w:ind w:left="4294" w:hanging="281"/>
      </w:pPr>
      <w:rPr>
        <w:lang w:val="ru-RU" w:eastAsia="en-US" w:bidi="ar-SA"/>
      </w:rPr>
    </w:lvl>
    <w:lvl w:ilvl="5" w:tplc="ECDEAB64">
      <w:numFmt w:val="bullet"/>
      <w:lvlText w:val="•"/>
      <w:lvlJc w:val="left"/>
      <w:pPr>
        <w:ind w:left="5332" w:hanging="281"/>
      </w:pPr>
      <w:rPr>
        <w:lang w:val="ru-RU" w:eastAsia="en-US" w:bidi="ar-SA"/>
      </w:rPr>
    </w:lvl>
    <w:lvl w:ilvl="6" w:tplc="C2A85670">
      <w:numFmt w:val="bullet"/>
      <w:lvlText w:val="•"/>
      <w:lvlJc w:val="left"/>
      <w:pPr>
        <w:ind w:left="6371" w:hanging="281"/>
      </w:pPr>
      <w:rPr>
        <w:lang w:val="ru-RU" w:eastAsia="en-US" w:bidi="ar-SA"/>
      </w:rPr>
    </w:lvl>
    <w:lvl w:ilvl="7" w:tplc="65BEC2E0">
      <w:numFmt w:val="bullet"/>
      <w:lvlText w:val="•"/>
      <w:lvlJc w:val="left"/>
      <w:pPr>
        <w:ind w:left="7409" w:hanging="281"/>
      </w:pPr>
      <w:rPr>
        <w:lang w:val="ru-RU" w:eastAsia="en-US" w:bidi="ar-SA"/>
      </w:rPr>
    </w:lvl>
    <w:lvl w:ilvl="8" w:tplc="8C30A19E">
      <w:numFmt w:val="bullet"/>
      <w:lvlText w:val="•"/>
      <w:lvlJc w:val="left"/>
      <w:pPr>
        <w:ind w:left="8448" w:hanging="281"/>
      </w:pPr>
      <w:rPr>
        <w:lang w:val="ru-RU" w:eastAsia="en-US" w:bidi="ar-SA"/>
      </w:rPr>
    </w:lvl>
  </w:abstractNum>
  <w:abstractNum w:abstractNumId="43">
    <w:nsid w:val="7E03155F"/>
    <w:multiLevelType w:val="multilevel"/>
    <w:tmpl w:val="2A1AA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467252"/>
    <w:multiLevelType w:val="multilevel"/>
    <w:tmpl w:val="0386AA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1"/>
  </w:num>
  <w:num w:numId="3">
    <w:abstractNumId w:val="41"/>
  </w:num>
  <w:num w:numId="4">
    <w:abstractNumId w:val="37"/>
  </w:num>
  <w:num w:numId="5">
    <w:abstractNumId w:val="32"/>
  </w:num>
  <w:num w:numId="6">
    <w:abstractNumId w:val="0"/>
  </w:num>
  <w:num w:numId="7">
    <w:abstractNumId w:val="2"/>
  </w:num>
  <w:num w:numId="8">
    <w:abstractNumId w:val="18"/>
  </w:num>
  <w:num w:numId="9">
    <w:abstractNumId w:val="7"/>
  </w:num>
  <w:num w:numId="10">
    <w:abstractNumId w:val="28"/>
  </w:num>
  <w:num w:numId="11">
    <w:abstractNumId w:val="17"/>
  </w:num>
  <w:num w:numId="12">
    <w:abstractNumId w:val="43"/>
  </w:num>
  <w:num w:numId="13">
    <w:abstractNumId w:val="26"/>
  </w:num>
  <w:num w:numId="14">
    <w:abstractNumId w:val="20"/>
  </w:num>
  <w:num w:numId="15">
    <w:abstractNumId w:val="29"/>
  </w:num>
  <w:num w:numId="16">
    <w:abstractNumId w:val="12"/>
  </w:num>
  <w:num w:numId="17">
    <w:abstractNumId w:val="35"/>
  </w:num>
  <w:num w:numId="18">
    <w:abstractNumId w:val="38"/>
  </w:num>
  <w:num w:numId="19">
    <w:abstractNumId w:val="44"/>
  </w:num>
  <w:num w:numId="20">
    <w:abstractNumId w:val="10"/>
  </w:num>
  <w:num w:numId="21">
    <w:abstractNumId w:val="33"/>
  </w:num>
  <w:num w:numId="22">
    <w:abstractNumId w:val="40"/>
  </w:num>
  <w:num w:numId="23">
    <w:abstractNumId w:val="39"/>
  </w:num>
  <w:num w:numId="24">
    <w:abstractNumId w:val="1"/>
  </w:num>
  <w:num w:numId="25">
    <w:abstractNumId w:val="5"/>
  </w:num>
  <w:num w:numId="26">
    <w:abstractNumId w:val="24"/>
  </w:num>
  <w:num w:numId="27">
    <w:abstractNumId w:val="30"/>
  </w:num>
  <w:num w:numId="28">
    <w:abstractNumId w:val="16"/>
  </w:num>
  <w:num w:numId="29">
    <w:abstractNumId w:val="36"/>
  </w:num>
  <w:num w:numId="30">
    <w:abstractNumId w:val="8"/>
  </w:num>
  <w:num w:numId="31">
    <w:abstractNumId w:val="4"/>
  </w:num>
  <w:num w:numId="32">
    <w:abstractNumId w:val="31"/>
  </w:num>
  <w:num w:numId="33">
    <w:abstractNumId w:val="14"/>
  </w:num>
  <w:num w:numId="34">
    <w:abstractNumId w:val="6"/>
  </w:num>
  <w:num w:numId="35">
    <w:abstractNumId w:val="11"/>
  </w:num>
  <w:num w:numId="36">
    <w:abstractNumId w:val="19"/>
  </w:num>
  <w:num w:numId="37">
    <w:abstractNumId w:val="3"/>
  </w:num>
  <w:num w:numId="38">
    <w:abstractNumId w:val="23"/>
  </w:num>
  <w:num w:numId="39">
    <w:abstractNumId w:val="27"/>
  </w:num>
  <w:num w:numId="40">
    <w:abstractNumId w:val="9"/>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1">
    <w:abstractNumId w:val="15"/>
    <w:lvlOverride w:ilvl="0">
      <w:startOverride w:val="5"/>
    </w:lvlOverride>
    <w:lvlOverride w:ilvl="1">
      <w:startOverride w:val="1"/>
    </w:lvlOverride>
    <w:lvlOverride w:ilvl="2"/>
    <w:lvlOverride w:ilvl="3"/>
    <w:lvlOverride w:ilvl="4"/>
    <w:lvlOverride w:ilvl="5"/>
    <w:lvlOverride w:ilvl="6"/>
    <w:lvlOverride w:ilvl="7"/>
    <w:lvlOverride w:ilvl="8"/>
  </w:num>
  <w:num w:numId="42">
    <w:abstractNumId w:val="25"/>
    <w:lvlOverride w:ilvl="0">
      <w:startOverride w:val="1"/>
    </w:lvlOverride>
    <w:lvlOverride w:ilvl="1"/>
    <w:lvlOverride w:ilvl="2"/>
    <w:lvlOverride w:ilvl="3"/>
    <w:lvlOverride w:ilvl="4"/>
    <w:lvlOverride w:ilvl="5"/>
    <w:lvlOverride w:ilvl="6"/>
    <w:lvlOverride w:ilvl="7"/>
    <w:lvlOverride w:ilvl="8"/>
  </w:num>
  <w:num w:numId="43">
    <w:abstractNumId w:val="22"/>
    <w:lvlOverride w:ilvl="0">
      <w:startOverride w:val="1"/>
    </w:lvlOverride>
    <w:lvlOverride w:ilvl="1"/>
    <w:lvlOverride w:ilvl="2"/>
    <w:lvlOverride w:ilvl="3"/>
    <w:lvlOverride w:ilvl="4"/>
    <w:lvlOverride w:ilvl="5"/>
    <w:lvlOverride w:ilvl="6"/>
    <w:lvlOverride w:ilvl="7"/>
    <w:lvlOverride w:ilvl="8"/>
  </w:num>
  <w:num w:numId="44">
    <w:abstractNumId w:val="42"/>
    <w:lvlOverride w:ilvl="0">
      <w:startOverride w:val="4"/>
    </w:lvlOverride>
    <w:lvlOverride w:ilvl="1"/>
    <w:lvlOverride w:ilvl="2"/>
    <w:lvlOverride w:ilvl="3"/>
    <w:lvlOverride w:ilvl="4"/>
    <w:lvlOverride w:ilvl="5"/>
    <w:lvlOverride w:ilvl="6"/>
    <w:lvlOverride w:ilvl="7"/>
    <w:lvlOverride w:ilvl="8"/>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doNotExpandShiftReturn/>
    <w:useFELayout/>
  </w:compat>
  <w:rsids>
    <w:rsidRoot w:val="00A512CC"/>
    <w:rsid w:val="00021227"/>
    <w:rsid w:val="00025EBC"/>
    <w:rsid w:val="0005477C"/>
    <w:rsid w:val="000820E2"/>
    <w:rsid w:val="000A79B8"/>
    <w:rsid w:val="000E2265"/>
    <w:rsid w:val="000E5F0F"/>
    <w:rsid w:val="00126853"/>
    <w:rsid w:val="00132F84"/>
    <w:rsid w:val="001407ED"/>
    <w:rsid w:val="00195AA2"/>
    <w:rsid w:val="001A2F2C"/>
    <w:rsid w:val="001A34CC"/>
    <w:rsid w:val="001A399E"/>
    <w:rsid w:val="001D5DF4"/>
    <w:rsid w:val="002304AA"/>
    <w:rsid w:val="00235285"/>
    <w:rsid w:val="00253D4A"/>
    <w:rsid w:val="002672C1"/>
    <w:rsid w:val="002814C2"/>
    <w:rsid w:val="00284408"/>
    <w:rsid w:val="002E31D8"/>
    <w:rsid w:val="002F4117"/>
    <w:rsid w:val="00300E6B"/>
    <w:rsid w:val="003074E8"/>
    <w:rsid w:val="003533BB"/>
    <w:rsid w:val="003650FB"/>
    <w:rsid w:val="00396B4B"/>
    <w:rsid w:val="003B2EC9"/>
    <w:rsid w:val="003C1305"/>
    <w:rsid w:val="003E26C2"/>
    <w:rsid w:val="004027C9"/>
    <w:rsid w:val="00404E86"/>
    <w:rsid w:val="00412C59"/>
    <w:rsid w:val="00416199"/>
    <w:rsid w:val="00424DD8"/>
    <w:rsid w:val="00427E9A"/>
    <w:rsid w:val="00456672"/>
    <w:rsid w:val="004619C9"/>
    <w:rsid w:val="004E402F"/>
    <w:rsid w:val="00562BE9"/>
    <w:rsid w:val="00581340"/>
    <w:rsid w:val="00582D27"/>
    <w:rsid w:val="00591FE0"/>
    <w:rsid w:val="005C6304"/>
    <w:rsid w:val="005F528E"/>
    <w:rsid w:val="005F6FC9"/>
    <w:rsid w:val="00602123"/>
    <w:rsid w:val="00602846"/>
    <w:rsid w:val="0062276A"/>
    <w:rsid w:val="00630890"/>
    <w:rsid w:val="006F29FF"/>
    <w:rsid w:val="0071295A"/>
    <w:rsid w:val="0075379A"/>
    <w:rsid w:val="00754EC7"/>
    <w:rsid w:val="00771C79"/>
    <w:rsid w:val="007733B8"/>
    <w:rsid w:val="00791F77"/>
    <w:rsid w:val="0079799A"/>
    <w:rsid w:val="007B1F8B"/>
    <w:rsid w:val="007C488C"/>
    <w:rsid w:val="007C78D8"/>
    <w:rsid w:val="007F429A"/>
    <w:rsid w:val="00832483"/>
    <w:rsid w:val="00885C1A"/>
    <w:rsid w:val="008A0B65"/>
    <w:rsid w:val="008B1805"/>
    <w:rsid w:val="008F451F"/>
    <w:rsid w:val="00903392"/>
    <w:rsid w:val="00907917"/>
    <w:rsid w:val="00963D9E"/>
    <w:rsid w:val="00976526"/>
    <w:rsid w:val="009B39D0"/>
    <w:rsid w:val="00A067BB"/>
    <w:rsid w:val="00A31949"/>
    <w:rsid w:val="00A512CC"/>
    <w:rsid w:val="00A51337"/>
    <w:rsid w:val="00A55773"/>
    <w:rsid w:val="00A651CA"/>
    <w:rsid w:val="00A84EB6"/>
    <w:rsid w:val="00AC094B"/>
    <w:rsid w:val="00AD17A1"/>
    <w:rsid w:val="00AE013A"/>
    <w:rsid w:val="00B56305"/>
    <w:rsid w:val="00BE12EE"/>
    <w:rsid w:val="00C1159E"/>
    <w:rsid w:val="00C46F91"/>
    <w:rsid w:val="00C92494"/>
    <w:rsid w:val="00CB358F"/>
    <w:rsid w:val="00D6156E"/>
    <w:rsid w:val="00DF083D"/>
    <w:rsid w:val="00DF642B"/>
    <w:rsid w:val="00E1155A"/>
    <w:rsid w:val="00E212EA"/>
    <w:rsid w:val="00EB6C77"/>
    <w:rsid w:val="00EF51AD"/>
    <w:rsid w:val="00F02BD1"/>
    <w:rsid w:val="00F10ADB"/>
    <w:rsid w:val="00F41753"/>
    <w:rsid w:val="00F70601"/>
    <w:rsid w:val="00F807DC"/>
    <w:rsid w:val="00F95F49"/>
    <w:rsid w:val="00FC14DC"/>
    <w:rsid w:val="00FD6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5773"/>
    <w:rPr>
      <w:color w:val="000000"/>
    </w:rPr>
  </w:style>
  <w:style w:type="paragraph" w:styleId="1">
    <w:name w:val="heading 1"/>
    <w:basedOn w:val="a"/>
    <w:next w:val="a"/>
    <w:link w:val="10"/>
    <w:uiPriority w:val="9"/>
    <w:qFormat/>
    <w:rsid w:val="003E26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A55773"/>
    <w:rPr>
      <w:rFonts w:ascii="Cambria" w:eastAsia="Cambria" w:hAnsi="Cambria" w:cs="Cambria"/>
      <w:b w:val="0"/>
      <w:bCs w:val="0"/>
      <w:i/>
      <w:iCs/>
      <w:smallCaps w:val="0"/>
      <w:strike w:val="0"/>
      <w:sz w:val="18"/>
      <w:szCs w:val="18"/>
      <w:u w:val="none"/>
      <w:shd w:val="clear" w:color="auto" w:fill="auto"/>
    </w:rPr>
  </w:style>
  <w:style w:type="character" w:customStyle="1" w:styleId="a3">
    <w:name w:val="Основной текст_"/>
    <w:basedOn w:val="a0"/>
    <w:link w:val="11"/>
    <w:rsid w:val="00A5577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Подпись к картинке_"/>
    <w:basedOn w:val="a0"/>
    <w:link w:val="a5"/>
    <w:rsid w:val="00A55773"/>
    <w:rPr>
      <w:rFonts w:ascii="Arial" w:eastAsia="Arial" w:hAnsi="Arial" w:cs="Arial"/>
      <w:b w:val="0"/>
      <w:bCs w:val="0"/>
      <w:i w:val="0"/>
      <w:iCs w:val="0"/>
      <w:smallCaps w:val="0"/>
      <w:strike w:val="0"/>
      <w:color w:val="EBEBEB"/>
      <w:sz w:val="13"/>
      <w:szCs w:val="13"/>
      <w:u w:val="none"/>
      <w:shd w:val="clear" w:color="auto" w:fill="auto"/>
    </w:rPr>
  </w:style>
  <w:style w:type="character" w:customStyle="1" w:styleId="2">
    <w:name w:val="Основной текст (2)_"/>
    <w:basedOn w:val="a0"/>
    <w:link w:val="20"/>
    <w:rsid w:val="00A55773"/>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sid w:val="00A55773"/>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6">
    <w:name w:val="Основной текст (6)_"/>
    <w:basedOn w:val="a0"/>
    <w:link w:val="60"/>
    <w:rsid w:val="00A55773"/>
    <w:rPr>
      <w:rFonts w:ascii="Arial" w:eastAsia="Arial" w:hAnsi="Arial" w:cs="Arial"/>
      <w:b w:val="0"/>
      <w:bCs w:val="0"/>
      <w:i w:val="0"/>
      <w:iCs w:val="0"/>
      <w:smallCaps w:val="0"/>
      <w:strike w:val="0"/>
      <w:sz w:val="13"/>
      <w:szCs w:val="13"/>
      <w:u w:val="none"/>
      <w:shd w:val="clear" w:color="auto" w:fill="auto"/>
    </w:rPr>
  </w:style>
  <w:style w:type="character" w:customStyle="1" w:styleId="5">
    <w:name w:val="Основной текст (5)_"/>
    <w:basedOn w:val="a0"/>
    <w:link w:val="50"/>
    <w:rsid w:val="00A55773"/>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21">
    <w:name w:val="Заголовок №2_"/>
    <w:basedOn w:val="a0"/>
    <w:link w:val="22"/>
    <w:rsid w:val="00A55773"/>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Другое_"/>
    <w:basedOn w:val="a0"/>
    <w:link w:val="a7"/>
    <w:rsid w:val="00A5577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Подпись к таблице_"/>
    <w:basedOn w:val="a0"/>
    <w:link w:val="a9"/>
    <w:rsid w:val="00A55773"/>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2">
    <w:name w:val="Заголовок №1_"/>
    <w:basedOn w:val="a0"/>
    <w:link w:val="13"/>
    <w:rsid w:val="00A55773"/>
    <w:rPr>
      <w:rFonts w:ascii="Arial" w:eastAsia="Arial" w:hAnsi="Arial" w:cs="Arial"/>
      <w:b w:val="0"/>
      <w:bCs w:val="0"/>
      <w:i w:val="0"/>
      <w:iCs w:val="0"/>
      <w:smallCaps w:val="0"/>
      <w:strike w:val="0"/>
      <w:sz w:val="36"/>
      <w:szCs w:val="36"/>
      <w:u w:val="none"/>
      <w:shd w:val="clear" w:color="auto" w:fill="auto"/>
    </w:rPr>
  </w:style>
  <w:style w:type="character" w:customStyle="1" w:styleId="23">
    <w:name w:val="Колонтитул (2)_"/>
    <w:basedOn w:val="a0"/>
    <w:link w:val="24"/>
    <w:rsid w:val="00A55773"/>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40">
    <w:name w:val="Основной текст (4)"/>
    <w:basedOn w:val="a"/>
    <w:link w:val="4"/>
    <w:rsid w:val="00A55773"/>
    <w:pPr>
      <w:spacing w:after="140"/>
      <w:jc w:val="center"/>
    </w:pPr>
    <w:rPr>
      <w:rFonts w:ascii="Cambria" w:eastAsia="Cambria" w:hAnsi="Cambria" w:cs="Cambria"/>
      <w:i/>
      <w:iCs/>
      <w:sz w:val="18"/>
      <w:szCs w:val="18"/>
    </w:rPr>
  </w:style>
  <w:style w:type="paragraph" w:customStyle="1" w:styleId="11">
    <w:name w:val="Основной текст1"/>
    <w:basedOn w:val="a"/>
    <w:link w:val="a3"/>
    <w:rsid w:val="00A55773"/>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A55773"/>
    <w:rPr>
      <w:rFonts w:ascii="Arial" w:eastAsia="Arial" w:hAnsi="Arial" w:cs="Arial"/>
      <w:color w:val="EBEBEB"/>
      <w:sz w:val="13"/>
      <w:szCs w:val="13"/>
    </w:rPr>
  </w:style>
  <w:style w:type="paragraph" w:customStyle="1" w:styleId="20">
    <w:name w:val="Основной текст (2)"/>
    <w:basedOn w:val="a"/>
    <w:link w:val="2"/>
    <w:rsid w:val="00A55773"/>
    <w:pPr>
      <w:spacing w:after="200"/>
      <w:ind w:firstLine="560"/>
    </w:pPr>
    <w:rPr>
      <w:rFonts w:ascii="Times New Roman" w:eastAsia="Times New Roman" w:hAnsi="Times New Roman" w:cs="Times New Roman"/>
    </w:rPr>
  </w:style>
  <w:style w:type="paragraph" w:customStyle="1" w:styleId="30">
    <w:name w:val="Основной текст (3)"/>
    <w:basedOn w:val="a"/>
    <w:link w:val="3"/>
    <w:rsid w:val="00A55773"/>
    <w:pPr>
      <w:spacing w:after="260"/>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A55773"/>
    <w:pPr>
      <w:spacing w:after="400" w:line="290" w:lineRule="auto"/>
      <w:ind w:firstLine="3760"/>
    </w:pPr>
    <w:rPr>
      <w:rFonts w:ascii="Arial" w:eastAsia="Arial" w:hAnsi="Arial" w:cs="Arial"/>
      <w:sz w:val="13"/>
      <w:szCs w:val="13"/>
    </w:rPr>
  </w:style>
  <w:style w:type="paragraph" w:customStyle="1" w:styleId="50">
    <w:name w:val="Основной текст (5)"/>
    <w:basedOn w:val="a"/>
    <w:link w:val="5"/>
    <w:rsid w:val="00A55773"/>
    <w:pPr>
      <w:spacing w:after="450" w:line="271" w:lineRule="auto"/>
      <w:ind w:left="2740" w:firstLine="280"/>
    </w:pPr>
    <w:rPr>
      <w:rFonts w:ascii="Times New Roman" w:eastAsia="Times New Roman" w:hAnsi="Times New Roman" w:cs="Times New Roman"/>
      <w:sz w:val="14"/>
      <w:szCs w:val="14"/>
    </w:rPr>
  </w:style>
  <w:style w:type="paragraph" w:customStyle="1" w:styleId="22">
    <w:name w:val="Заголовок №2"/>
    <w:basedOn w:val="a"/>
    <w:link w:val="21"/>
    <w:rsid w:val="00A55773"/>
    <w:pPr>
      <w:spacing w:after="280"/>
      <w:jc w:val="center"/>
      <w:outlineLvl w:val="1"/>
    </w:pPr>
    <w:rPr>
      <w:rFonts w:ascii="Times New Roman" w:eastAsia="Times New Roman" w:hAnsi="Times New Roman" w:cs="Times New Roman"/>
      <w:b/>
      <w:bCs/>
      <w:sz w:val="28"/>
      <w:szCs w:val="28"/>
    </w:rPr>
  </w:style>
  <w:style w:type="paragraph" w:customStyle="1" w:styleId="a7">
    <w:name w:val="Другое"/>
    <w:basedOn w:val="a"/>
    <w:link w:val="a6"/>
    <w:rsid w:val="00A55773"/>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A55773"/>
    <w:pPr>
      <w:spacing w:after="40" w:line="223" w:lineRule="auto"/>
    </w:pPr>
    <w:rPr>
      <w:rFonts w:ascii="Times New Roman" w:eastAsia="Times New Roman" w:hAnsi="Times New Roman" w:cs="Times New Roman"/>
      <w:sz w:val="20"/>
      <w:szCs w:val="20"/>
    </w:rPr>
  </w:style>
  <w:style w:type="paragraph" w:customStyle="1" w:styleId="13">
    <w:name w:val="Заголовок №1"/>
    <w:basedOn w:val="a"/>
    <w:link w:val="12"/>
    <w:rsid w:val="00A55773"/>
    <w:pPr>
      <w:spacing w:after="180"/>
      <w:ind w:left="4480"/>
      <w:outlineLvl w:val="0"/>
    </w:pPr>
    <w:rPr>
      <w:rFonts w:ascii="Arial" w:eastAsia="Arial" w:hAnsi="Arial" w:cs="Arial"/>
      <w:sz w:val="36"/>
      <w:szCs w:val="36"/>
    </w:rPr>
  </w:style>
  <w:style w:type="paragraph" w:customStyle="1" w:styleId="24">
    <w:name w:val="Колонтитул (2)"/>
    <w:basedOn w:val="a"/>
    <w:link w:val="23"/>
    <w:rsid w:val="00A55773"/>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A84EB6"/>
  </w:style>
  <w:style w:type="paragraph" w:customStyle="1" w:styleId="COLBOTTOM">
    <w:name w:val="#COL_BOTTOM"/>
    <w:rsid w:val="00A84EB6"/>
    <w:pPr>
      <w:autoSpaceDE w:val="0"/>
      <w:autoSpaceDN w:val="0"/>
      <w:adjustRightInd w:val="0"/>
    </w:pPr>
    <w:rPr>
      <w:rFonts w:ascii="Arial, sans-serif" w:eastAsia="Times New Roman" w:hAnsi="Arial, sans-serif" w:cs="Times New Roman"/>
      <w:sz w:val="16"/>
      <w:szCs w:val="16"/>
      <w:lang w:bidi="ar-SA"/>
    </w:rPr>
  </w:style>
  <w:style w:type="paragraph" w:customStyle="1" w:styleId="COLTOP">
    <w:name w:val="#COL_TOP"/>
    <w:uiPriority w:val="99"/>
    <w:rsid w:val="00A84EB6"/>
    <w:pPr>
      <w:autoSpaceDE w:val="0"/>
      <w:autoSpaceDN w:val="0"/>
      <w:adjustRightInd w:val="0"/>
    </w:pPr>
    <w:rPr>
      <w:rFonts w:ascii="Arial, sans-serif" w:eastAsia="Times New Roman" w:hAnsi="Arial, sans-serif" w:cs="Times New Roman"/>
      <w:sz w:val="16"/>
      <w:szCs w:val="16"/>
      <w:lang w:bidi="ar-SA"/>
    </w:rPr>
  </w:style>
  <w:style w:type="paragraph" w:customStyle="1" w:styleId="PRINTSECTION">
    <w:name w:val="#PRINT_SECTION"/>
    <w:uiPriority w:val="99"/>
    <w:rsid w:val="00A84EB6"/>
    <w:pPr>
      <w:autoSpaceDE w:val="0"/>
      <w:autoSpaceDN w:val="0"/>
      <w:adjustRightInd w:val="0"/>
    </w:pPr>
    <w:rPr>
      <w:rFonts w:ascii="Arial, sans-serif" w:eastAsia="Times New Roman" w:hAnsi="Arial, sans-serif" w:cs="Times New Roman"/>
      <w:sz w:val="16"/>
      <w:szCs w:val="16"/>
      <w:lang w:bidi="ar-SA"/>
    </w:rPr>
  </w:style>
  <w:style w:type="paragraph" w:customStyle="1" w:styleId="CENTERTEXT">
    <w:name w:val=".CENTERTEXT"/>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DJVU">
    <w:name w:val=".DJVU"/>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FORMATTEXT">
    <w:name w:val=".FORMATTEXT"/>
    <w:uiPriority w:val="99"/>
    <w:rsid w:val="00A84EB6"/>
    <w:pPr>
      <w:autoSpaceDE w:val="0"/>
      <w:autoSpaceDN w:val="0"/>
      <w:adjustRightInd w:val="0"/>
    </w:pPr>
    <w:rPr>
      <w:rFonts w:ascii="Arial" w:eastAsia="Times New Roman" w:hAnsi="Arial" w:cs="Arial"/>
      <w:sz w:val="20"/>
      <w:szCs w:val="20"/>
      <w:lang w:bidi="ar-SA"/>
    </w:rPr>
  </w:style>
  <w:style w:type="paragraph" w:customStyle="1" w:styleId="HEADERTEXT">
    <w:name w:val=".HEADERTEXT"/>
    <w:uiPriority w:val="99"/>
    <w:rsid w:val="00A84EB6"/>
    <w:pPr>
      <w:autoSpaceDE w:val="0"/>
      <w:autoSpaceDN w:val="0"/>
      <w:adjustRightInd w:val="0"/>
    </w:pPr>
    <w:rPr>
      <w:rFonts w:ascii="Arial" w:eastAsia="Times New Roman" w:hAnsi="Arial" w:cs="Arial"/>
      <w:color w:val="2B4279"/>
      <w:sz w:val="20"/>
      <w:szCs w:val="20"/>
      <w:lang w:bidi="ar-SA"/>
    </w:rPr>
  </w:style>
  <w:style w:type="paragraph" w:customStyle="1" w:styleId="HORIZLINE">
    <w:name w:val=".HORIZLINE"/>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MIDDLEPICT">
    <w:name w:val=".MIDDLEPICT"/>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TOPLEVELTEXT">
    <w:name w:val=".TOPLEVELTEXT"/>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TradeMark">
    <w:name w:val=".TradeMark"/>
    <w:uiPriority w:val="99"/>
    <w:rsid w:val="00A84EB6"/>
    <w:pPr>
      <w:autoSpaceDE w:val="0"/>
      <w:autoSpaceDN w:val="0"/>
      <w:adjustRightInd w:val="0"/>
    </w:pPr>
    <w:rPr>
      <w:rFonts w:ascii="Arial, sans-serif" w:eastAsia="Times New Roman" w:hAnsi="Arial, sans-serif" w:cs="Arial, sans-serif"/>
      <w:sz w:val="16"/>
      <w:szCs w:val="16"/>
      <w:lang w:bidi="ar-SA"/>
    </w:rPr>
  </w:style>
  <w:style w:type="paragraph" w:customStyle="1" w:styleId="UNFORMATTEXT">
    <w:name w:val=".UNFORMATTEXT"/>
    <w:uiPriority w:val="99"/>
    <w:rsid w:val="00A84EB6"/>
    <w:pPr>
      <w:autoSpaceDE w:val="0"/>
      <w:autoSpaceDN w:val="0"/>
      <w:adjustRightInd w:val="0"/>
    </w:pPr>
    <w:rPr>
      <w:rFonts w:ascii="Courier New" w:eastAsia="Times New Roman" w:hAnsi="Courier New" w:cs="Courier New"/>
      <w:sz w:val="20"/>
      <w:szCs w:val="20"/>
      <w:lang w:bidi="ar-SA"/>
    </w:rPr>
  </w:style>
  <w:style w:type="paragraph" w:customStyle="1" w:styleId="BODY">
    <w:name w:val="BODY"/>
    <w:uiPriority w:val="99"/>
    <w:rsid w:val="00A84EB6"/>
    <w:pPr>
      <w:autoSpaceDE w:val="0"/>
      <w:autoSpaceDN w:val="0"/>
      <w:adjustRightInd w:val="0"/>
    </w:pPr>
    <w:rPr>
      <w:rFonts w:ascii="Arial" w:eastAsia="Times New Roman" w:hAnsi="Arial" w:cs="Arial"/>
      <w:sz w:val="20"/>
      <w:szCs w:val="20"/>
      <w:lang w:bidi="ar-SA"/>
    </w:rPr>
  </w:style>
  <w:style w:type="paragraph" w:customStyle="1" w:styleId="HTML">
    <w:name w:val="HTML"/>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TABLE">
    <w:name w:val="TABLE"/>
    <w:uiPriority w:val="99"/>
    <w:rsid w:val="00A84EB6"/>
    <w:pPr>
      <w:autoSpaceDE w:val="0"/>
      <w:autoSpaceDN w:val="0"/>
      <w:adjustRightInd w:val="0"/>
    </w:pPr>
    <w:rPr>
      <w:rFonts w:ascii="Arial, sans-serif" w:eastAsia="Times New Roman" w:hAnsi="Arial, sans-serif" w:cs="Times New Roman"/>
      <w:lang w:bidi="ar-SA"/>
    </w:rPr>
  </w:style>
  <w:style w:type="character" w:customStyle="1" w:styleId="10">
    <w:name w:val="Заголовок 1 Знак"/>
    <w:basedOn w:val="a0"/>
    <w:link w:val="1"/>
    <w:uiPriority w:val="9"/>
    <w:rsid w:val="003E26C2"/>
    <w:rPr>
      <w:rFonts w:asciiTheme="majorHAnsi" w:eastAsiaTheme="majorEastAsia" w:hAnsiTheme="majorHAnsi" w:cstheme="majorBidi"/>
      <w:color w:val="2E74B5" w:themeColor="accent1" w:themeShade="BF"/>
      <w:sz w:val="32"/>
      <w:szCs w:val="32"/>
    </w:rPr>
  </w:style>
  <w:style w:type="paragraph" w:customStyle="1" w:styleId="headertext0">
    <w:name w:val="headertext"/>
    <w:basedOn w:val="a"/>
    <w:rsid w:val="0062276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0">
    <w:name w:val="formattext"/>
    <w:basedOn w:val="a"/>
    <w:rsid w:val="0062276A"/>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Hyperlink"/>
    <w:basedOn w:val="a0"/>
    <w:uiPriority w:val="99"/>
    <w:semiHidden/>
    <w:unhideWhenUsed/>
    <w:rsid w:val="0062276A"/>
    <w:rPr>
      <w:color w:val="0000FF"/>
      <w:u w:val="single"/>
    </w:rPr>
  </w:style>
  <w:style w:type="paragraph" w:styleId="ab">
    <w:name w:val="Balloon Text"/>
    <w:basedOn w:val="a"/>
    <w:link w:val="ac"/>
    <w:uiPriority w:val="99"/>
    <w:semiHidden/>
    <w:unhideWhenUsed/>
    <w:rsid w:val="003074E8"/>
    <w:rPr>
      <w:rFonts w:ascii="Tahoma" w:hAnsi="Tahoma" w:cs="Tahoma"/>
      <w:sz w:val="16"/>
      <w:szCs w:val="16"/>
    </w:rPr>
  </w:style>
  <w:style w:type="character" w:customStyle="1" w:styleId="ac">
    <w:name w:val="Текст выноски Знак"/>
    <w:basedOn w:val="a0"/>
    <w:link w:val="ab"/>
    <w:uiPriority w:val="99"/>
    <w:semiHidden/>
    <w:rsid w:val="003074E8"/>
    <w:rPr>
      <w:rFonts w:ascii="Tahoma" w:hAnsi="Tahoma" w:cs="Tahoma"/>
      <w:color w:val="000000"/>
      <w:sz w:val="16"/>
      <w:szCs w:val="16"/>
    </w:rPr>
  </w:style>
  <w:style w:type="paragraph" w:customStyle="1" w:styleId="ConsPlusNormal">
    <w:name w:val="ConsPlusNormal"/>
    <w:link w:val="ConsPlusNormal0"/>
    <w:rsid w:val="00CB358F"/>
    <w:pPr>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rsid w:val="00CB358F"/>
    <w:rPr>
      <w:rFonts w:ascii="Arial" w:eastAsia="Times New Roman" w:hAnsi="Arial" w:cs="Arial"/>
      <w:sz w:val="20"/>
      <w:szCs w:val="20"/>
      <w:lang w:bidi="ar-SA"/>
    </w:rPr>
  </w:style>
  <w:style w:type="paragraph" w:styleId="ad">
    <w:name w:val="No Spacing"/>
    <w:uiPriority w:val="1"/>
    <w:qFormat/>
    <w:rsid w:val="00CB358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3E26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Cambria" w:eastAsia="Cambria" w:hAnsi="Cambria" w:cs="Cambria"/>
      <w:b w:val="0"/>
      <w:bCs w:val="0"/>
      <w:i/>
      <w:iCs/>
      <w:smallCaps w:val="0"/>
      <w:strike w:val="0"/>
      <w:sz w:val="18"/>
      <w:szCs w:val="18"/>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Подпись к картинке_"/>
    <w:basedOn w:val="a0"/>
    <w:link w:val="a5"/>
    <w:rPr>
      <w:rFonts w:ascii="Arial" w:eastAsia="Arial" w:hAnsi="Arial" w:cs="Arial"/>
      <w:b w:val="0"/>
      <w:bCs w:val="0"/>
      <w:i w:val="0"/>
      <w:iCs w:val="0"/>
      <w:smallCaps w:val="0"/>
      <w:strike w:val="0"/>
      <w:color w:val="EBEBEB"/>
      <w:sz w:val="13"/>
      <w:szCs w:val="13"/>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6">
    <w:name w:val="Основной текст (6)_"/>
    <w:basedOn w:val="a0"/>
    <w:link w:val="60"/>
    <w:rPr>
      <w:rFonts w:ascii="Arial" w:eastAsia="Arial" w:hAnsi="Arial" w:cs="Arial"/>
      <w:b w:val="0"/>
      <w:bCs w:val="0"/>
      <w:i w:val="0"/>
      <w:iCs w:val="0"/>
      <w:smallCaps w:val="0"/>
      <w:strike w:val="0"/>
      <w:sz w:val="13"/>
      <w:szCs w:val="13"/>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2">
    <w:name w:val="Заголовок №1_"/>
    <w:basedOn w:val="a0"/>
    <w:link w:val="13"/>
    <w:rPr>
      <w:rFonts w:ascii="Arial" w:eastAsia="Arial" w:hAnsi="Arial" w:cs="Arial"/>
      <w:b w:val="0"/>
      <w:bCs w:val="0"/>
      <w:i w:val="0"/>
      <w:iCs w:val="0"/>
      <w:smallCaps w:val="0"/>
      <w:strike w:val="0"/>
      <w:sz w:val="36"/>
      <w:szCs w:val="36"/>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40">
    <w:name w:val="Основной текст (4)"/>
    <w:basedOn w:val="a"/>
    <w:link w:val="4"/>
    <w:pPr>
      <w:spacing w:after="140"/>
      <w:jc w:val="center"/>
    </w:pPr>
    <w:rPr>
      <w:rFonts w:ascii="Cambria" w:eastAsia="Cambria" w:hAnsi="Cambria" w:cs="Cambria"/>
      <w:i/>
      <w:iCs/>
      <w:sz w:val="18"/>
      <w:szCs w:val="18"/>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Pr>
      <w:rFonts w:ascii="Arial" w:eastAsia="Arial" w:hAnsi="Arial" w:cs="Arial"/>
      <w:color w:val="EBEBEB"/>
      <w:sz w:val="13"/>
      <w:szCs w:val="13"/>
    </w:rPr>
  </w:style>
  <w:style w:type="paragraph" w:customStyle="1" w:styleId="20">
    <w:name w:val="Основной текст (2)"/>
    <w:basedOn w:val="a"/>
    <w:link w:val="2"/>
    <w:pPr>
      <w:spacing w:after="200"/>
      <w:ind w:firstLine="560"/>
    </w:pPr>
    <w:rPr>
      <w:rFonts w:ascii="Times New Roman" w:eastAsia="Times New Roman" w:hAnsi="Times New Roman" w:cs="Times New Roman"/>
    </w:rPr>
  </w:style>
  <w:style w:type="paragraph" w:customStyle="1" w:styleId="30">
    <w:name w:val="Основной текст (3)"/>
    <w:basedOn w:val="a"/>
    <w:link w:val="3"/>
    <w:pPr>
      <w:spacing w:after="260"/>
      <w:jc w:val="center"/>
    </w:pPr>
    <w:rPr>
      <w:rFonts w:ascii="Times New Roman" w:eastAsia="Times New Roman" w:hAnsi="Times New Roman" w:cs="Times New Roman"/>
      <w:sz w:val="20"/>
      <w:szCs w:val="20"/>
    </w:rPr>
  </w:style>
  <w:style w:type="paragraph" w:customStyle="1" w:styleId="60">
    <w:name w:val="Основной текст (6)"/>
    <w:basedOn w:val="a"/>
    <w:link w:val="6"/>
    <w:pPr>
      <w:spacing w:after="400" w:line="290" w:lineRule="auto"/>
      <w:ind w:firstLine="3760"/>
    </w:pPr>
    <w:rPr>
      <w:rFonts w:ascii="Arial" w:eastAsia="Arial" w:hAnsi="Arial" w:cs="Arial"/>
      <w:sz w:val="13"/>
      <w:szCs w:val="13"/>
    </w:rPr>
  </w:style>
  <w:style w:type="paragraph" w:customStyle="1" w:styleId="50">
    <w:name w:val="Основной текст (5)"/>
    <w:basedOn w:val="a"/>
    <w:link w:val="5"/>
    <w:pPr>
      <w:spacing w:after="450" w:line="271" w:lineRule="auto"/>
      <w:ind w:left="2740" w:firstLine="280"/>
    </w:pPr>
    <w:rPr>
      <w:rFonts w:ascii="Times New Roman" w:eastAsia="Times New Roman" w:hAnsi="Times New Roman" w:cs="Times New Roman"/>
      <w:sz w:val="14"/>
      <w:szCs w:val="14"/>
    </w:rPr>
  </w:style>
  <w:style w:type="paragraph" w:customStyle="1" w:styleId="22">
    <w:name w:val="Заголовок №2"/>
    <w:basedOn w:val="a"/>
    <w:link w:val="21"/>
    <w:pPr>
      <w:spacing w:after="280"/>
      <w:jc w:val="center"/>
      <w:outlineLvl w:val="1"/>
    </w:pPr>
    <w:rPr>
      <w:rFonts w:ascii="Times New Roman" w:eastAsia="Times New Roman" w:hAnsi="Times New Roman" w:cs="Times New Roman"/>
      <w:b/>
      <w:bCs/>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pPr>
      <w:spacing w:after="40" w:line="223" w:lineRule="auto"/>
    </w:pPr>
    <w:rPr>
      <w:rFonts w:ascii="Times New Roman" w:eastAsia="Times New Roman" w:hAnsi="Times New Roman" w:cs="Times New Roman"/>
      <w:sz w:val="20"/>
      <w:szCs w:val="20"/>
    </w:rPr>
  </w:style>
  <w:style w:type="paragraph" w:customStyle="1" w:styleId="13">
    <w:name w:val="Заголовок №1"/>
    <w:basedOn w:val="a"/>
    <w:link w:val="12"/>
    <w:pPr>
      <w:spacing w:after="180"/>
      <w:ind w:left="4480"/>
      <w:outlineLvl w:val="0"/>
    </w:pPr>
    <w:rPr>
      <w:rFonts w:ascii="Arial" w:eastAsia="Arial" w:hAnsi="Arial" w:cs="Arial"/>
      <w:sz w:val="36"/>
      <w:szCs w:val="36"/>
    </w:rPr>
  </w:style>
  <w:style w:type="paragraph" w:customStyle="1" w:styleId="24">
    <w:name w:val="Колонтитул (2)"/>
    <w:basedOn w:val="a"/>
    <w:link w:val="23"/>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A84EB6"/>
  </w:style>
  <w:style w:type="paragraph" w:customStyle="1" w:styleId="COLBOTTOM">
    <w:name w:val="#COL_BOTTOM"/>
    <w:rsid w:val="00A84EB6"/>
    <w:pPr>
      <w:autoSpaceDE w:val="0"/>
      <w:autoSpaceDN w:val="0"/>
      <w:adjustRightInd w:val="0"/>
    </w:pPr>
    <w:rPr>
      <w:rFonts w:ascii="Arial, sans-serif" w:eastAsia="Times New Roman" w:hAnsi="Arial, sans-serif" w:cs="Times New Roman"/>
      <w:sz w:val="16"/>
      <w:szCs w:val="16"/>
      <w:lang w:bidi="ar-SA"/>
    </w:rPr>
  </w:style>
  <w:style w:type="paragraph" w:customStyle="1" w:styleId="COLTOP">
    <w:name w:val="#COL_TOP"/>
    <w:uiPriority w:val="99"/>
    <w:rsid w:val="00A84EB6"/>
    <w:pPr>
      <w:autoSpaceDE w:val="0"/>
      <w:autoSpaceDN w:val="0"/>
      <w:adjustRightInd w:val="0"/>
    </w:pPr>
    <w:rPr>
      <w:rFonts w:ascii="Arial, sans-serif" w:eastAsia="Times New Roman" w:hAnsi="Arial, sans-serif" w:cs="Times New Roman"/>
      <w:sz w:val="16"/>
      <w:szCs w:val="16"/>
      <w:lang w:bidi="ar-SA"/>
    </w:rPr>
  </w:style>
  <w:style w:type="paragraph" w:customStyle="1" w:styleId="PRINTSECTION">
    <w:name w:val="#PRINT_SECTION"/>
    <w:uiPriority w:val="99"/>
    <w:rsid w:val="00A84EB6"/>
    <w:pPr>
      <w:autoSpaceDE w:val="0"/>
      <w:autoSpaceDN w:val="0"/>
      <w:adjustRightInd w:val="0"/>
    </w:pPr>
    <w:rPr>
      <w:rFonts w:ascii="Arial, sans-serif" w:eastAsia="Times New Roman" w:hAnsi="Arial, sans-serif" w:cs="Times New Roman"/>
      <w:sz w:val="16"/>
      <w:szCs w:val="16"/>
      <w:lang w:bidi="ar-SA"/>
    </w:rPr>
  </w:style>
  <w:style w:type="paragraph" w:customStyle="1" w:styleId="CENTERTEXT">
    <w:name w:val=".CENTERTEXT"/>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DJVU">
    <w:name w:val=".DJVU"/>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FORMATTEXT">
    <w:name w:val=".FORMATTEXT"/>
    <w:uiPriority w:val="99"/>
    <w:rsid w:val="00A84EB6"/>
    <w:pPr>
      <w:autoSpaceDE w:val="0"/>
      <w:autoSpaceDN w:val="0"/>
      <w:adjustRightInd w:val="0"/>
    </w:pPr>
    <w:rPr>
      <w:rFonts w:ascii="Arial" w:eastAsia="Times New Roman" w:hAnsi="Arial" w:cs="Arial"/>
      <w:sz w:val="20"/>
      <w:szCs w:val="20"/>
      <w:lang w:bidi="ar-SA"/>
    </w:rPr>
  </w:style>
  <w:style w:type="paragraph" w:customStyle="1" w:styleId="HEADERTEXT">
    <w:name w:val=".HEADERTEXT"/>
    <w:uiPriority w:val="99"/>
    <w:rsid w:val="00A84EB6"/>
    <w:pPr>
      <w:autoSpaceDE w:val="0"/>
      <w:autoSpaceDN w:val="0"/>
      <w:adjustRightInd w:val="0"/>
    </w:pPr>
    <w:rPr>
      <w:rFonts w:ascii="Arial" w:eastAsia="Times New Roman" w:hAnsi="Arial" w:cs="Arial"/>
      <w:color w:val="2B4279"/>
      <w:sz w:val="20"/>
      <w:szCs w:val="20"/>
      <w:lang w:bidi="ar-SA"/>
    </w:rPr>
  </w:style>
  <w:style w:type="paragraph" w:customStyle="1" w:styleId="HORIZLINE">
    <w:name w:val=".HORIZLINE"/>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MIDDLEPICT">
    <w:name w:val=".MIDDLEPICT"/>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TOPLEVELTEXT">
    <w:name w:val=".TOPLEVELTEXT"/>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TradeMark">
    <w:name w:val=".TradeMark"/>
    <w:uiPriority w:val="99"/>
    <w:rsid w:val="00A84EB6"/>
    <w:pPr>
      <w:autoSpaceDE w:val="0"/>
      <w:autoSpaceDN w:val="0"/>
      <w:adjustRightInd w:val="0"/>
    </w:pPr>
    <w:rPr>
      <w:rFonts w:ascii="Arial, sans-serif" w:eastAsia="Times New Roman" w:hAnsi="Arial, sans-serif" w:cs="Arial, sans-serif"/>
      <w:sz w:val="16"/>
      <w:szCs w:val="16"/>
      <w:lang w:bidi="ar-SA"/>
    </w:rPr>
  </w:style>
  <w:style w:type="paragraph" w:customStyle="1" w:styleId="UNFORMATTEXT">
    <w:name w:val=".UNFORMATTEXT"/>
    <w:uiPriority w:val="99"/>
    <w:rsid w:val="00A84EB6"/>
    <w:pPr>
      <w:autoSpaceDE w:val="0"/>
      <w:autoSpaceDN w:val="0"/>
      <w:adjustRightInd w:val="0"/>
    </w:pPr>
    <w:rPr>
      <w:rFonts w:ascii="Courier New" w:eastAsia="Times New Roman" w:hAnsi="Courier New" w:cs="Courier New"/>
      <w:sz w:val="20"/>
      <w:szCs w:val="20"/>
      <w:lang w:bidi="ar-SA"/>
    </w:rPr>
  </w:style>
  <w:style w:type="paragraph" w:customStyle="1" w:styleId="BODY">
    <w:name w:val="BODY"/>
    <w:uiPriority w:val="99"/>
    <w:rsid w:val="00A84EB6"/>
    <w:pPr>
      <w:autoSpaceDE w:val="0"/>
      <w:autoSpaceDN w:val="0"/>
      <w:adjustRightInd w:val="0"/>
    </w:pPr>
    <w:rPr>
      <w:rFonts w:ascii="Arial" w:eastAsia="Times New Roman" w:hAnsi="Arial" w:cs="Arial"/>
      <w:sz w:val="20"/>
      <w:szCs w:val="20"/>
      <w:lang w:bidi="ar-SA"/>
    </w:rPr>
  </w:style>
  <w:style w:type="paragraph" w:customStyle="1" w:styleId="HTML">
    <w:name w:val="HTML"/>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TABLE">
    <w:name w:val="TABLE"/>
    <w:uiPriority w:val="99"/>
    <w:rsid w:val="00A84EB6"/>
    <w:pPr>
      <w:autoSpaceDE w:val="0"/>
      <w:autoSpaceDN w:val="0"/>
      <w:adjustRightInd w:val="0"/>
    </w:pPr>
    <w:rPr>
      <w:rFonts w:ascii="Arial, sans-serif" w:eastAsia="Times New Roman" w:hAnsi="Arial, sans-serif" w:cs="Times New Roman"/>
      <w:lang w:bidi="ar-SA"/>
    </w:rPr>
  </w:style>
  <w:style w:type="character" w:customStyle="1" w:styleId="10">
    <w:name w:val="Заголовок 1 Знак"/>
    <w:basedOn w:val="a0"/>
    <w:link w:val="1"/>
    <w:uiPriority w:val="9"/>
    <w:rsid w:val="003E26C2"/>
    <w:rPr>
      <w:rFonts w:asciiTheme="majorHAnsi" w:eastAsiaTheme="majorEastAsia" w:hAnsiTheme="majorHAnsi" w:cstheme="majorBidi"/>
      <w:color w:val="2E74B5" w:themeColor="accent1" w:themeShade="BF"/>
      <w:sz w:val="32"/>
      <w:szCs w:val="32"/>
    </w:rPr>
  </w:style>
  <w:style w:type="paragraph" w:customStyle="1" w:styleId="headertext0">
    <w:name w:val="headertext"/>
    <w:basedOn w:val="a"/>
    <w:rsid w:val="0062276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0">
    <w:name w:val="formattext"/>
    <w:basedOn w:val="a"/>
    <w:rsid w:val="0062276A"/>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Hyperlink"/>
    <w:basedOn w:val="a0"/>
    <w:uiPriority w:val="99"/>
    <w:semiHidden/>
    <w:unhideWhenUsed/>
    <w:rsid w:val="0062276A"/>
    <w:rPr>
      <w:color w:val="0000FF"/>
      <w:u w:val="single"/>
    </w:rPr>
  </w:style>
</w:styles>
</file>

<file path=word/webSettings.xml><?xml version="1.0" encoding="utf-8"?>
<w:webSettings xmlns:r="http://schemas.openxmlformats.org/officeDocument/2006/relationships" xmlns:w="http://schemas.openxmlformats.org/wordprocessingml/2006/main">
  <w:divs>
    <w:div w:id="126557952">
      <w:bodyDiv w:val="1"/>
      <w:marLeft w:val="0"/>
      <w:marRight w:val="0"/>
      <w:marTop w:val="0"/>
      <w:marBottom w:val="0"/>
      <w:divBdr>
        <w:top w:val="none" w:sz="0" w:space="0" w:color="auto"/>
        <w:left w:val="none" w:sz="0" w:space="0" w:color="auto"/>
        <w:bottom w:val="none" w:sz="0" w:space="0" w:color="auto"/>
        <w:right w:val="none" w:sz="0" w:space="0" w:color="auto"/>
      </w:divBdr>
    </w:div>
    <w:div w:id="237715160">
      <w:bodyDiv w:val="1"/>
      <w:marLeft w:val="0"/>
      <w:marRight w:val="0"/>
      <w:marTop w:val="0"/>
      <w:marBottom w:val="0"/>
      <w:divBdr>
        <w:top w:val="none" w:sz="0" w:space="0" w:color="auto"/>
        <w:left w:val="none" w:sz="0" w:space="0" w:color="auto"/>
        <w:bottom w:val="none" w:sz="0" w:space="0" w:color="auto"/>
        <w:right w:val="none" w:sz="0" w:space="0" w:color="auto"/>
      </w:divBdr>
    </w:div>
    <w:div w:id="426733395">
      <w:bodyDiv w:val="1"/>
      <w:marLeft w:val="0"/>
      <w:marRight w:val="0"/>
      <w:marTop w:val="0"/>
      <w:marBottom w:val="0"/>
      <w:divBdr>
        <w:top w:val="none" w:sz="0" w:space="0" w:color="auto"/>
        <w:left w:val="none" w:sz="0" w:space="0" w:color="auto"/>
        <w:bottom w:val="none" w:sz="0" w:space="0" w:color="auto"/>
        <w:right w:val="none" w:sz="0" w:space="0" w:color="auto"/>
      </w:divBdr>
    </w:div>
    <w:div w:id="578754790">
      <w:bodyDiv w:val="1"/>
      <w:marLeft w:val="0"/>
      <w:marRight w:val="0"/>
      <w:marTop w:val="0"/>
      <w:marBottom w:val="0"/>
      <w:divBdr>
        <w:top w:val="none" w:sz="0" w:space="0" w:color="auto"/>
        <w:left w:val="none" w:sz="0" w:space="0" w:color="auto"/>
        <w:bottom w:val="none" w:sz="0" w:space="0" w:color="auto"/>
        <w:right w:val="none" w:sz="0" w:space="0" w:color="auto"/>
      </w:divBdr>
    </w:div>
    <w:div w:id="1708680105">
      <w:bodyDiv w:val="1"/>
      <w:marLeft w:val="0"/>
      <w:marRight w:val="0"/>
      <w:marTop w:val="0"/>
      <w:marBottom w:val="0"/>
      <w:divBdr>
        <w:top w:val="none" w:sz="0" w:space="0" w:color="auto"/>
        <w:left w:val="none" w:sz="0" w:space="0" w:color="auto"/>
        <w:bottom w:val="none" w:sz="0" w:space="0" w:color="auto"/>
        <w:right w:val="none" w:sz="0" w:space="0" w:color="auto"/>
      </w:divBdr>
    </w:div>
    <w:div w:id="2039889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744100004&amp;prevdoc=350262844" TargetMode="External"/><Relationship Id="rId13" Type="http://schemas.openxmlformats.org/officeDocument/2006/relationships/hyperlink" Target="consultantplus://offline/ref=463C74840EB58ECCB9DFAA8FA727298533BB2BF322FE5DEBFCA979B00A1B60901E0A100896DC59DE2497B2F5EDAA25E574DDC94EBDBD09F" TargetMode="External"/><Relationship Id="rId18" Type="http://schemas.openxmlformats.org/officeDocument/2006/relationships/hyperlink" Target="consultantplus://offline/ref=D6B8E93D523DE70C2D3F1F8DCFA9829309FCFA7F3A284351550CE9BD2BCC9911B9697D89F8813EFC1706A6B5727EF5E9E1B8ED2C033921CB0E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BFA215EAAAE0B1BFFACEA210D40D32906CE3389FEEE319DCE842921D0B62069908C2D888A3F900547630FD94D216558E53BE14C150B9DF96TAn1F" TargetMode="External"/><Relationship Id="rId7" Type="http://schemas.openxmlformats.org/officeDocument/2006/relationships/hyperlink" Target="kodeks://link/d?nd=901919338&amp;prevdoc=350262844&amp;point=mark=0000000000000000000000000000000000000000000000000064U0IK" TargetMode="External"/><Relationship Id="rId12" Type="http://schemas.openxmlformats.org/officeDocument/2006/relationships/hyperlink" Target="kodeks://link/d?nd=902228011&amp;prevdoc=902228011&amp;point=mark=000000000000000000000000000000000000000000000000007DO0KA" TargetMode="External"/><Relationship Id="rId17" Type="http://schemas.openxmlformats.org/officeDocument/2006/relationships/hyperlink" Target="consultantplus://offline/ref=D6B8E93D523DE70C2D3F1F8DCFA9829309FCFA7F3A284351550CE9BD2BCC9911B9697D89F8813EFC1106A6B5727EF5E9E1B8ED2C033921CB0EpDF"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AD78CA5C020E7E4C555DF06D44D5BA07EFB4DB6E470989F7E228C041499311526EB3899CFB7853F8C32DDAFDEDEDECE63130061523CDCC8FnFr4F" TargetMode="External"/><Relationship Id="rId20" Type="http://schemas.openxmlformats.org/officeDocument/2006/relationships/hyperlink" Target="consultantplus://offline/ref=BFA215EAAAE0B1BFFACEA210D40D32906CE3389FEEE319DCE842921D0B62069908C2D88BAAF90805237FFCC89742468F5ABE16C94CTBn9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kodeks://link/d?nd=350262844&amp;prevdoc=350262844&amp;point=mark=00000000000000000000000000000000000000000000000002UJVJMI" TargetMode="External"/><Relationship Id="rId24" Type="http://schemas.openxmlformats.org/officeDocument/2006/relationships/hyperlink" Target="consultantplus://offline/ref=748CCC61B2CD5A79D4AC4E35AEF00EB47F019EC2B90CE837C201AB2399922D52CE3125E6A4AF3CB8A8C8EE4BD0B19ED99FA758220F2176FCP9i8F" TargetMode="External"/><Relationship Id="rId5" Type="http://schemas.openxmlformats.org/officeDocument/2006/relationships/footnotes" Target="footnotes.xml"/><Relationship Id="rId15" Type="http://schemas.openxmlformats.org/officeDocument/2006/relationships/hyperlink" Target="consultantplus://offline/ref=EDD98CAFDA81A725ED7596BCFB6044D10D3E4A11A1BFBD53073A3AFEF4CBCE1179A42C492FCDA041A17F5C71BBC653217AE78369479A889AB5t2F" TargetMode="External"/><Relationship Id="rId23" Type="http://schemas.openxmlformats.org/officeDocument/2006/relationships/hyperlink" Target="consultantplus://offline/ref=072CABD0C013E0BCF7B1B12E336969560BADBF8CC91333E107707EA6DB001698117D2727746A2A6D90C62E927A63352411FC5E684DAB9E31FBkDF" TargetMode="External"/><Relationship Id="rId28" Type="http://schemas.openxmlformats.org/officeDocument/2006/relationships/fontTable" Target="fontTable.xml"/><Relationship Id="rId10" Type="http://schemas.openxmlformats.org/officeDocument/2006/relationships/hyperlink" Target="kodeks://link/d?nd=902228011&amp;prevdoc=350262844&amp;point=mark=000000000000000000000000000000000000000000000000007D20K3" TargetMode="External"/><Relationship Id="rId19" Type="http://schemas.openxmlformats.org/officeDocument/2006/relationships/hyperlink" Target="consultantplus://offline/ref=17E90B1448902DEE5CA90297F234AB760874833AC0974FCBEC2E5F113E78D2A333E9A9DB0EDF886993CABC3C1EEA3F119B30B0295EC12F0150o9F" TargetMode="External"/><Relationship Id="rId4" Type="http://schemas.openxmlformats.org/officeDocument/2006/relationships/webSettings" Target="webSettings.xml"/><Relationship Id="rId9" Type="http://schemas.openxmlformats.org/officeDocument/2006/relationships/hyperlink" Target="kodeks://link/d?nd=901876063&amp;prevdoc=350262844&amp;point=mark=000000000000000000000000000000000000000000000000007D20K3" TargetMode="External"/><Relationship Id="rId14" Type="http://schemas.openxmlformats.org/officeDocument/2006/relationships/hyperlink" Target="consultantplus://offline/ref=F31D5BBCAAB561CFE7E4E46008AD408F770BE1D9992149129D9C485530984E84A31A92F1CEB3F3114B2365501A19F94D97E63D2B4B104004ODl9G" TargetMode="External"/><Relationship Id="rId22" Type="http://schemas.openxmlformats.org/officeDocument/2006/relationships/hyperlink" Target="consultantplus://offline/ref=FF17697F13C62A056CD2B53ED8DA9DA93B9C0F13DADC133FC9A8DE49A3A1A0AC0B757A300297697B50191AD579B56AEF5FC938054F650890hEl7F"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31</Pages>
  <Words>12751</Words>
  <Characters>72683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Настя</cp:lastModifiedBy>
  <cp:revision>91</cp:revision>
  <cp:lastPrinted>2022-07-04T05:45:00Z</cp:lastPrinted>
  <dcterms:created xsi:type="dcterms:W3CDTF">2022-04-26T05:58:00Z</dcterms:created>
  <dcterms:modified xsi:type="dcterms:W3CDTF">2022-10-19T06:55:00Z</dcterms:modified>
</cp:coreProperties>
</file>