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F" w:rsidRPr="00344C2F" w:rsidRDefault="00A13AE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</w:t>
      </w:r>
      <w:r w:rsidR="007B26F2">
        <w:rPr>
          <w:rFonts w:ascii="Arial" w:eastAsia="Times New Roman" w:hAnsi="Arial" w:cs="Arial"/>
          <w:b/>
          <w:lang w:eastAsia="ru-RU"/>
        </w:rPr>
        <w:t xml:space="preserve">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A13AE2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303AA5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9D04AA">
        <w:rPr>
          <w:rFonts w:ascii="Arial" w:eastAsia="Times New Roman" w:hAnsi="Arial" w:cs="Arial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06.05.2019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="00106BCD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 №_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_75-па</w:t>
      </w:r>
      <w:r w:rsidR="009D04AA"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  <w:r w:rsidR="00550E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сельского поселения Каркатеевы 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08.11.2018 № 203-па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550E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201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344C2F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0F0" w:rsidRPr="001804F1" w:rsidRDefault="00D050F0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7F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A13AE2" w:rsidRPr="00A13AE2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13.11.2017 № 169-па)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9470CD" w:rsidRDefault="002455E0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</w:t>
      </w:r>
      <w:r w:rsidR="00550E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администрации сельского поселения Каркатеевы от 08.11.2018 № 203-па </w:t>
      </w:r>
      <w:r w:rsidR="00550E8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муниципальной программы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Каркатеевы на 201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 </w:t>
      </w:r>
      <w:r w:rsidR="00550E80" w:rsidRPr="00550E80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согласно приложению к настоящему постановлению</w:t>
      </w:r>
      <w:r w:rsidR="00550E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постановление подлежит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опубликованию (обнародованию) </w:t>
      </w:r>
      <w:r w:rsidR="00A13A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бюллетене «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Каркатеевский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размещению на официальном сайте </w:t>
      </w:r>
      <w:r w:rsidR="00057F0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="00057F01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E18" w:rsidRPr="001804F1" w:rsidRDefault="00420E18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осле официального опубликования.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Булякбаеву</w:t>
      </w:r>
      <w:proofErr w:type="spellEnd"/>
      <w:r w:rsidR="00057F01" w:rsidRPr="00057F01">
        <w:rPr>
          <w:rFonts w:ascii="Arial" w:hAnsi="Arial" w:cs="Arial"/>
          <w:sz w:val="24"/>
          <w:szCs w:val="24"/>
        </w:rPr>
        <w:t xml:space="preserve"> </w:t>
      </w:r>
      <w:r w:rsidR="00057F01" w:rsidRPr="001804F1">
        <w:rPr>
          <w:rFonts w:ascii="Arial" w:hAnsi="Arial" w:cs="Arial"/>
          <w:sz w:val="24"/>
          <w:szCs w:val="24"/>
        </w:rPr>
        <w:t>А.Ш.</w:t>
      </w:r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890F9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3EE" w:rsidRPr="001804F1" w:rsidRDefault="00344C2F" w:rsidP="006A5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А.В.</w:t>
      </w:r>
      <w:r w:rsidR="008155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Архипов</w:t>
      </w:r>
    </w:p>
    <w:p w:rsidR="00890F9E" w:rsidRDefault="00890F9E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0E80" w:rsidRDefault="00550E80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0E80" w:rsidRDefault="00550E80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3AA5" w:rsidRDefault="00303AA5" w:rsidP="00057F0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562CB6" w:rsidP="00550E8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50E80" w:rsidRDefault="00562CB6" w:rsidP="00550E80">
      <w:pPr>
        <w:shd w:val="clear" w:color="auto" w:fill="FFFFFF"/>
        <w:spacing w:after="0" w:line="240" w:lineRule="atLeast"/>
        <w:ind w:left="5387" w:right="-144" w:firstLine="283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  <w:r w:rsidR="00550E80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</w:p>
    <w:p w:rsidR="00562CB6" w:rsidRPr="001804F1" w:rsidRDefault="00562CB6" w:rsidP="00550E80">
      <w:pPr>
        <w:shd w:val="clear" w:color="auto" w:fill="FFFFFF"/>
        <w:spacing w:after="0" w:line="240" w:lineRule="atLeast"/>
        <w:ind w:left="5670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562CB6" w:rsidRPr="001804F1" w:rsidRDefault="00562CB6" w:rsidP="00550E80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firstLine="5670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="00550E80">
        <w:rPr>
          <w:rFonts w:ascii="Arial" w:hAnsi="Arial" w:cs="Arial"/>
          <w:sz w:val="24"/>
          <w:szCs w:val="24"/>
          <w:u w:val="single"/>
        </w:rPr>
        <w:t>_06.05.2019_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>№</w:t>
      </w:r>
      <w:r w:rsidR="00550E80">
        <w:rPr>
          <w:rFonts w:ascii="Arial" w:hAnsi="Arial" w:cs="Arial"/>
          <w:sz w:val="24"/>
          <w:szCs w:val="24"/>
          <w:u w:val="single"/>
        </w:rPr>
        <w:t xml:space="preserve"> _75-па_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114"/>
        <w:gridCol w:w="7917"/>
      </w:tblGrid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2C52A4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2C52A4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2C52A4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2C52A4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2C52A4">
        <w:trPr>
          <w:trHeight w:val="415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333B">
              <w:rPr>
                <w:rFonts w:ascii="Arial" w:hAnsi="Arial" w:cs="Arial"/>
                <w:sz w:val="24"/>
                <w:szCs w:val="24"/>
              </w:rPr>
              <w:t>2</w:t>
            </w:r>
            <w:r w:rsidR="00C62C38">
              <w:rPr>
                <w:rFonts w:ascii="Arial" w:hAnsi="Arial" w:cs="Arial"/>
                <w:sz w:val="24"/>
                <w:szCs w:val="24"/>
              </w:rPr>
              <w:t> 513,39490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 xml:space="preserve"> 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804" w:type="dxa"/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1177"/>
              <w:gridCol w:w="1134"/>
              <w:gridCol w:w="1134"/>
              <w:gridCol w:w="1134"/>
              <w:gridCol w:w="1418"/>
            </w:tblGrid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82378C" w:rsidRPr="001804F1" w:rsidRDefault="00C62C38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5,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470CD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8" w:type="dxa"/>
                </w:tcPr>
                <w:p w:rsidR="0082378C" w:rsidRPr="001804F1" w:rsidRDefault="009470CD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1 6</w:t>
                  </w:r>
                  <w:r w:rsidR="00C62C3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6,</w:t>
                  </w:r>
                  <w:r w:rsidR="00C62C38"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490</w:t>
                  </w:r>
                </w:p>
              </w:tc>
            </w:tr>
            <w:tr w:rsidR="006A51B9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  <w:tc>
                <w:tcPr>
                  <w:tcW w:w="1418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</w:tr>
            <w:tr w:rsidR="00562CB6" w:rsidRPr="001804F1" w:rsidTr="002C52A4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97" w:type="dxa"/>
                  <w:gridSpan w:val="5"/>
                </w:tcPr>
                <w:p w:rsidR="00562CB6" w:rsidRPr="001804F1" w:rsidRDefault="00C62C38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2 513,39490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</w:t>
      </w:r>
      <w:r w:rsidR="00EC77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учреждениях сельского поселения Каркатеевы на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057F01" w:rsidRDefault="00562CB6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F01">
        <w:rPr>
          <w:rFonts w:ascii="Arial" w:hAnsi="Arial" w:cs="Arial"/>
          <w:sz w:val="24"/>
          <w:szCs w:val="24"/>
        </w:rPr>
        <w:t xml:space="preserve">Развитие информационного общества в сельском поселении направлено </w:t>
      </w:r>
      <w:r w:rsidR="00EC77C2">
        <w:rPr>
          <w:rFonts w:ascii="Arial" w:hAnsi="Arial" w:cs="Arial"/>
          <w:sz w:val="24"/>
          <w:szCs w:val="24"/>
        </w:rPr>
        <w:t xml:space="preserve">     </w:t>
      </w:r>
      <w:r w:rsidRPr="00057F01">
        <w:rPr>
          <w:rFonts w:ascii="Arial" w:hAnsi="Arial" w:cs="Arial"/>
          <w:sz w:val="24"/>
          <w:szCs w:val="24"/>
        </w:rPr>
        <w:t xml:space="preserve">на повышение эффективности местного самоуправления, взаимодействия гражданского общества с органами муниципальной власти, качества </w:t>
      </w:r>
      <w:r w:rsidR="00EC77C2">
        <w:rPr>
          <w:rFonts w:ascii="Arial" w:hAnsi="Arial" w:cs="Arial"/>
          <w:sz w:val="24"/>
          <w:szCs w:val="24"/>
        </w:rPr>
        <w:t xml:space="preserve">                                      </w:t>
      </w:r>
      <w:r w:rsidRPr="00057F01">
        <w:rPr>
          <w:rFonts w:ascii="Arial" w:hAnsi="Arial" w:cs="Arial"/>
          <w:sz w:val="24"/>
          <w:szCs w:val="24"/>
        </w:rPr>
        <w:t xml:space="preserve">и оперативности предоставления муниципальных услуг. </w:t>
      </w:r>
    </w:p>
    <w:p w:rsidR="00562CB6" w:rsidRPr="001804F1" w:rsidRDefault="00562CB6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F01">
        <w:rPr>
          <w:rFonts w:ascii="Arial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057F01">
        <w:rPr>
          <w:rFonts w:ascii="Arial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 w:rsidRPr="00057F01">
        <w:rPr>
          <w:rFonts w:ascii="Arial" w:hAnsi="Arial" w:cs="Arial"/>
          <w:sz w:val="24"/>
          <w:szCs w:val="24"/>
        </w:rPr>
        <w:t xml:space="preserve">    </w:t>
      </w:r>
      <w:r w:rsidRPr="00057F01">
        <w:rPr>
          <w:rFonts w:ascii="Arial" w:hAnsi="Arial" w:cs="Arial"/>
          <w:sz w:val="24"/>
          <w:szCs w:val="24"/>
        </w:rPr>
        <w:t xml:space="preserve">      </w:t>
      </w:r>
    </w:p>
    <w:p w:rsidR="00562CB6" w:rsidRPr="00057F01" w:rsidRDefault="00057F01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2CB6" w:rsidRPr="00057F01">
        <w:rPr>
          <w:rFonts w:ascii="Arial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</w:t>
      </w:r>
      <w:r w:rsidR="00EC77C2">
        <w:rPr>
          <w:rFonts w:ascii="Arial" w:hAnsi="Arial" w:cs="Arial"/>
          <w:sz w:val="24"/>
          <w:szCs w:val="24"/>
        </w:rPr>
        <w:t xml:space="preserve">                   </w:t>
      </w:r>
      <w:r w:rsidR="00562CB6" w:rsidRPr="00057F01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562CB6" w:rsidRPr="00057F01">
        <w:rPr>
          <w:rFonts w:ascii="Arial" w:hAnsi="Arial" w:cs="Arial"/>
          <w:sz w:val="24"/>
          <w:szCs w:val="24"/>
        </w:rPr>
        <w:t>Нефтеюганским</w:t>
      </w:r>
      <w:proofErr w:type="spellEnd"/>
      <w:r w:rsidR="00562CB6" w:rsidRPr="00057F01">
        <w:rPr>
          <w:rFonts w:ascii="Arial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057F01" w:rsidRDefault="00057F01" w:rsidP="0005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2CB6" w:rsidRPr="00057F01">
        <w:rPr>
          <w:rFonts w:ascii="Arial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Pr="001804F1">
        <w:rPr>
          <w:rFonts w:ascii="Arial" w:hAnsi="Arial" w:cs="Arial"/>
          <w:sz w:val="24"/>
          <w:szCs w:val="24"/>
        </w:rPr>
        <w:t>Планируется продление ранее приобретенных ЭЦП для специалистов, осуществляющих полномочия органа власти и т.д. для входа в личный кабинет</w:t>
      </w:r>
      <w:r w:rsidR="00EC77C2">
        <w:rPr>
          <w:rFonts w:ascii="Arial" w:hAnsi="Arial" w:cs="Arial"/>
          <w:sz w:val="24"/>
          <w:szCs w:val="24"/>
        </w:rPr>
        <w:t xml:space="preserve">           </w:t>
      </w:r>
      <w:r w:rsidRPr="001804F1">
        <w:rPr>
          <w:rFonts w:ascii="Arial" w:hAnsi="Arial" w:cs="Arial"/>
          <w:sz w:val="24"/>
          <w:szCs w:val="24"/>
        </w:rPr>
        <w:t xml:space="preserve">на официальных сайтах. </w:t>
      </w:r>
      <w:proofErr w:type="gramEnd"/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9666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</w:t>
      </w:r>
      <w:r w:rsidR="00EC77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A135E8" w:rsidRPr="001804F1" w:rsidRDefault="00A135E8" w:rsidP="00A135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135E8">
        <w:rPr>
          <w:rFonts w:ascii="Arial" w:eastAsia="Times New Roman" w:hAnsi="Arial" w:cs="Arial"/>
          <w:sz w:val="24"/>
          <w:szCs w:val="24"/>
          <w:lang w:eastAsia="ru-RU"/>
        </w:rPr>
        <w:t xml:space="preserve">еализация муниципальной программы осуществляется посредством закупки товара, работы для обеспечения муниципальных нужд, в соответствие </w:t>
      </w:r>
      <w:r w:rsidR="00EC77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A135E8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ежегодное формирование перечня программных мероприятий </w:t>
      </w:r>
      <w:r w:rsidR="00EC77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на очередной финансовый год и плановый период с уточнением объёмов финансирования по программным мероприятиям, в том числе в связи </w:t>
      </w:r>
      <w:r w:rsidR="00EC77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9666F7" w:rsidRDefault="00562CB6" w:rsidP="00344C2F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9666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A861D5"/>
    <w:rsid w:val="00035816"/>
    <w:rsid w:val="00057F01"/>
    <w:rsid w:val="000B53D4"/>
    <w:rsid w:val="000C083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97B94"/>
    <w:rsid w:val="002C52A4"/>
    <w:rsid w:val="002E07A3"/>
    <w:rsid w:val="002F1BFA"/>
    <w:rsid w:val="00303AA5"/>
    <w:rsid w:val="0032275B"/>
    <w:rsid w:val="00322B03"/>
    <w:rsid w:val="00344C2F"/>
    <w:rsid w:val="00355D58"/>
    <w:rsid w:val="00356644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50060A"/>
    <w:rsid w:val="00501E84"/>
    <w:rsid w:val="00550E80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1036C"/>
    <w:rsid w:val="00774C42"/>
    <w:rsid w:val="00776AB9"/>
    <w:rsid w:val="007B26F2"/>
    <w:rsid w:val="008155B5"/>
    <w:rsid w:val="0082378C"/>
    <w:rsid w:val="008419FD"/>
    <w:rsid w:val="008706B4"/>
    <w:rsid w:val="00890F9E"/>
    <w:rsid w:val="00893FD1"/>
    <w:rsid w:val="008A5179"/>
    <w:rsid w:val="008C29AB"/>
    <w:rsid w:val="00904138"/>
    <w:rsid w:val="00924C2B"/>
    <w:rsid w:val="0094451F"/>
    <w:rsid w:val="009470CD"/>
    <w:rsid w:val="00956612"/>
    <w:rsid w:val="00956CFC"/>
    <w:rsid w:val="00965A65"/>
    <w:rsid w:val="009666F7"/>
    <w:rsid w:val="009722D8"/>
    <w:rsid w:val="009B2536"/>
    <w:rsid w:val="009B255A"/>
    <w:rsid w:val="009C48E5"/>
    <w:rsid w:val="009D04AA"/>
    <w:rsid w:val="009F10DE"/>
    <w:rsid w:val="009F280B"/>
    <w:rsid w:val="009F3C28"/>
    <w:rsid w:val="00A135E8"/>
    <w:rsid w:val="00A13AE2"/>
    <w:rsid w:val="00A3544C"/>
    <w:rsid w:val="00A57AB6"/>
    <w:rsid w:val="00A66AE6"/>
    <w:rsid w:val="00A674C4"/>
    <w:rsid w:val="00A861D5"/>
    <w:rsid w:val="00AD4BFE"/>
    <w:rsid w:val="00AE102F"/>
    <w:rsid w:val="00AE67A0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54801"/>
    <w:rsid w:val="00C62C38"/>
    <w:rsid w:val="00C82DC1"/>
    <w:rsid w:val="00C85FC7"/>
    <w:rsid w:val="00C978F6"/>
    <w:rsid w:val="00CA1F60"/>
    <w:rsid w:val="00CA5A74"/>
    <w:rsid w:val="00CC305D"/>
    <w:rsid w:val="00D04C15"/>
    <w:rsid w:val="00D050F0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C77C2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B1DD-00DA-4FB9-8F51-A022F48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126</cp:revision>
  <cp:lastPrinted>2019-05-07T10:55:00Z</cp:lastPrinted>
  <dcterms:created xsi:type="dcterms:W3CDTF">2016-10-19T05:59:00Z</dcterms:created>
  <dcterms:modified xsi:type="dcterms:W3CDTF">2019-05-07T10:56:00Z</dcterms:modified>
</cp:coreProperties>
</file>