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5" w:rsidRPr="00507B95" w:rsidRDefault="00507B95" w:rsidP="00E07168">
      <w:pPr>
        <w:ind w:left="10206"/>
        <w:rPr>
          <w:rFonts w:cs="Arial"/>
          <w:szCs w:val="26"/>
        </w:rPr>
      </w:pPr>
      <w:r>
        <w:rPr>
          <w:rFonts w:cs="Arial"/>
          <w:szCs w:val="26"/>
        </w:rPr>
        <w:t xml:space="preserve">Приложение </w:t>
      </w:r>
    </w:p>
    <w:p w:rsidR="00507B95" w:rsidRDefault="00417296" w:rsidP="00E07168">
      <w:pPr>
        <w:ind w:left="10206"/>
        <w:rPr>
          <w:rFonts w:cs="Arial"/>
          <w:szCs w:val="26"/>
        </w:rPr>
      </w:pPr>
      <w:r>
        <w:rPr>
          <w:rFonts w:cs="Arial"/>
          <w:szCs w:val="26"/>
        </w:rPr>
        <w:t>к распоряжению</w:t>
      </w:r>
      <w:r w:rsidR="00507B95" w:rsidRPr="00507B95">
        <w:rPr>
          <w:rFonts w:cs="Arial"/>
          <w:szCs w:val="26"/>
        </w:rPr>
        <w:t xml:space="preserve"> </w:t>
      </w:r>
      <w:r w:rsidR="00507B95">
        <w:rPr>
          <w:rFonts w:cs="Arial"/>
          <w:szCs w:val="26"/>
        </w:rPr>
        <w:t>администрации</w:t>
      </w:r>
    </w:p>
    <w:p w:rsidR="00507B95" w:rsidRPr="00507B95" w:rsidRDefault="00507B95" w:rsidP="00E07168">
      <w:pPr>
        <w:ind w:left="10206"/>
        <w:rPr>
          <w:rFonts w:cs="Arial"/>
          <w:szCs w:val="26"/>
        </w:rPr>
      </w:pPr>
      <w:r>
        <w:rPr>
          <w:rFonts w:cs="Arial"/>
          <w:szCs w:val="26"/>
        </w:rPr>
        <w:t xml:space="preserve">сельского поселения </w:t>
      </w:r>
      <w:r w:rsidR="00F30756">
        <w:rPr>
          <w:rFonts w:cs="Arial"/>
          <w:szCs w:val="26"/>
        </w:rPr>
        <w:t>Каркатеевы</w:t>
      </w:r>
    </w:p>
    <w:p w:rsidR="00507B95" w:rsidRPr="00507B95" w:rsidRDefault="00507B95" w:rsidP="00E07168">
      <w:pPr>
        <w:ind w:left="10206"/>
        <w:rPr>
          <w:rFonts w:cs="Arial"/>
          <w:szCs w:val="26"/>
        </w:rPr>
      </w:pPr>
      <w:r w:rsidRPr="00507B95">
        <w:rPr>
          <w:rFonts w:cs="Arial"/>
          <w:szCs w:val="26"/>
        </w:rPr>
        <w:t xml:space="preserve">от </w:t>
      </w:r>
      <w:r w:rsidR="000132DC">
        <w:rPr>
          <w:rFonts w:cs="Arial"/>
          <w:szCs w:val="26"/>
          <w:u w:val="single"/>
        </w:rPr>
        <w:t>_</w:t>
      </w:r>
      <w:r w:rsidR="001A7FBE">
        <w:rPr>
          <w:rFonts w:cs="Arial"/>
          <w:szCs w:val="26"/>
          <w:u w:val="single"/>
        </w:rPr>
        <w:t>__</w:t>
      </w:r>
      <w:r w:rsidR="007E7C1E">
        <w:rPr>
          <w:rFonts w:cs="Arial"/>
          <w:szCs w:val="26"/>
          <w:u w:val="single"/>
        </w:rPr>
        <w:t>31.12</w:t>
      </w:r>
      <w:r w:rsidR="005F5151">
        <w:rPr>
          <w:rFonts w:cs="Arial"/>
          <w:szCs w:val="26"/>
          <w:u w:val="single"/>
        </w:rPr>
        <w:t>.201</w:t>
      </w:r>
      <w:r w:rsidR="007E7C1E">
        <w:rPr>
          <w:rFonts w:cs="Arial"/>
          <w:szCs w:val="26"/>
          <w:u w:val="single"/>
        </w:rPr>
        <w:t>4</w:t>
      </w:r>
      <w:r w:rsidRPr="00507B95"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>_</w:t>
      </w:r>
      <w:r w:rsidR="000132DC">
        <w:rPr>
          <w:rFonts w:cs="Arial"/>
          <w:szCs w:val="26"/>
          <w:u w:val="single"/>
        </w:rPr>
        <w:t>__</w:t>
      </w:r>
      <w:r w:rsidR="007E7C1E">
        <w:rPr>
          <w:rFonts w:cs="Arial"/>
          <w:szCs w:val="26"/>
          <w:u w:val="single"/>
        </w:rPr>
        <w:t>262</w:t>
      </w:r>
      <w:r w:rsidR="005F5151">
        <w:rPr>
          <w:rFonts w:cs="Arial"/>
          <w:szCs w:val="26"/>
          <w:u w:val="single"/>
        </w:rPr>
        <w:t>-ра</w:t>
      </w:r>
      <w:r w:rsidR="001A7FBE">
        <w:rPr>
          <w:rFonts w:cs="Arial"/>
          <w:szCs w:val="26"/>
        </w:rPr>
        <w:t>__</w:t>
      </w:r>
      <w:r>
        <w:rPr>
          <w:rFonts w:cs="Arial"/>
          <w:szCs w:val="26"/>
        </w:rPr>
        <w:t>_</w:t>
      </w:r>
    </w:p>
    <w:p w:rsidR="00507B95" w:rsidRPr="00507B95" w:rsidRDefault="00507B95" w:rsidP="00507B95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План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мероприятий по профилактике терроризма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и экстремизма на территории сельского поселения </w:t>
      </w:r>
      <w:r w:rsidR="00F30756">
        <w:rPr>
          <w:sz w:val="26"/>
          <w:szCs w:val="26"/>
        </w:rPr>
        <w:t>Каркатеевы</w:t>
      </w:r>
      <w:r w:rsidR="0091733B">
        <w:rPr>
          <w:sz w:val="26"/>
          <w:szCs w:val="26"/>
        </w:rPr>
        <w:t xml:space="preserve"> на 201</w:t>
      </w:r>
      <w:r w:rsidR="007E7C1E">
        <w:rPr>
          <w:sz w:val="26"/>
          <w:szCs w:val="26"/>
        </w:rPr>
        <w:t>5</w:t>
      </w:r>
      <w:r w:rsidR="0091733B">
        <w:rPr>
          <w:sz w:val="26"/>
          <w:szCs w:val="26"/>
        </w:rPr>
        <w:t xml:space="preserve"> год</w:t>
      </w:r>
    </w:p>
    <w:p w:rsidR="00507B95" w:rsidRPr="00E07168" w:rsidRDefault="00507B95" w:rsidP="00507B95">
      <w:pPr>
        <w:pStyle w:val="ConsPlusTitle"/>
        <w:widowControl/>
        <w:jc w:val="center"/>
        <w:rPr>
          <w:b w:val="0"/>
          <w:sz w:val="16"/>
          <w:szCs w:val="16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6867"/>
        <w:gridCol w:w="4185"/>
        <w:gridCol w:w="1977"/>
        <w:gridCol w:w="1825"/>
      </w:tblGrid>
      <w:tr w:rsidR="00E07168" w:rsidRPr="00784FCB" w:rsidTr="00B041CB">
        <w:trPr>
          <w:trHeight w:val="669"/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№ п/п</w:t>
            </w:r>
          </w:p>
        </w:tc>
        <w:tc>
          <w:tcPr>
            <w:tcW w:w="2220" w:type="pct"/>
            <w:vAlign w:val="center"/>
          </w:tcPr>
          <w:p w:rsidR="00E07168" w:rsidRPr="00784FCB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Мероприятия</w:t>
            </w:r>
          </w:p>
        </w:tc>
        <w:tc>
          <w:tcPr>
            <w:tcW w:w="1353" w:type="pct"/>
            <w:vAlign w:val="center"/>
          </w:tcPr>
          <w:p w:rsidR="00E07168" w:rsidRPr="00784FCB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Исполнители</w:t>
            </w:r>
          </w:p>
        </w:tc>
        <w:tc>
          <w:tcPr>
            <w:tcW w:w="639" w:type="pct"/>
            <w:vAlign w:val="center"/>
          </w:tcPr>
          <w:p w:rsidR="00E07168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 xml:space="preserve">Срок </w:t>
            </w:r>
          </w:p>
          <w:p w:rsidR="00E07168" w:rsidRPr="00784FCB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исполнения</w:t>
            </w:r>
          </w:p>
        </w:tc>
        <w:tc>
          <w:tcPr>
            <w:tcW w:w="590" w:type="pct"/>
            <w:vAlign w:val="center"/>
          </w:tcPr>
          <w:p w:rsidR="00E07168" w:rsidRPr="00784FCB" w:rsidRDefault="00E07168" w:rsidP="00A24AC8">
            <w:pPr>
              <w:jc w:val="center"/>
              <w:rPr>
                <w:b/>
                <w:sz w:val="24"/>
              </w:rPr>
            </w:pPr>
            <w:r w:rsidRPr="00784FCB">
              <w:rPr>
                <w:b/>
                <w:sz w:val="24"/>
              </w:rPr>
              <w:t>Примечание</w:t>
            </w:r>
          </w:p>
        </w:tc>
      </w:tr>
      <w:tr w:rsidR="00E07168" w:rsidRPr="00784FCB" w:rsidTr="0091733B">
        <w:trPr>
          <w:trHeight w:val="707"/>
          <w:jc w:val="center"/>
        </w:trPr>
        <w:tc>
          <w:tcPr>
            <w:tcW w:w="5000" w:type="pct"/>
            <w:gridSpan w:val="5"/>
            <w:vAlign w:val="center"/>
          </w:tcPr>
          <w:p w:rsidR="00E07168" w:rsidRPr="004E3913" w:rsidRDefault="00E07168" w:rsidP="00A24AC8">
            <w:pPr>
              <w:jc w:val="center"/>
              <w:rPr>
                <w:b/>
                <w:sz w:val="24"/>
              </w:rPr>
            </w:pPr>
            <w:r w:rsidRPr="004E3913">
              <w:rPr>
                <w:b/>
                <w:sz w:val="24"/>
              </w:rPr>
              <w:t>Профилактика и предупреждение террористических и экстремистских проявлений</w:t>
            </w:r>
          </w:p>
        </w:tc>
      </w:tr>
      <w:tr w:rsidR="00E07168" w:rsidRPr="00784FCB" w:rsidTr="00B041CB">
        <w:trPr>
          <w:trHeight w:val="1248"/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мероприятий.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о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C75134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  <w:r w:rsidR="00C75134" w:rsidRPr="00C75134">
              <w:rPr>
                <w:rFonts w:cs="Arial"/>
                <w:sz w:val="22"/>
                <w:szCs w:val="22"/>
              </w:rPr>
              <w:t>,</w:t>
            </w:r>
            <w:r w:rsidRPr="00C75134">
              <w:rPr>
                <w:rFonts w:cs="Arial"/>
                <w:sz w:val="22"/>
                <w:szCs w:val="22"/>
              </w:rPr>
              <w:t xml:space="preserve"> 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согласованию),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согласованию)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898"/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91733B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регулярных проверок общежитий, жилых домов, подвал</w:t>
            </w:r>
            <w:r w:rsidR="00F30756">
              <w:rPr>
                <w:rFonts w:cs="Arial"/>
                <w:sz w:val="22"/>
                <w:szCs w:val="22"/>
              </w:rPr>
              <w:t xml:space="preserve">ов, чердаков, пустующих зданий </w:t>
            </w:r>
            <w:r w:rsidRPr="00C75134">
              <w:rPr>
                <w:rFonts w:cs="Arial"/>
                <w:sz w:val="22"/>
                <w:szCs w:val="22"/>
              </w:rPr>
              <w:t>на предмет антитерр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ристической защищенности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(по согласованию),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Организация взаимодействия с населением, товариществами, трудовыми коллективами по их участию на добровольной осн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ве в предупреждении преступлений террористического хара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тера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88215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="00E07168"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="00E07168" w:rsidRPr="00C75134">
              <w:rPr>
                <w:rFonts w:cs="Arial"/>
                <w:sz w:val="22"/>
                <w:szCs w:val="22"/>
              </w:rPr>
              <w:t>ь</w:t>
            </w:r>
            <w:r w:rsidR="00E07168"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427"/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Осуществление мер по усилению безопасности сельского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 xml:space="preserve">селения в местах массового пребывания людей. 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(по согласованию),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Проверка неиспользуемых или используемых не по назначению строений и помещений на территории лечебных, оздоров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lastRenderedPageBreak/>
              <w:t>тельных, образовательных и других учреждений с целью пр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дотвращения и пресечения их использования для хранения о</w:t>
            </w:r>
            <w:r w:rsidRPr="00C75134">
              <w:rPr>
                <w:rFonts w:cs="Arial"/>
                <w:sz w:val="22"/>
                <w:szCs w:val="22"/>
              </w:rPr>
              <w:t>г</w:t>
            </w:r>
            <w:r w:rsidRPr="00C75134">
              <w:rPr>
                <w:rFonts w:cs="Arial"/>
                <w:sz w:val="22"/>
                <w:szCs w:val="22"/>
              </w:rPr>
              <w:t>нестрельного оружия, боеприпасов, взрывчатых веществ, взрывных устройств и сильнодействующих ядовитых отра</w:t>
            </w:r>
            <w:r w:rsidRPr="00C75134">
              <w:rPr>
                <w:rFonts w:cs="Arial"/>
                <w:sz w:val="22"/>
                <w:szCs w:val="22"/>
              </w:rPr>
              <w:t>в</w:t>
            </w:r>
            <w:r w:rsidRPr="00C75134">
              <w:rPr>
                <w:rFonts w:cs="Arial"/>
                <w:sz w:val="22"/>
                <w:szCs w:val="22"/>
              </w:rPr>
              <w:t>ляющих веществ.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Своевременное информирование правоохранительных органов о фактах нахождения (проживания) на указанных объектах п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дозрительных лиц, предметов и вещей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lastRenderedPageBreak/>
              <w:t>Участковый уполномоченный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 xml:space="preserve">го поселения 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lastRenderedPageBreak/>
              <w:t>администрация сельского поселения,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учреждения, на которых расположены данные объекты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инструктажей руководителей и персонала больниц, образовательных учреждений, детских садов, культурно-зрелищных и спортивных учреждений с целью усиления ант</w:t>
            </w:r>
            <w:r w:rsidRPr="00C75134">
              <w:rPr>
                <w:rFonts w:cs="Arial"/>
                <w:sz w:val="22"/>
                <w:szCs w:val="22"/>
              </w:rPr>
              <w:t>и</w:t>
            </w:r>
            <w:r w:rsidRPr="00C75134">
              <w:rPr>
                <w:rFonts w:cs="Arial"/>
                <w:sz w:val="22"/>
                <w:szCs w:val="22"/>
              </w:rPr>
              <w:t>террористической защищенности объектов, организации сист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мы антитеррористической защиты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администрация сельского 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поселения, образовательные 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согласованию),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культуры и спорта (по согласованию)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1420"/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Обеспечение размещения в учреждениях и на предприятиях, расположенных на территории сельского поселения, информ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а</w:t>
            </w: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ции о необходимости проявления бдительности и осторожности при обнаружении бесхозных вещей и предметов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="00882156">
              <w:rPr>
                <w:rFonts w:eastAsia="Batang" w:cs="Arial"/>
                <w:sz w:val="22"/>
                <w:szCs w:val="22"/>
              </w:rPr>
              <w:t xml:space="preserve">го поселения, </w:t>
            </w:r>
            <w:r w:rsidRPr="00C75134">
              <w:rPr>
                <w:rFonts w:eastAsia="Batang" w:cs="Arial"/>
                <w:sz w:val="22"/>
                <w:szCs w:val="22"/>
              </w:rPr>
              <w:t>Учреждения и предпр</w:t>
            </w:r>
            <w:r w:rsidRPr="00C75134">
              <w:rPr>
                <w:rFonts w:eastAsia="Batang" w:cs="Arial"/>
                <w:sz w:val="22"/>
                <w:szCs w:val="22"/>
              </w:rPr>
              <w:t>и</w:t>
            </w:r>
            <w:r w:rsidRPr="00C75134">
              <w:rPr>
                <w:rFonts w:eastAsia="Batang" w:cs="Arial"/>
                <w:sz w:val="22"/>
                <w:szCs w:val="22"/>
              </w:rPr>
              <w:t>ятия, расположенные на территории (по согласованию),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1 раз в год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1835"/>
          <w:jc w:val="center"/>
        </w:trPr>
        <w:tc>
          <w:tcPr>
            <w:tcW w:w="198" w:type="pct"/>
            <w:vAlign w:val="center"/>
          </w:tcPr>
          <w:p w:rsidR="00E07168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75134">
              <w:rPr>
                <w:rFonts w:eastAsia="Calibri" w:cs="Arial"/>
                <w:sz w:val="22"/>
                <w:szCs w:val="22"/>
              </w:rPr>
              <w:t>Принятие мер по выявлению юридических и физических лиц, изготавливающих и распространяющих печатную продукцию, аудио- и видеоматериалы, размещающих в сети Интернет и</w:t>
            </w:r>
            <w:r w:rsidRPr="00C75134">
              <w:rPr>
                <w:rFonts w:eastAsia="Calibri" w:cs="Arial"/>
                <w:sz w:val="22"/>
                <w:szCs w:val="22"/>
              </w:rPr>
              <w:t>н</w:t>
            </w:r>
            <w:r w:rsidRPr="00C75134">
              <w:rPr>
                <w:rFonts w:eastAsia="Calibri" w:cs="Arial"/>
                <w:sz w:val="22"/>
                <w:szCs w:val="22"/>
              </w:rPr>
              <w:t>формационные материалы, направленные на насильственное изменение конституционного строя России, возбуждение пол</w:t>
            </w:r>
            <w:r w:rsidRPr="00C75134">
              <w:rPr>
                <w:rFonts w:eastAsia="Calibri" w:cs="Arial"/>
                <w:sz w:val="22"/>
                <w:szCs w:val="22"/>
              </w:rPr>
              <w:t>и</w:t>
            </w:r>
            <w:r w:rsidRPr="00C75134">
              <w:rPr>
                <w:rFonts w:eastAsia="Calibri" w:cs="Arial"/>
                <w:sz w:val="22"/>
                <w:szCs w:val="22"/>
              </w:rPr>
              <w:t>тической, идеологической, расовой, национальной или религ</w:t>
            </w:r>
            <w:r w:rsidRPr="00C75134">
              <w:rPr>
                <w:rFonts w:eastAsia="Calibri" w:cs="Arial"/>
                <w:sz w:val="22"/>
                <w:szCs w:val="22"/>
              </w:rPr>
              <w:t>и</w:t>
            </w:r>
            <w:r w:rsidRPr="00C75134">
              <w:rPr>
                <w:rFonts w:eastAsia="Calibri" w:cs="Arial"/>
                <w:sz w:val="22"/>
                <w:szCs w:val="22"/>
              </w:rPr>
              <w:t>озной ненависти или вражды на территории сельского посел</w:t>
            </w:r>
            <w:r w:rsidRPr="00C75134">
              <w:rPr>
                <w:rFonts w:eastAsia="Calibri" w:cs="Arial"/>
                <w:sz w:val="22"/>
                <w:szCs w:val="22"/>
              </w:rPr>
              <w:t>е</w:t>
            </w:r>
            <w:r w:rsidRPr="00C75134">
              <w:rPr>
                <w:rFonts w:eastAsia="Calibri" w:cs="Arial"/>
                <w:sz w:val="22"/>
                <w:szCs w:val="22"/>
              </w:rPr>
              <w:t>ния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8821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>
              <w:rPr>
                <w:rFonts w:eastAsia="Batang" w:cs="Arial"/>
                <w:sz w:val="22"/>
                <w:szCs w:val="22"/>
              </w:rPr>
              <w:t>го поселения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="00E07168"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="00E07168" w:rsidRPr="00C75134">
              <w:rPr>
                <w:rFonts w:cs="Arial"/>
                <w:sz w:val="22"/>
                <w:szCs w:val="22"/>
              </w:rPr>
              <w:t>ь</w:t>
            </w:r>
            <w:r w:rsidR="00E07168"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1605"/>
          <w:jc w:val="center"/>
        </w:trPr>
        <w:tc>
          <w:tcPr>
            <w:tcW w:w="198" w:type="pct"/>
            <w:vAlign w:val="center"/>
          </w:tcPr>
          <w:p w:rsidR="00E07168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0" w:type="pct"/>
            <w:vAlign w:val="center"/>
          </w:tcPr>
          <w:p w:rsidR="00E07168" w:rsidRPr="00C75134" w:rsidRDefault="0091733B" w:rsidP="00A24AC8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</w:t>
            </w:r>
            <w:r w:rsidR="00E07168" w:rsidRPr="00C75134">
              <w:rPr>
                <w:rFonts w:cs="Arial"/>
                <w:sz w:val="22"/>
                <w:szCs w:val="22"/>
              </w:rPr>
              <w:t xml:space="preserve"> лиц, прибывающих на территорию сельского пос</w:t>
            </w:r>
            <w:r w:rsidR="00E07168" w:rsidRPr="00C75134">
              <w:rPr>
                <w:rFonts w:cs="Arial"/>
                <w:sz w:val="22"/>
                <w:szCs w:val="22"/>
              </w:rPr>
              <w:t>е</w:t>
            </w:r>
            <w:r w:rsidR="00E07168" w:rsidRPr="00C75134">
              <w:rPr>
                <w:rFonts w:cs="Arial"/>
                <w:sz w:val="22"/>
                <w:szCs w:val="22"/>
              </w:rPr>
              <w:t>ления из государств, на территории которых пропагандируются идеи исламизации общества, исповедуется ислам в его рад</w:t>
            </w:r>
            <w:r w:rsidR="00E07168" w:rsidRPr="00C75134">
              <w:rPr>
                <w:rFonts w:cs="Arial"/>
                <w:sz w:val="22"/>
                <w:szCs w:val="22"/>
              </w:rPr>
              <w:t>и</w:t>
            </w:r>
            <w:r w:rsidR="00E07168" w:rsidRPr="00C75134">
              <w:rPr>
                <w:rFonts w:cs="Arial"/>
                <w:sz w:val="22"/>
                <w:szCs w:val="22"/>
              </w:rPr>
              <w:t>кальных проявлениях и действуют экстремистские организации, а также обеспечение своевременного обмена информацией о лицах, причастных к террористической и экстремистской де</w:t>
            </w:r>
            <w:r w:rsidR="00E07168" w:rsidRPr="00C75134">
              <w:rPr>
                <w:rFonts w:cs="Arial"/>
                <w:sz w:val="22"/>
                <w:szCs w:val="22"/>
              </w:rPr>
              <w:t>я</w:t>
            </w:r>
            <w:r w:rsidR="00E07168" w:rsidRPr="00C75134">
              <w:rPr>
                <w:rFonts w:cs="Arial"/>
                <w:sz w:val="22"/>
                <w:szCs w:val="22"/>
              </w:rPr>
              <w:t>тельности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E07168" w:rsidRPr="00C75134" w:rsidRDefault="00E07168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1617"/>
          <w:jc w:val="center"/>
        </w:trPr>
        <w:tc>
          <w:tcPr>
            <w:tcW w:w="198" w:type="pct"/>
            <w:vAlign w:val="center"/>
          </w:tcPr>
          <w:p w:rsidR="00E07168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Оперативное прикрытие религиозных организаций, экстремис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ки настроенных членов политизированных религиозных стру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тур, неформальных молодежных объединений в целях выявл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  противоправных действий, направленных на подрыв ко</w:t>
            </w:r>
            <w:r w:rsidRPr="00C75134">
              <w:rPr>
                <w:rFonts w:cs="Arial"/>
                <w:sz w:val="22"/>
                <w:szCs w:val="22"/>
              </w:rPr>
              <w:t>н</w:t>
            </w:r>
            <w:r w:rsidRPr="00C75134">
              <w:rPr>
                <w:rFonts w:cs="Arial"/>
                <w:sz w:val="22"/>
                <w:szCs w:val="22"/>
              </w:rPr>
              <w:t>ституционного строя, возбуждение национальной, расовой и религиозной розни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E07168" w:rsidRPr="00C75134" w:rsidRDefault="00E07168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1414"/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Style w:val="FontStyle31"/>
                <w:rFonts w:ascii="Arial" w:hAnsi="Arial" w:cs="Arial"/>
                <w:sz w:val="22"/>
                <w:szCs w:val="22"/>
              </w:rPr>
              <w:t>Выявление фактов проявления экстремизма на территории сельского поселения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Участковый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</w:t>
            </w:r>
            <w:r>
              <w:rPr>
                <w:rFonts w:eastAsia="Batang" w:cs="Arial"/>
                <w:sz w:val="22"/>
                <w:szCs w:val="22"/>
              </w:rPr>
              <w:t xml:space="preserve"> и работники  силовых структур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(по согласованию)</w:t>
            </w:r>
            <w:r w:rsidR="00E07168" w:rsidRPr="00C75134">
              <w:rPr>
                <w:rFonts w:eastAsia="Batang" w:cs="Arial"/>
                <w:sz w:val="22"/>
                <w:szCs w:val="22"/>
              </w:rPr>
              <w:t>,</w:t>
            </w:r>
          </w:p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учреждения сельского поселения (по согласованию),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675"/>
          <w:jc w:val="center"/>
        </w:trPr>
        <w:tc>
          <w:tcPr>
            <w:tcW w:w="198" w:type="pct"/>
            <w:vAlign w:val="center"/>
          </w:tcPr>
          <w:p w:rsidR="00E07168" w:rsidRPr="00784FCB" w:rsidRDefault="0091733B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0" w:type="pct"/>
            <w:vAlign w:val="center"/>
          </w:tcPr>
          <w:p w:rsidR="00E07168" w:rsidRPr="0091733B" w:rsidRDefault="00E07168" w:rsidP="009A7891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 xml:space="preserve">Проведение заседаний </w:t>
            </w:r>
            <w:r w:rsidR="009A7891" w:rsidRPr="0091733B">
              <w:rPr>
                <w:rFonts w:cs="Arial"/>
                <w:sz w:val="22"/>
                <w:szCs w:val="22"/>
              </w:rPr>
              <w:t>комиссии по профилактике терроризма и экстремизма на территории сельского поселения Каркатеевы</w:t>
            </w:r>
          </w:p>
        </w:tc>
        <w:tc>
          <w:tcPr>
            <w:tcW w:w="1353" w:type="pct"/>
            <w:vAlign w:val="center"/>
          </w:tcPr>
          <w:p w:rsidR="00E07168" w:rsidRPr="0091733B" w:rsidRDefault="00E07168" w:rsidP="00A24AC8">
            <w:pPr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рабочая группа по антитеррористич</w:t>
            </w:r>
            <w:r w:rsidRPr="0091733B">
              <w:rPr>
                <w:rFonts w:cs="Arial"/>
                <w:sz w:val="22"/>
                <w:szCs w:val="22"/>
              </w:rPr>
              <w:t>е</w:t>
            </w:r>
            <w:r w:rsidRPr="0091733B">
              <w:rPr>
                <w:rFonts w:cs="Arial"/>
                <w:sz w:val="22"/>
                <w:szCs w:val="22"/>
              </w:rPr>
              <w:t>ской деятельности</w:t>
            </w:r>
          </w:p>
        </w:tc>
        <w:tc>
          <w:tcPr>
            <w:tcW w:w="639" w:type="pct"/>
            <w:vAlign w:val="center"/>
          </w:tcPr>
          <w:p w:rsidR="00E07168" w:rsidRPr="0091733B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91733B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91733B">
        <w:trPr>
          <w:trHeight w:val="655"/>
          <w:jc w:val="center"/>
        </w:trPr>
        <w:tc>
          <w:tcPr>
            <w:tcW w:w="5000" w:type="pct"/>
            <w:gridSpan w:val="5"/>
            <w:vAlign w:val="center"/>
          </w:tcPr>
          <w:p w:rsidR="00E07168" w:rsidRPr="004E0BD0" w:rsidRDefault="00E07168" w:rsidP="00A24AC8">
            <w:pPr>
              <w:jc w:val="center"/>
              <w:rPr>
                <w:b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t>Информационно-пропагандистское сопровождение антитеррористической деятельности</w:t>
            </w:r>
          </w:p>
          <w:p w:rsidR="00E07168" w:rsidRPr="004E0BD0" w:rsidRDefault="00E07168" w:rsidP="00A24AC8">
            <w:pPr>
              <w:jc w:val="center"/>
              <w:rPr>
                <w:b/>
                <w:i/>
                <w:sz w:val="22"/>
                <w:szCs w:val="22"/>
              </w:rPr>
            </w:pPr>
            <w:r w:rsidRPr="004E0BD0">
              <w:rPr>
                <w:b/>
                <w:sz w:val="22"/>
                <w:szCs w:val="22"/>
              </w:rPr>
              <w:t>и информационное противодействие терроризму и экстремизму</w:t>
            </w:r>
          </w:p>
        </w:tc>
      </w:tr>
      <w:tr w:rsidR="00E07168" w:rsidRPr="00784FCB" w:rsidTr="00B041CB">
        <w:trPr>
          <w:trHeight w:val="1052"/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Освещение антитеррористической деятельности с указанием соответствующих номеров телефонов и разъяснением ответс</w:t>
            </w:r>
            <w:r w:rsidRPr="00C75134">
              <w:rPr>
                <w:rFonts w:cs="Arial"/>
                <w:sz w:val="22"/>
                <w:szCs w:val="22"/>
              </w:rPr>
              <w:t>т</w:t>
            </w:r>
            <w:r w:rsidRPr="00C75134">
              <w:rPr>
                <w:rFonts w:cs="Arial"/>
                <w:sz w:val="22"/>
                <w:szCs w:val="22"/>
              </w:rPr>
              <w:t>венности, в том числе родителей несовершеннолетних, за з</w:t>
            </w:r>
            <w:r w:rsidRPr="00C75134">
              <w:rPr>
                <w:rFonts w:cs="Arial"/>
                <w:sz w:val="22"/>
                <w:szCs w:val="22"/>
              </w:rPr>
              <w:t>а</w:t>
            </w:r>
            <w:r w:rsidRPr="00C75134">
              <w:rPr>
                <w:rFonts w:cs="Arial"/>
                <w:sz w:val="22"/>
                <w:szCs w:val="22"/>
              </w:rPr>
              <w:t>ведомо ложные сообщения об актах терроризма</w:t>
            </w:r>
          </w:p>
        </w:tc>
        <w:tc>
          <w:tcPr>
            <w:tcW w:w="1353" w:type="pct"/>
            <w:vAlign w:val="center"/>
          </w:tcPr>
          <w:p w:rsidR="00E07168" w:rsidRPr="00C75134" w:rsidRDefault="00882156" w:rsidP="00A24A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Средства массовой информации сельского поселения Кркатеевы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982"/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информационно-пропагандистских мероприятий, разъяснительной работы среди населения, направленных на повышение бдительности граждан и готовности к действиям в случае террористических и экстремистских угроз и чрезвыча</w:t>
            </w:r>
            <w:r w:rsidRPr="00C75134">
              <w:rPr>
                <w:rFonts w:cs="Arial"/>
                <w:sz w:val="22"/>
                <w:szCs w:val="22"/>
              </w:rPr>
              <w:t>й</w:t>
            </w:r>
            <w:r w:rsidRPr="00C75134">
              <w:rPr>
                <w:rFonts w:cs="Arial"/>
                <w:sz w:val="22"/>
                <w:szCs w:val="22"/>
              </w:rPr>
              <w:t>ных ситуаций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поселения,</w:t>
            </w:r>
            <w:r w:rsidR="00882156"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882156" w:rsidRPr="00784FCB" w:rsidTr="00B041CB">
        <w:trPr>
          <w:jc w:val="center"/>
        </w:trPr>
        <w:tc>
          <w:tcPr>
            <w:tcW w:w="198" w:type="pct"/>
            <w:vAlign w:val="center"/>
          </w:tcPr>
          <w:p w:rsidR="00882156" w:rsidRPr="00784FCB" w:rsidRDefault="00882156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0" w:type="pct"/>
            <w:vAlign w:val="center"/>
          </w:tcPr>
          <w:p w:rsidR="00882156" w:rsidRPr="00C75134" w:rsidRDefault="00882156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Изготовление и размещение (раздача) средств наружной ре</w:t>
            </w:r>
            <w:r w:rsidRPr="00C75134">
              <w:rPr>
                <w:rFonts w:cs="Arial"/>
                <w:sz w:val="22"/>
                <w:szCs w:val="22"/>
              </w:rPr>
              <w:t>к</w:t>
            </w:r>
            <w:r w:rsidRPr="00C75134">
              <w:rPr>
                <w:rFonts w:cs="Arial"/>
                <w:sz w:val="22"/>
                <w:szCs w:val="22"/>
              </w:rPr>
              <w:t>ламы и наглядно-агитационной продукции антитеррористич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ской направленности</w:t>
            </w:r>
          </w:p>
        </w:tc>
        <w:tc>
          <w:tcPr>
            <w:tcW w:w="1353" w:type="pct"/>
            <w:vAlign w:val="center"/>
          </w:tcPr>
          <w:p w:rsidR="00882156" w:rsidRPr="00C75134" w:rsidRDefault="00882156" w:rsidP="00E37B78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Pr="00C75134">
              <w:rPr>
                <w:rFonts w:eastAsia="Batang" w:cs="Arial"/>
                <w:sz w:val="22"/>
                <w:szCs w:val="22"/>
              </w:rPr>
              <w:t>го поселения,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</w:t>
            </w:r>
          </w:p>
        </w:tc>
        <w:tc>
          <w:tcPr>
            <w:tcW w:w="639" w:type="pct"/>
            <w:vAlign w:val="center"/>
          </w:tcPr>
          <w:p w:rsidR="00882156" w:rsidRPr="00C75134" w:rsidRDefault="00882156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90" w:type="pct"/>
          </w:tcPr>
          <w:p w:rsidR="00882156" w:rsidRPr="004E0BD0" w:rsidRDefault="00882156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trHeight w:val="752"/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Размещение в образовательных учреждениях, учреждениях культуры и спорта информационных щитов, стендов «Терр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ризм-угроза обществу»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администрация сельского поселения,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 (по согласованию),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учреждения культуры и спорта </w:t>
            </w:r>
          </w:p>
          <w:p w:rsidR="00E07168" w:rsidRPr="00C75134" w:rsidRDefault="00E07168" w:rsidP="00A24AC8">
            <w:pPr>
              <w:pStyle w:val="a5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(по согласованию)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jc w:val="center"/>
        </w:trPr>
        <w:tc>
          <w:tcPr>
            <w:tcW w:w="198" w:type="pct"/>
            <w:vAlign w:val="center"/>
          </w:tcPr>
          <w:p w:rsidR="00E07168" w:rsidRPr="00784FCB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 xml:space="preserve">Проведение на внешкольных и внеклассных мероприятий, профилактических бесед с учащимися о действиях при угрозе возникновения террористического акта 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="00882156"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 w:rsidR="00882156">
              <w:rPr>
                <w:rFonts w:eastAsia="Batang" w:cs="Arial"/>
                <w:sz w:val="22"/>
                <w:szCs w:val="22"/>
              </w:rPr>
              <w:t xml:space="preserve"> </w:t>
            </w:r>
            <w:r w:rsidR="00882156" w:rsidRPr="00C75134">
              <w:rPr>
                <w:rFonts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поселения,</w:t>
            </w:r>
          </w:p>
          <w:p w:rsidR="00E07168" w:rsidRPr="00C75134" w:rsidRDefault="00E07168" w:rsidP="00F30756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 w:rsidR="00F30756"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  <w:tr w:rsidR="00E07168" w:rsidRPr="00784FCB" w:rsidTr="00B041CB">
        <w:trPr>
          <w:jc w:val="center"/>
        </w:trPr>
        <w:tc>
          <w:tcPr>
            <w:tcW w:w="198" w:type="pct"/>
            <w:vAlign w:val="center"/>
          </w:tcPr>
          <w:p w:rsidR="00E07168" w:rsidRDefault="00E07168" w:rsidP="00A24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pct"/>
            <w:vAlign w:val="center"/>
          </w:tcPr>
          <w:p w:rsidR="00E07168" w:rsidRPr="00C75134" w:rsidRDefault="00E07168" w:rsidP="00A24AC8">
            <w:pPr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Проведение внешкольных и внеклассных мероприятий по пр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сечению фактов экстремизма на территории сельского посел</w:t>
            </w:r>
            <w:r w:rsidRPr="00C75134">
              <w:rPr>
                <w:rFonts w:cs="Arial"/>
                <w:sz w:val="22"/>
                <w:szCs w:val="22"/>
              </w:rPr>
              <w:t>е</w:t>
            </w:r>
            <w:r w:rsidRPr="00C75134">
              <w:rPr>
                <w:rFonts w:cs="Arial"/>
                <w:sz w:val="22"/>
                <w:szCs w:val="22"/>
              </w:rPr>
              <w:t>ния</w:t>
            </w:r>
          </w:p>
        </w:tc>
        <w:tc>
          <w:tcPr>
            <w:tcW w:w="1353" w:type="pct"/>
            <w:vAlign w:val="center"/>
          </w:tcPr>
          <w:p w:rsidR="00E07168" w:rsidRPr="00C75134" w:rsidRDefault="00E07168" w:rsidP="00882156">
            <w:pPr>
              <w:widowControl w:val="0"/>
              <w:rPr>
                <w:rFonts w:cs="Arial"/>
                <w:sz w:val="22"/>
                <w:szCs w:val="22"/>
              </w:rPr>
            </w:pPr>
            <w:r w:rsidRPr="00C75134">
              <w:rPr>
                <w:rFonts w:eastAsia="Batang" w:cs="Arial"/>
                <w:sz w:val="22"/>
                <w:szCs w:val="22"/>
              </w:rPr>
              <w:t>Участковы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уполномоченны</w:t>
            </w:r>
            <w:r w:rsidR="00882156">
              <w:rPr>
                <w:rFonts w:eastAsia="Batang" w:cs="Arial"/>
                <w:sz w:val="22"/>
                <w:szCs w:val="22"/>
              </w:rPr>
              <w:t>й</w:t>
            </w:r>
            <w:r w:rsidRPr="00C75134">
              <w:rPr>
                <w:rFonts w:eastAsia="Batang" w:cs="Arial"/>
                <w:sz w:val="22"/>
                <w:szCs w:val="22"/>
              </w:rPr>
              <w:t xml:space="preserve"> сельск</w:t>
            </w:r>
            <w:r w:rsidRPr="00C75134">
              <w:rPr>
                <w:rFonts w:eastAsia="Batang" w:cs="Arial"/>
                <w:sz w:val="22"/>
                <w:szCs w:val="22"/>
              </w:rPr>
              <w:t>о</w:t>
            </w:r>
            <w:r w:rsidR="00882156">
              <w:rPr>
                <w:rFonts w:eastAsia="Batang" w:cs="Arial"/>
                <w:sz w:val="22"/>
                <w:szCs w:val="22"/>
              </w:rPr>
              <w:t>го поселения</w:t>
            </w:r>
            <w:r w:rsidRPr="00C75134">
              <w:rPr>
                <w:rFonts w:eastAsia="Batang" w:cs="Arial"/>
                <w:sz w:val="22"/>
                <w:szCs w:val="22"/>
              </w:rPr>
              <w:t>,</w:t>
            </w:r>
            <w:r w:rsidR="00882156">
              <w:rPr>
                <w:rFonts w:eastAsia="Batang" w:cs="Arial"/>
                <w:sz w:val="22"/>
                <w:szCs w:val="22"/>
              </w:rPr>
              <w:t xml:space="preserve"> </w:t>
            </w:r>
            <w:r w:rsidRPr="00C75134">
              <w:rPr>
                <w:rFonts w:cs="Arial"/>
                <w:sz w:val="22"/>
                <w:szCs w:val="22"/>
              </w:rPr>
              <w:t>администрация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>ского поселения,</w:t>
            </w:r>
          </w:p>
          <w:p w:rsidR="00E07168" w:rsidRPr="00C75134" w:rsidRDefault="00E07168" w:rsidP="00F30756">
            <w:pPr>
              <w:widowControl w:val="0"/>
              <w:rPr>
                <w:rFonts w:eastAsia="Batang"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образовательные учреждения сел</w:t>
            </w:r>
            <w:r w:rsidRPr="00C75134">
              <w:rPr>
                <w:rFonts w:cs="Arial"/>
                <w:sz w:val="22"/>
                <w:szCs w:val="22"/>
              </w:rPr>
              <w:t>ь</w:t>
            </w:r>
            <w:r w:rsidRPr="00C75134">
              <w:rPr>
                <w:rFonts w:cs="Arial"/>
                <w:sz w:val="22"/>
                <w:szCs w:val="22"/>
              </w:rPr>
              <w:t xml:space="preserve">ского поселения </w:t>
            </w:r>
            <w:r w:rsidR="00F30756">
              <w:rPr>
                <w:rFonts w:cs="Arial"/>
                <w:sz w:val="22"/>
                <w:szCs w:val="22"/>
              </w:rPr>
              <w:t>Каркатеевы</w:t>
            </w:r>
            <w:r w:rsidRPr="00C75134">
              <w:rPr>
                <w:rFonts w:cs="Arial"/>
                <w:sz w:val="22"/>
                <w:szCs w:val="22"/>
              </w:rPr>
              <w:t xml:space="preserve"> (по с</w:t>
            </w:r>
            <w:r w:rsidRPr="00C75134">
              <w:rPr>
                <w:rFonts w:cs="Arial"/>
                <w:sz w:val="22"/>
                <w:szCs w:val="22"/>
              </w:rPr>
              <w:t>о</w:t>
            </w:r>
            <w:r w:rsidRPr="00C75134">
              <w:rPr>
                <w:rFonts w:cs="Arial"/>
                <w:sz w:val="22"/>
                <w:szCs w:val="22"/>
              </w:rPr>
              <w:t>гласованию)</w:t>
            </w:r>
          </w:p>
        </w:tc>
        <w:tc>
          <w:tcPr>
            <w:tcW w:w="639" w:type="pct"/>
            <w:vAlign w:val="center"/>
          </w:tcPr>
          <w:p w:rsidR="00E07168" w:rsidRPr="00C75134" w:rsidRDefault="00E07168" w:rsidP="00A24AC8">
            <w:pPr>
              <w:jc w:val="center"/>
              <w:rPr>
                <w:rFonts w:cs="Arial"/>
                <w:sz w:val="22"/>
                <w:szCs w:val="22"/>
              </w:rPr>
            </w:pPr>
            <w:r w:rsidRPr="00C75134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590" w:type="pct"/>
          </w:tcPr>
          <w:p w:rsidR="00E07168" w:rsidRPr="004E0BD0" w:rsidRDefault="00E07168" w:rsidP="00A24A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882156" w:rsidP="00882156">
      <w:pPr>
        <w:tabs>
          <w:tab w:val="left" w:pos="4812"/>
        </w:tabs>
        <w:rPr>
          <w:b/>
          <w:szCs w:val="26"/>
        </w:rPr>
      </w:pPr>
      <w:r>
        <w:rPr>
          <w:b/>
          <w:szCs w:val="26"/>
        </w:rPr>
        <w:tab/>
      </w: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  <w:sectPr w:rsidR="00B041CB" w:rsidSect="00E07168">
          <w:headerReference w:type="default" r:id="rId7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Pr="00C377E5" w:rsidRDefault="00B041CB" w:rsidP="00B041CB">
      <w:pPr>
        <w:jc w:val="center"/>
        <w:rPr>
          <w:b/>
          <w:szCs w:val="26"/>
        </w:rPr>
      </w:pPr>
      <w:r w:rsidRPr="00C377E5">
        <w:rPr>
          <w:b/>
          <w:szCs w:val="26"/>
        </w:rPr>
        <w:t>ЛИСТ СОГЛАСОВАНИЯ</w:t>
      </w:r>
    </w:p>
    <w:p w:rsidR="00B041CB" w:rsidRPr="00C377E5" w:rsidRDefault="00B041CB" w:rsidP="00B041CB">
      <w:pPr>
        <w:jc w:val="center"/>
        <w:rPr>
          <w:szCs w:val="26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3000"/>
        <w:gridCol w:w="2294"/>
        <w:gridCol w:w="1816"/>
      </w:tblGrid>
      <w:tr w:rsidR="00B041CB" w:rsidTr="000E656C">
        <w:tc>
          <w:tcPr>
            <w:tcW w:w="2448" w:type="dxa"/>
          </w:tcPr>
          <w:p w:rsidR="00B041CB" w:rsidRPr="006B7428" w:rsidRDefault="00B041CB" w:rsidP="000E656C">
            <w:pPr>
              <w:jc w:val="center"/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Ф.И.О.</w:t>
            </w:r>
          </w:p>
        </w:tc>
        <w:tc>
          <w:tcPr>
            <w:tcW w:w="3060" w:type="dxa"/>
          </w:tcPr>
          <w:p w:rsidR="00B041CB" w:rsidRPr="006B7428" w:rsidRDefault="00B041CB" w:rsidP="000E656C">
            <w:pPr>
              <w:jc w:val="center"/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Должность</w:t>
            </w:r>
          </w:p>
        </w:tc>
        <w:tc>
          <w:tcPr>
            <w:tcW w:w="2340" w:type="dxa"/>
          </w:tcPr>
          <w:p w:rsidR="00B041CB" w:rsidRPr="006B7428" w:rsidRDefault="00B041CB" w:rsidP="000E656C">
            <w:pPr>
              <w:jc w:val="center"/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Подпись</w:t>
            </w:r>
          </w:p>
        </w:tc>
        <w:tc>
          <w:tcPr>
            <w:tcW w:w="1699" w:type="dxa"/>
          </w:tcPr>
          <w:p w:rsidR="00B041CB" w:rsidRPr="006B7428" w:rsidRDefault="00B041CB" w:rsidP="000E656C">
            <w:pPr>
              <w:jc w:val="center"/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Примечание</w:t>
            </w:r>
          </w:p>
        </w:tc>
      </w:tr>
      <w:tr w:rsidR="00B041CB" w:rsidTr="000E656C">
        <w:tc>
          <w:tcPr>
            <w:tcW w:w="2448" w:type="dxa"/>
          </w:tcPr>
          <w:p w:rsidR="00B041CB" w:rsidRDefault="00B041CB" w:rsidP="000E656C">
            <w:pPr>
              <w:rPr>
                <w:szCs w:val="26"/>
              </w:rPr>
            </w:pPr>
          </w:p>
          <w:p w:rsidR="00B041CB" w:rsidRDefault="00B041CB" w:rsidP="000E656C">
            <w:pPr>
              <w:rPr>
                <w:szCs w:val="26"/>
              </w:rPr>
            </w:pPr>
            <w:r>
              <w:rPr>
                <w:szCs w:val="26"/>
              </w:rPr>
              <w:t xml:space="preserve">С.А.Вишневский </w:t>
            </w:r>
          </w:p>
        </w:tc>
        <w:tc>
          <w:tcPr>
            <w:tcW w:w="3060" w:type="dxa"/>
          </w:tcPr>
          <w:p w:rsidR="00B041CB" w:rsidRDefault="00B041CB" w:rsidP="000E656C">
            <w:pPr>
              <w:rPr>
                <w:szCs w:val="26"/>
              </w:rPr>
            </w:pPr>
          </w:p>
          <w:p w:rsidR="00B041CB" w:rsidRDefault="00B041CB" w:rsidP="000E656C">
            <w:pPr>
              <w:rPr>
                <w:szCs w:val="26"/>
              </w:rPr>
            </w:pPr>
            <w:r>
              <w:rPr>
                <w:szCs w:val="26"/>
              </w:rPr>
              <w:t>Заместитель главы</w:t>
            </w:r>
          </w:p>
        </w:tc>
        <w:tc>
          <w:tcPr>
            <w:tcW w:w="2340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1699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</w:tr>
      <w:tr w:rsidR="00B041CB" w:rsidTr="000E656C">
        <w:tc>
          <w:tcPr>
            <w:tcW w:w="2448" w:type="dxa"/>
          </w:tcPr>
          <w:p w:rsidR="00A3382D" w:rsidRDefault="00A3382D" w:rsidP="000E656C">
            <w:pPr>
              <w:rPr>
                <w:szCs w:val="26"/>
              </w:rPr>
            </w:pPr>
          </w:p>
          <w:p w:rsidR="00B041CB" w:rsidRPr="006B7428" w:rsidRDefault="00A3382D" w:rsidP="000E656C">
            <w:pPr>
              <w:rPr>
                <w:szCs w:val="26"/>
              </w:rPr>
            </w:pPr>
            <w:r>
              <w:rPr>
                <w:szCs w:val="26"/>
              </w:rPr>
              <w:t>А.С.Зырянова</w:t>
            </w:r>
          </w:p>
        </w:tc>
        <w:tc>
          <w:tcPr>
            <w:tcW w:w="3060" w:type="dxa"/>
          </w:tcPr>
          <w:p w:rsidR="00B041CB" w:rsidRDefault="00B041CB" w:rsidP="000E656C">
            <w:pPr>
              <w:rPr>
                <w:szCs w:val="26"/>
              </w:rPr>
            </w:pPr>
          </w:p>
          <w:p w:rsidR="00B041CB" w:rsidRPr="006B7428" w:rsidRDefault="00A3382D" w:rsidP="000E656C">
            <w:pPr>
              <w:rPr>
                <w:szCs w:val="26"/>
              </w:rPr>
            </w:pPr>
            <w:r>
              <w:rPr>
                <w:szCs w:val="26"/>
              </w:rPr>
              <w:t>Инспектор по учету</w:t>
            </w:r>
          </w:p>
        </w:tc>
        <w:tc>
          <w:tcPr>
            <w:tcW w:w="2340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1699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</w:tr>
      <w:tr w:rsidR="00B041CB" w:rsidTr="000E656C">
        <w:tc>
          <w:tcPr>
            <w:tcW w:w="5508" w:type="dxa"/>
            <w:gridSpan w:val="2"/>
          </w:tcPr>
          <w:p w:rsidR="00B041CB" w:rsidRPr="006B7428" w:rsidRDefault="00B041CB" w:rsidP="000E656C">
            <w:pPr>
              <w:rPr>
                <w:szCs w:val="26"/>
              </w:rPr>
            </w:pPr>
          </w:p>
          <w:p w:rsidR="00B041CB" w:rsidRPr="006B7428" w:rsidRDefault="00B041CB" w:rsidP="000E656C">
            <w:pPr>
              <w:rPr>
                <w:szCs w:val="26"/>
              </w:rPr>
            </w:pPr>
            <w:r w:rsidRPr="006B7428">
              <w:rPr>
                <w:szCs w:val="26"/>
              </w:rPr>
              <w:t xml:space="preserve">Исполнитель: </w:t>
            </w:r>
            <w:r>
              <w:rPr>
                <w:szCs w:val="26"/>
              </w:rPr>
              <w:t>А.П.Усенок</w:t>
            </w:r>
          </w:p>
        </w:tc>
        <w:tc>
          <w:tcPr>
            <w:tcW w:w="2340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1699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</w:tr>
    </w:tbl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/>
    <w:p w:rsidR="00B041CB" w:rsidRDefault="00B041CB" w:rsidP="00B041CB">
      <w:pPr>
        <w:jc w:val="center"/>
        <w:rPr>
          <w:b/>
          <w:szCs w:val="26"/>
        </w:rPr>
      </w:pPr>
    </w:p>
    <w:p w:rsidR="00B041CB" w:rsidRPr="002D6266" w:rsidRDefault="00B041CB" w:rsidP="00B041CB">
      <w:pPr>
        <w:jc w:val="center"/>
        <w:rPr>
          <w:b/>
        </w:rPr>
      </w:pPr>
      <w:r w:rsidRPr="002D6266">
        <w:rPr>
          <w:b/>
        </w:rPr>
        <w:t>РАССЫЛКА</w:t>
      </w:r>
    </w:p>
    <w:p w:rsidR="00B041CB" w:rsidRDefault="00B041CB" w:rsidP="00B041C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985"/>
        <w:gridCol w:w="2421"/>
        <w:gridCol w:w="2115"/>
      </w:tblGrid>
      <w:tr w:rsidR="00B041CB" w:rsidTr="000E656C">
        <w:tc>
          <w:tcPr>
            <w:tcW w:w="2943" w:type="dxa"/>
          </w:tcPr>
          <w:p w:rsidR="00B041CB" w:rsidRPr="006B7428" w:rsidRDefault="00B041CB" w:rsidP="000E656C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B041CB" w:rsidRPr="006B7428" w:rsidRDefault="00B041CB" w:rsidP="000E656C">
            <w:pPr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Дата</w:t>
            </w:r>
          </w:p>
        </w:tc>
        <w:tc>
          <w:tcPr>
            <w:tcW w:w="2421" w:type="dxa"/>
          </w:tcPr>
          <w:p w:rsidR="00B041CB" w:rsidRPr="006B7428" w:rsidRDefault="00B041CB" w:rsidP="000E656C">
            <w:pPr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Подпись</w:t>
            </w:r>
          </w:p>
        </w:tc>
        <w:tc>
          <w:tcPr>
            <w:tcW w:w="2115" w:type="dxa"/>
          </w:tcPr>
          <w:p w:rsidR="00B041CB" w:rsidRPr="006B7428" w:rsidRDefault="00B041CB" w:rsidP="000E656C">
            <w:pPr>
              <w:rPr>
                <w:b/>
                <w:szCs w:val="26"/>
              </w:rPr>
            </w:pPr>
            <w:r w:rsidRPr="006B7428">
              <w:rPr>
                <w:b/>
                <w:szCs w:val="26"/>
              </w:rPr>
              <w:t>Примечание</w:t>
            </w:r>
          </w:p>
        </w:tc>
      </w:tr>
      <w:tr w:rsidR="00B041CB" w:rsidTr="000E656C">
        <w:tc>
          <w:tcPr>
            <w:tcW w:w="2943" w:type="dxa"/>
          </w:tcPr>
          <w:p w:rsidR="00B041CB" w:rsidRPr="006B7428" w:rsidRDefault="00B041CB" w:rsidP="000E656C">
            <w:pPr>
              <w:rPr>
                <w:szCs w:val="26"/>
              </w:rPr>
            </w:pPr>
            <w:r>
              <w:rPr>
                <w:szCs w:val="26"/>
              </w:rPr>
              <w:t>Специалист 1 катег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рии ГО и ЧС</w:t>
            </w:r>
          </w:p>
        </w:tc>
        <w:tc>
          <w:tcPr>
            <w:tcW w:w="1985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2421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2115" w:type="dxa"/>
          </w:tcPr>
          <w:p w:rsidR="00B041CB" w:rsidRPr="00F808DB" w:rsidRDefault="00B041CB" w:rsidP="000E656C">
            <w:pPr>
              <w:rPr>
                <w:szCs w:val="26"/>
              </w:rPr>
            </w:pPr>
          </w:p>
        </w:tc>
      </w:tr>
      <w:tr w:rsidR="00B041CB" w:rsidTr="000E656C">
        <w:tc>
          <w:tcPr>
            <w:tcW w:w="2943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1985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2421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  <w:tc>
          <w:tcPr>
            <w:tcW w:w="2115" w:type="dxa"/>
          </w:tcPr>
          <w:p w:rsidR="00B041CB" w:rsidRPr="006B7428" w:rsidRDefault="00B041CB" w:rsidP="000E656C">
            <w:pPr>
              <w:rPr>
                <w:szCs w:val="26"/>
              </w:rPr>
            </w:pPr>
          </w:p>
        </w:tc>
      </w:tr>
    </w:tbl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jc w:val="center"/>
        <w:rPr>
          <w:b/>
          <w:szCs w:val="26"/>
        </w:rPr>
      </w:pPr>
    </w:p>
    <w:p w:rsidR="00B041CB" w:rsidRDefault="00B041CB" w:rsidP="00B041CB">
      <w:pPr>
        <w:sectPr w:rsidR="00B041CB" w:rsidSect="00B041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41CB" w:rsidRDefault="00B041CB" w:rsidP="00B041CB"/>
    <w:p w:rsidR="00B041CB" w:rsidRDefault="00B041CB" w:rsidP="00B041CB"/>
    <w:p w:rsidR="00B041CB" w:rsidRDefault="00B041CB" w:rsidP="00B041CB"/>
    <w:p w:rsidR="00507B95" w:rsidRPr="00507B95" w:rsidRDefault="00507B95" w:rsidP="00507B95">
      <w:pPr>
        <w:pStyle w:val="ConsPlusNormal"/>
        <w:widowControl/>
        <w:ind w:firstLine="540"/>
        <w:jc w:val="both"/>
        <w:rPr>
          <w:sz w:val="26"/>
          <w:szCs w:val="26"/>
        </w:rPr>
      </w:pPr>
    </w:p>
    <w:sectPr w:rsidR="00507B95" w:rsidRPr="00507B95" w:rsidSect="00E071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61" w:rsidRDefault="00047E61" w:rsidP="002002EC">
      <w:r>
        <w:separator/>
      </w:r>
    </w:p>
  </w:endnote>
  <w:endnote w:type="continuationSeparator" w:id="1">
    <w:p w:rsidR="00047E61" w:rsidRDefault="00047E61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61" w:rsidRDefault="00047E61" w:rsidP="002002EC">
      <w:r>
        <w:separator/>
      </w:r>
    </w:p>
  </w:footnote>
  <w:footnote w:type="continuationSeparator" w:id="1">
    <w:p w:rsidR="00047E61" w:rsidRDefault="00047E61" w:rsidP="0020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7079"/>
    </w:sdtPr>
    <w:sdtContent>
      <w:p w:rsidR="002002EC" w:rsidRDefault="00CB55D9">
        <w:pPr>
          <w:pStyle w:val="a6"/>
          <w:jc w:val="center"/>
        </w:pPr>
        <w:fldSimple w:instr=" PAGE   \* MERGEFORMAT ">
          <w:r w:rsidR="00047E61">
            <w:rPr>
              <w:noProof/>
            </w:rPr>
            <w:t>1</w:t>
          </w:r>
        </w:fldSimple>
      </w:p>
    </w:sdtContent>
  </w:sdt>
  <w:p w:rsidR="002002EC" w:rsidRDefault="002002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132DC"/>
    <w:rsid w:val="00013C20"/>
    <w:rsid w:val="00047E61"/>
    <w:rsid w:val="00056231"/>
    <w:rsid w:val="00065221"/>
    <w:rsid w:val="0007060B"/>
    <w:rsid w:val="000A4F2A"/>
    <w:rsid w:val="00134A69"/>
    <w:rsid w:val="001A7FBE"/>
    <w:rsid w:val="001C729E"/>
    <w:rsid w:val="002002EC"/>
    <w:rsid w:val="00220A6D"/>
    <w:rsid w:val="002305AB"/>
    <w:rsid w:val="00261040"/>
    <w:rsid w:val="002969ED"/>
    <w:rsid w:val="002C6020"/>
    <w:rsid w:val="002D12AA"/>
    <w:rsid w:val="003079E3"/>
    <w:rsid w:val="00377193"/>
    <w:rsid w:val="00381A8B"/>
    <w:rsid w:val="003B699E"/>
    <w:rsid w:val="00417296"/>
    <w:rsid w:val="00441564"/>
    <w:rsid w:val="00460AA8"/>
    <w:rsid w:val="00467BCF"/>
    <w:rsid w:val="004A4E4E"/>
    <w:rsid w:val="00507B95"/>
    <w:rsid w:val="0052790A"/>
    <w:rsid w:val="00537844"/>
    <w:rsid w:val="0055726D"/>
    <w:rsid w:val="005852E0"/>
    <w:rsid w:val="005F5151"/>
    <w:rsid w:val="00603018"/>
    <w:rsid w:val="00641F90"/>
    <w:rsid w:val="00650425"/>
    <w:rsid w:val="006A426E"/>
    <w:rsid w:val="007A1292"/>
    <w:rsid w:val="007C5135"/>
    <w:rsid w:val="007E7C1E"/>
    <w:rsid w:val="00805F46"/>
    <w:rsid w:val="008442F9"/>
    <w:rsid w:val="00882156"/>
    <w:rsid w:val="00893992"/>
    <w:rsid w:val="008F6889"/>
    <w:rsid w:val="00902861"/>
    <w:rsid w:val="00914B9B"/>
    <w:rsid w:val="00915373"/>
    <w:rsid w:val="0091733B"/>
    <w:rsid w:val="009501D0"/>
    <w:rsid w:val="00952194"/>
    <w:rsid w:val="00970BEF"/>
    <w:rsid w:val="009A7891"/>
    <w:rsid w:val="00A136BD"/>
    <w:rsid w:val="00A3382D"/>
    <w:rsid w:val="00A5004B"/>
    <w:rsid w:val="00A768C3"/>
    <w:rsid w:val="00B041CB"/>
    <w:rsid w:val="00B245B8"/>
    <w:rsid w:val="00B867F7"/>
    <w:rsid w:val="00C54C43"/>
    <w:rsid w:val="00C75134"/>
    <w:rsid w:val="00CB55D9"/>
    <w:rsid w:val="00D25F2C"/>
    <w:rsid w:val="00D800E6"/>
    <w:rsid w:val="00D9170B"/>
    <w:rsid w:val="00DB4243"/>
    <w:rsid w:val="00DC7C77"/>
    <w:rsid w:val="00E07168"/>
    <w:rsid w:val="00E07CD9"/>
    <w:rsid w:val="00E129AB"/>
    <w:rsid w:val="00E83A7D"/>
    <w:rsid w:val="00EA0485"/>
    <w:rsid w:val="00EB2AFB"/>
    <w:rsid w:val="00ED08A1"/>
    <w:rsid w:val="00EE3658"/>
    <w:rsid w:val="00F01335"/>
    <w:rsid w:val="00F30756"/>
    <w:rsid w:val="00F815F0"/>
    <w:rsid w:val="00FC4C89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Novred 9</cp:lastModifiedBy>
  <cp:revision>2</cp:revision>
  <cp:lastPrinted>2016-01-25T07:40:00Z</cp:lastPrinted>
  <dcterms:created xsi:type="dcterms:W3CDTF">2023-03-10T13:43:00Z</dcterms:created>
  <dcterms:modified xsi:type="dcterms:W3CDTF">2023-03-10T13:43:00Z</dcterms:modified>
</cp:coreProperties>
</file>