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C28" w:rsidRPr="003F3C28" w:rsidRDefault="003F3C28" w:rsidP="003F3C28">
      <w:pPr>
        <w:ind w:right="18"/>
        <w:jc w:val="center"/>
        <w:rPr>
          <w:b/>
          <w:sz w:val="22"/>
          <w:szCs w:val="22"/>
        </w:rPr>
      </w:pPr>
      <w:bookmarkStart w:id="0" w:name="_GoBack"/>
      <w:bookmarkEnd w:id="0"/>
      <w:r w:rsidRPr="003F3C28">
        <w:rPr>
          <w:b/>
          <w:sz w:val="22"/>
          <w:szCs w:val="22"/>
        </w:rPr>
        <w:t>Муниципальное образование</w:t>
      </w:r>
    </w:p>
    <w:p w:rsidR="003F3C28" w:rsidRPr="003F3C28" w:rsidRDefault="003F3C28" w:rsidP="003F3C28">
      <w:pPr>
        <w:ind w:right="18"/>
        <w:jc w:val="center"/>
        <w:rPr>
          <w:b/>
          <w:sz w:val="22"/>
          <w:szCs w:val="22"/>
        </w:rPr>
      </w:pPr>
      <w:r w:rsidRPr="003F3C28">
        <w:rPr>
          <w:b/>
          <w:sz w:val="22"/>
          <w:szCs w:val="22"/>
        </w:rPr>
        <w:t>Сельское поселение Каркатеевы</w:t>
      </w:r>
    </w:p>
    <w:p w:rsidR="003F3C28" w:rsidRPr="003F3C28" w:rsidRDefault="003F3C28" w:rsidP="003F3C28">
      <w:pPr>
        <w:ind w:right="18"/>
        <w:jc w:val="center"/>
        <w:rPr>
          <w:b/>
          <w:sz w:val="22"/>
          <w:szCs w:val="22"/>
        </w:rPr>
      </w:pPr>
      <w:r w:rsidRPr="003F3C28">
        <w:rPr>
          <w:b/>
          <w:sz w:val="22"/>
          <w:szCs w:val="22"/>
        </w:rPr>
        <w:t>Нефтеюганский район</w:t>
      </w:r>
    </w:p>
    <w:p w:rsidR="003F3C28" w:rsidRPr="003F3C28" w:rsidRDefault="003F3C28" w:rsidP="003F3C28">
      <w:pPr>
        <w:ind w:right="18"/>
        <w:jc w:val="center"/>
        <w:rPr>
          <w:b/>
          <w:sz w:val="22"/>
          <w:szCs w:val="22"/>
        </w:rPr>
      </w:pPr>
      <w:r w:rsidRPr="003F3C28">
        <w:rPr>
          <w:b/>
          <w:sz w:val="22"/>
          <w:szCs w:val="22"/>
        </w:rPr>
        <w:t>Ханты-Мансийский автономный округ – Югра</w:t>
      </w:r>
    </w:p>
    <w:p w:rsidR="003F3C28" w:rsidRPr="005D1626" w:rsidRDefault="003F3C28" w:rsidP="003F3C28">
      <w:pPr>
        <w:ind w:right="18"/>
        <w:jc w:val="center"/>
        <w:rPr>
          <w:b/>
          <w:sz w:val="26"/>
          <w:szCs w:val="26"/>
        </w:rPr>
      </w:pPr>
    </w:p>
    <w:p w:rsidR="003F3C28" w:rsidRPr="003F3C28" w:rsidRDefault="003F3C28" w:rsidP="003F3C28">
      <w:pPr>
        <w:ind w:right="18"/>
        <w:jc w:val="center"/>
        <w:rPr>
          <w:b/>
          <w:sz w:val="32"/>
          <w:szCs w:val="32"/>
        </w:rPr>
      </w:pPr>
      <w:r w:rsidRPr="003F3C28">
        <w:rPr>
          <w:b/>
          <w:sz w:val="32"/>
          <w:szCs w:val="32"/>
        </w:rPr>
        <w:t>СОВЕТ ДЕПУТАТОВ</w:t>
      </w:r>
    </w:p>
    <w:p w:rsidR="003F3C28" w:rsidRPr="003F3C28" w:rsidRDefault="003F3C28" w:rsidP="003F3C28">
      <w:pPr>
        <w:ind w:right="18"/>
        <w:jc w:val="center"/>
        <w:rPr>
          <w:b/>
          <w:sz w:val="32"/>
          <w:szCs w:val="32"/>
        </w:rPr>
      </w:pPr>
      <w:r w:rsidRPr="003F3C28">
        <w:rPr>
          <w:b/>
          <w:sz w:val="32"/>
          <w:szCs w:val="32"/>
        </w:rPr>
        <w:t xml:space="preserve"> СЕЛЬСКОГО ПОСЕЛЕНИЯ КАРКАТЕЕВЫ</w:t>
      </w:r>
    </w:p>
    <w:p w:rsidR="003F3C28" w:rsidRPr="003F3C28" w:rsidRDefault="003F3C28" w:rsidP="003F3C28">
      <w:pPr>
        <w:ind w:right="18"/>
        <w:jc w:val="center"/>
        <w:rPr>
          <w:b/>
          <w:sz w:val="32"/>
          <w:szCs w:val="32"/>
        </w:rPr>
      </w:pPr>
    </w:p>
    <w:p w:rsidR="003F3C28" w:rsidRPr="005D1626" w:rsidRDefault="003F3C28" w:rsidP="003F3C28">
      <w:pPr>
        <w:ind w:right="18"/>
        <w:jc w:val="center"/>
        <w:rPr>
          <w:b/>
          <w:sz w:val="26"/>
          <w:szCs w:val="26"/>
        </w:rPr>
      </w:pPr>
    </w:p>
    <w:p w:rsidR="003F3C28" w:rsidRPr="005D1626" w:rsidRDefault="003F3C28" w:rsidP="003F3C28">
      <w:pPr>
        <w:ind w:right="18"/>
        <w:jc w:val="center"/>
        <w:rPr>
          <w:b/>
          <w:sz w:val="26"/>
          <w:szCs w:val="26"/>
        </w:rPr>
      </w:pPr>
      <w:r w:rsidRPr="003F3C28">
        <w:rPr>
          <w:b/>
          <w:sz w:val="28"/>
          <w:szCs w:val="28"/>
        </w:rPr>
        <w:t>РЕШЕНИЕ</w:t>
      </w:r>
    </w:p>
    <w:p w:rsidR="003F3C28" w:rsidRPr="005D1626" w:rsidRDefault="003F3C28" w:rsidP="003F3C28">
      <w:pPr>
        <w:ind w:right="18"/>
        <w:jc w:val="center"/>
        <w:rPr>
          <w:sz w:val="26"/>
          <w:szCs w:val="26"/>
        </w:rPr>
      </w:pPr>
    </w:p>
    <w:tbl>
      <w:tblPr>
        <w:tblW w:w="9356" w:type="dxa"/>
        <w:tblInd w:w="70" w:type="dxa"/>
        <w:tblLayout w:type="fixed"/>
        <w:tblCellMar>
          <w:left w:w="70" w:type="dxa"/>
          <w:right w:w="70" w:type="dxa"/>
        </w:tblCellMar>
        <w:tblLook w:val="0000" w:firstRow="0" w:lastRow="0" w:firstColumn="0" w:lastColumn="0" w:noHBand="0" w:noVBand="0"/>
      </w:tblPr>
      <w:tblGrid>
        <w:gridCol w:w="2268"/>
        <w:gridCol w:w="6005"/>
        <w:gridCol w:w="1083"/>
      </w:tblGrid>
      <w:tr w:rsidR="003F3C28" w:rsidRPr="005D1626" w:rsidTr="00DD2AA4">
        <w:tblPrEx>
          <w:tblCellMar>
            <w:top w:w="0" w:type="dxa"/>
            <w:bottom w:w="0" w:type="dxa"/>
          </w:tblCellMar>
        </w:tblPrEx>
        <w:trPr>
          <w:cantSplit/>
          <w:trHeight w:val="232"/>
        </w:trPr>
        <w:tc>
          <w:tcPr>
            <w:tcW w:w="2268" w:type="dxa"/>
            <w:tcBorders>
              <w:bottom w:val="single" w:sz="4" w:space="0" w:color="auto"/>
            </w:tcBorders>
            <w:vAlign w:val="bottom"/>
          </w:tcPr>
          <w:p w:rsidR="003F3C28" w:rsidRPr="005D1626" w:rsidRDefault="003F3C28" w:rsidP="00DD2AA4">
            <w:pPr>
              <w:jc w:val="center"/>
              <w:rPr>
                <w:sz w:val="26"/>
                <w:szCs w:val="26"/>
              </w:rPr>
            </w:pPr>
            <w:r>
              <w:rPr>
                <w:sz w:val="26"/>
                <w:szCs w:val="26"/>
              </w:rPr>
              <w:t>08.07.2021</w:t>
            </w:r>
          </w:p>
        </w:tc>
        <w:tc>
          <w:tcPr>
            <w:tcW w:w="6005" w:type="dxa"/>
            <w:shd w:val="clear" w:color="auto" w:fill="auto"/>
            <w:vAlign w:val="bottom"/>
          </w:tcPr>
          <w:p w:rsidR="003F3C28" w:rsidRPr="005D1626" w:rsidRDefault="003F3C28" w:rsidP="00DD2AA4">
            <w:pPr>
              <w:jc w:val="right"/>
              <w:rPr>
                <w:sz w:val="26"/>
                <w:szCs w:val="26"/>
              </w:rPr>
            </w:pPr>
            <w:r w:rsidRPr="005D1626">
              <w:rPr>
                <w:sz w:val="26"/>
                <w:szCs w:val="26"/>
              </w:rPr>
              <w:t>№</w:t>
            </w:r>
          </w:p>
        </w:tc>
        <w:tc>
          <w:tcPr>
            <w:tcW w:w="1083" w:type="dxa"/>
            <w:tcBorders>
              <w:bottom w:val="single" w:sz="4" w:space="0" w:color="auto"/>
            </w:tcBorders>
            <w:shd w:val="clear" w:color="auto" w:fill="auto"/>
            <w:vAlign w:val="bottom"/>
          </w:tcPr>
          <w:p w:rsidR="003F3C28" w:rsidRPr="005D1626" w:rsidRDefault="003F3C28" w:rsidP="00DD2AA4">
            <w:pPr>
              <w:jc w:val="center"/>
              <w:rPr>
                <w:sz w:val="26"/>
                <w:szCs w:val="26"/>
              </w:rPr>
            </w:pPr>
            <w:r>
              <w:rPr>
                <w:sz w:val="26"/>
                <w:szCs w:val="26"/>
              </w:rPr>
              <w:t>156</w:t>
            </w:r>
          </w:p>
        </w:tc>
      </w:tr>
      <w:tr w:rsidR="003F3C28" w:rsidRPr="005D1626" w:rsidTr="00DD2AA4">
        <w:tblPrEx>
          <w:tblCellMar>
            <w:top w:w="0" w:type="dxa"/>
            <w:bottom w:w="0" w:type="dxa"/>
          </w:tblCellMar>
        </w:tblPrEx>
        <w:trPr>
          <w:cantSplit/>
          <w:trHeight w:val="232"/>
        </w:trPr>
        <w:tc>
          <w:tcPr>
            <w:tcW w:w="2268" w:type="dxa"/>
          </w:tcPr>
          <w:p w:rsidR="003F3C28" w:rsidRPr="005D1626" w:rsidRDefault="003F3C28" w:rsidP="00DD2AA4">
            <w:pPr>
              <w:rPr>
                <w:sz w:val="26"/>
                <w:szCs w:val="26"/>
              </w:rPr>
            </w:pPr>
          </w:p>
          <w:p w:rsidR="003F3C28" w:rsidRPr="005D1626" w:rsidRDefault="003F3C28" w:rsidP="00DD2AA4">
            <w:pPr>
              <w:jc w:val="center"/>
              <w:rPr>
                <w:sz w:val="26"/>
                <w:szCs w:val="26"/>
              </w:rPr>
            </w:pPr>
          </w:p>
        </w:tc>
        <w:tc>
          <w:tcPr>
            <w:tcW w:w="6005" w:type="dxa"/>
            <w:shd w:val="clear" w:color="auto" w:fill="auto"/>
          </w:tcPr>
          <w:p w:rsidR="003F3C28" w:rsidRPr="005D1626" w:rsidRDefault="003F3C28" w:rsidP="00DD2AA4">
            <w:pPr>
              <w:jc w:val="right"/>
              <w:rPr>
                <w:sz w:val="26"/>
                <w:szCs w:val="26"/>
              </w:rPr>
            </w:pPr>
          </w:p>
        </w:tc>
        <w:tc>
          <w:tcPr>
            <w:tcW w:w="1083" w:type="dxa"/>
            <w:tcBorders>
              <w:top w:val="single" w:sz="4" w:space="0" w:color="auto"/>
            </w:tcBorders>
            <w:shd w:val="clear" w:color="auto" w:fill="auto"/>
          </w:tcPr>
          <w:p w:rsidR="003F3C28" w:rsidRPr="005D1626" w:rsidRDefault="003F3C28" w:rsidP="00DD2AA4">
            <w:pPr>
              <w:jc w:val="right"/>
              <w:rPr>
                <w:sz w:val="26"/>
                <w:szCs w:val="26"/>
              </w:rPr>
            </w:pPr>
          </w:p>
        </w:tc>
      </w:tr>
    </w:tbl>
    <w:p w:rsidR="003F3C28" w:rsidRPr="005D1626" w:rsidRDefault="003F3C28" w:rsidP="003F3C28">
      <w:pPr>
        <w:jc w:val="center"/>
        <w:rPr>
          <w:sz w:val="26"/>
          <w:szCs w:val="26"/>
        </w:rPr>
      </w:pPr>
      <w:r w:rsidRPr="005D1626">
        <w:rPr>
          <w:sz w:val="26"/>
          <w:szCs w:val="26"/>
        </w:rPr>
        <w:t>п. Каркатеевы</w:t>
      </w:r>
    </w:p>
    <w:p w:rsidR="003F3C28" w:rsidRPr="005D1626" w:rsidRDefault="003F3C28" w:rsidP="003F3C28">
      <w:pPr>
        <w:rPr>
          <w:sz w:val="26"/>
          <w:szCs w:val="26"/>
        </w:rPr>
      </w:pPr>
    </w:p>
    <w:p w:rsidR="003F3C28" w:rsidRPr="005D1626" w:rsidRDefault="003F3C28" w:rsidP="003F3C28">
      <w:pPr>
        <w:jc w:val="center"/>
        <w:rPr>
          <w:sz w:val="26"/>
          <w:szCs w:val="26"/>
        </w:rPr>
      </w:pPr>
      <w:r w:rsidRPr="005D1626">
        <w:rPr>
          <w:sz w:val="26"/>
          <w:szCs w:val="26"/>
        </w:rPr>
        <w:t xml:space="preserve">О внесении изменений в решение Совета депутатов сельского поселения </w:t>
      </w:r>
    </w:p>
    <w:p w:rsidR="003F3C28" w:rsidRPr="005D1626" w:rsidRDefault="003F3C28" w:rsidP="003F3C28">
      <w:pPr>
        <w:jc w:val="center"/>
        <w:rPr>
          <w:sz w:val="26"/>
          <w:szCs w:val="26"/>
        </w:rPr>
      </w:pPr>
      <w:r w:rsidRPr="005D1626">
        <w:rPr>
          <w:sz w:val="26"/>
          <w:szCs w:val="26"/>
        </w:rPr>
        <w:t xml:space="preserve">Каркатеевы  от 27.12.2012 № 316 «Об утверждении </w:t>
      </w:r>
    </w:p>
    <w:p w:rsidR="003F3C28" w:rsidRPr="005D1626" w:rsidRDefault="003F3C28" w:rsidP="003F3C28">
      <w:pPr>
        <w:jc w:val="center"/>
        <w:rPr>
          <w:sz w:val="26"/>
          <w:szCs w:val="26"/>
        </w:rPr>
      </w:pPr>
      <w:r w:rsidRPr="005D1626">
        <w:rPr>
          <w:sz w:val="26"/>
          <w:szCs w:val="26"/>
        </w:rPr>
        <w:t>Правил землепользования и застройки сельского поселение Каркатеевы»</w:t>
      </w:r>
    </w:p>
    <w:p w:rsidR="003F3C28" w:rsidRPr="005D1626" w:rsidRDefault="003F3C28" w:rsidP="003F3C28">
      <w:pPr>
        <w:jc w:val="center"/>
        <w:rPr>
          <w:sz w:val="26"/>
          <w:szCs w:val="26"/>
        </w:rPr>
      </w:pPr>
    </w:p>
    <w:p w:rsidR="003F3C28" w:rsidRPr="005D1626" w:rsidRDefault="003F3C28" w:rsidP="003F3C28">
      <w:pPr>
        <w:jc w:val="center"/>
        <w:rPr>
          <w:sz w:val="26"/>
          <w:szCs w:val="26"/>
        </w:rPr>
      </w:pPr>
    </w:p>
    <w:p w:rsidR="003F3C28" w:rsidRPr="005D1626" w:rsidRDefault="003F3C28" w:rsidP="003F3C28">
      <w:pPr>
        <w:rPr>
          <w:sz w:val="26"/>
          <w:szCs w:val="26"/>
        </w:rPr>
      </w:pPr>
      <w:r w:rsidRPr="005D1626">
        <w:rPr>
          <w:sz w:val="26"/>
          <w:szCs w:val="26"/>
        </w:rPr>
        <w:tab/>
        <w:t xml:space="preserve">В соответствии со статьями 8,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Каркатеевы, в целях приведения Правил землепользования и застройки муниципального образования сельского поселения Каркатеевы в соответствие </w:t>
      </w:r>
      <w:r>
        <w:rPr>
          <w:sz w:val="26"/>
          <w:szCs w:val="26"/>
        </w:rPr>
        <w:t xml:space="preserve">                         </w:t>
      </w:r>
      <w:r w:rsidRPr="005D1626">
        <w:rPr>
          <w:sz w:val="26"/>
          <w:szCs w:val="26"/>
        </w:rPr>
        <w:t>с действующим законодательством Российской Федерации, Совет депутатов сельского поселения Каркатеевы</w:t>
      </w:r>
    </w:p>
    <w:p w:rsidR="003F3C28" w:rsidRPr="005D1626" w:rsidRDefault="003F3C28" w:rsidP="003F3C28">
      <w:pPr>
        <w:jc w:val="center"/>
        <w:rPr>
          <w:b/>
          <w:sz w:val="26"/>
          <w:szCs w:val="26"/>
        </w:rPr>
      </w:pPr>
      <w:r w:rsidRPr="005D1626">
        <w:rPr>
          <w:b/>
          <w:sz w:val="26"/>
          <w:szCs w:val="26"/>
        </w:rPr>
        <w:t>РЕШИЛ:</w:t>
      </w:r>
    </w:p>
    <w:p w:rsidR="003F3C28" w:rsidRPr="005D1626" w:rsidRDefault="003F3C28" w:rsidP="003F3C28">
      <w:pPr>
        <w:jc w:val="center"/>
        <w:rPr>
          <w:sz w:val="26"/>
          <w:szCs w:val="26"/>
        </w:rPr>
      </w:pPr>
    </w:p>
    <w:p w:rsidR="003F3C28" w:rsidRPr="005D1626" w:rsidRDefault="003F3C28" w:rsidP="003F3C28">
      <w:pPr>
        <w:numPr>
          <w:ilvl w:val="0"/>
          <w:numId w:val="35"/>
        </w:numPr>
        <w:tabs>
          <w:tab w:val="left" w:pos="851"/>
        </w:tabs>
        <w:ind w:left="0" w:firstLine="567"/>
        <w:rPr>
          <w:sz w:val="26"/>
          <w:szCs w:val="26"/>
        </w:rPr>
      </w:pPr>
      <w:r w:rsidRPr="005D1626">
        <w:rPr>
          <w:sz w:val="26"/>
          <w:szCs w:val="26"/>
        </w:rPr>
        <w:t xml:space="preserve">Внести изменения в решение Совета депутатов сельского поселения Каркатеевы от 27.12.2012 № 316 «Об утверждении Правил землепользования </w:t>
      </w:r>
      <w:r>
        <w:rPr>
          <w:sz w:val="26"/>
          <w:szCs w:val="26"/>
        </w:rPr>
        <w:t xml:space="preserve">                          </w:t>
      </w:r>
      <w:r w:rsidRPr="005D1626">
        <w:rPr>
          <w:sz w:val="26"/>
          <w:szCs w:val="26"/>
        </w:rPr>
        <w:t xml:space="preserve">и застройки сельского поселения Каркатеевы» (в ред. от 05.07.2013 № 344, </w:t>
      </w:r>
      <w:r>
        <w:rPr>
          <w:sz w:val="26"/>
          <w:szCs w:val="26"/>
        </w:rPr>
        <w:t xml:space="preserve">                            </w:t>
      </w:r>
      <w:r w:rsidRPr="005D1626">
        <w:rPr>
          <w:sz w:val="26"/>
          <w:szCs w:val="26"/>
        </w:rPr>
        <w:t>от 22.05.2014 № 43, от 17.06.2016 № 194, от 22.06.2017 № 258/1</w:t>
      </w:r>
      <w:r>
        <w:rPr>
          <w:sz w:val="26"/>
          <w:szCs w:val="26"/>
        </w:rPr>
        <w:t>, от 19.12.2019 № 73, от 29.04.2021 № 145</w:t>
      </w:r>
      <w:r w:rsidRPr="005D1626">
        <w:rPr>
          <w:sz w:val="26"/>
          <w:szCs w:val="26"/>
        </w:rPr>
        <w:t xml:space="preserve">), изложив приложение в редакции согласно приложению </w:t>
      </w:r>
      <w:r>
        <w:rPr>
          <w:sz w:val="26"/>
          <w:szCs w:val="26"/>
        </w:rPr>
        <w:t xml:space="preserve">                         </w:t>
      </w:r>
      <w:r w:rsidRPr="005D1626">
        <w:rPr>
          <w:sz w:val="26"/>
          <w:szCs w:val="26"/>
        </w:rPr>
        <w:t>к настоящему решению.</w:t>
      </w:r>
    </w:p>
    <w:p w:rsidR="003F3C28" w:rsidRPr="005D1626" w:rsidRDefault="003F3C28" w:rsidP="003F3C28">
      <w:pPr>
        <w:numPr>
          <w:ilvl w:val="0"/>
          <w:numId w:val="35"/>
        </w:numPr>
        <w:tabs>
          <w:tab w:val="left" w:pos="851"/>
        </w:tabs>
        <w:ind w:left="0" w:firstLine="567"/>
        <w:rPr>
          <w:sz w:val="26"/>
          <w:szCs w:val="26"/>
        </w:rPr>
      </w:pPr>
      <w:r w:rsidRPr="005D1626">
        <w:rPr>
          <w:sz w:val="26"/>
          <w:szCs w:val="26"/>
        </w:rPr>
        <w:t xml:space="preserve">Настоящее решение подлежит официальному опубликованию (обнародованию) в бюллетене «Каркатеевский вестник» и  размещению </w:t>
      </w:r>
      <w:r>
        <w:rPr>
          <w:sz w:val="26"/>
          <w:szCs w:val="26"/>
        </w:rPr>
        <w:t xml:space="preserve">                              </w:t>
      </w:r>
      <w:r w:rsidRPr="005D1626">
        <w:rPr>
          <w:sz w:val="26"/>
          <w:szCs w:val="26"/>
        </w:rPr>
        <w:t>на официальном сайте администрации сельского поселения Каркатеевы в сети «Интернет».</w:t>
      </w:r>
    </w:p>
    <w:p w:rsidR="003F3C28" w:rsidRPr="005D1626" w:rsidRDefault="003F3C28" w:rsidP="003F3C28">
      <w:pPr>
        <w:numPr>
          <w:ilvl w:val="0"/>
          <w:numId w:val="35"/>
        </w:numPr>
        <w:tabs>
          <w:tab w:val="left" w:pos="851"/>
        </w:tabs>
        <w:ind w:left="0" w:firstLine="567"/>
        <w:rPr>
          <w:sz w:val="26"/>
          <w:szCs w:val="26"/>
        </w:rPr>
      </w:pPr>
      <w:r w:rsidRPr="005D1626">
        <w:rPr>
          <w:sz w:val="26"/>
          <w:szCs w:val="26"/>
        </w:rPr>
        <w:t>Настоящее решение вступает в силу после официального опубликования (обнародованию).</w:t>
      </w:r>
    </w:p>
    <w:p w:rsidR="003F3C28" w:rsidRPr="005D1626" w:rsidRDefault="003F3C28" w:rsidP="003F3C28">
      <w:pPr>
        <w:rPr>
          <w:sz w:val="26"/>
          <w:szCs w:val="26"/>
        </w:rPr>
      </w:pPr>
    </w:p>
    <w:p w:rsidR="003F3C28" w:rsidRPr="005D1626" w:rsidRDefault="003F3C28" w:rsidP="003F3C28">
      <w:pPr>
        <w:rPr>
          <w:sz w:val="26"/>
          <w:szCs w:val="26"/>
        </w:rPr>
      </w:pPr>
    </w:p>
    <w:p w:rsidR="003F3C28" w:rsidRPr="005D1626" w:rsidRDefault="003F3C28" w:rsidP="003F3C28">
      <w:pPr>
        <w:rPr>
          <w:sz w:val="26"/>
          <w:szCs w:val="26"/>
        </w:rPr>
      </w:pPr>
    </w:p>
    <w:p w:rsidR="003F3C28" w:rsidRPr="005D1626" w:rsidRDefault="003F3C28" w:rsidP="003F3C28">
      <w:pPr>
        <w:rPr>
          <w:sz w:val="26"/>
          <w:szCs w:val="26"/>
        </w:rPr>
      </w:pPr>
      <w:r>
        <w:rPr>
          <w:sz w:val="26"/>
          <w:szCs w:val="26"/>
        </w:rPr>
        <w:t>И.о. главы</w:t>
      </w:r>
      <w:r w:rsidRPr="005D1626">
        <w:rPr>
          <w:sz w:val="26"/>
          <w:szCs w:val="26"/>
        </w:rPr>
        <w:t xml:space="preserve"> сельского поселения                           </w:t>
      </w:r>
      <w:r>
        <w:rPr>
          <w:sz w:val="26"/>
          <w:szCs w:val="26"/>
        </w:rPr>
        <w:t xml:space="preserve">                             </w:t>
      </w:r>
      <w:r w:rsidRPr="005D1626">
        <w:rPr>
          <w:sz w:val="26"/>
          <w:szCs w:val="26"/>
        </w:rPr>
        <w:t xml:space="preserve"> </w:t>
      </w:r>
      <w:r>
        <w:rPr>
          <w:sz w:val="26"/>
          <w:szCs w:val="26"/>
        </w:rPr>
        <w:t>С.</w:t>
      </w:r>
      <w:r w:rsidRPr="005D1626">
        <w:rPr>
          <w:sz w:val="26"/>
          <w:szCs w:val="26"/>
        </w:rPr>
        <w:t>А.</w:t>
      </w:r>
      <w:r>
        <w:rPr>
          <w:sz w:val="26"/>
          <w:szCs w:val="26"/>
        </w:rPr>
        <w:t xml:space="preserve"> </w:t>
      </w:r>
      <w:r w:rsidRPr="005D1626">
        <w:rPr>
          <w:sz w:val="26"/>
          <w:szCs w:val="26"/>
        </w:rPr>
        <w:t>В</w:t>
      </w:r>
      <w:r>
        <w:rPr>
          <w:sz w:val="26"/>
          <w:szCs w:val="26"/>
        </w:rPr>
        <w:t>ишневский</w:t>
      </w:r>
    </w:p>
    <w:p w:rsidR="003F3C28" w:rsidRDefault="003F3C28" w:rsidP="003F3C28">
      <w:pPr>
        <w:suppressAutoHyphens/>
        <w:jc w:val="center"/>
        <w:rPr>
          <w:rFonts w:ascii="Arial" w:hAnsi="Arial"/>
          <w:b/>
          <w:sz w:val="22"/>
          <w:szCs w:val="22"/>
          <w:lang w:eastAsia="ar-SA"/>
        </w:rPr>
      </w:pPr>
    </w:p>
    <w:p w:rsidR="003F3C28" w:rsidRDefault="003F3C28" w:rsidP="003F3C28">
      <w:pPr>
        <w:suppressAutoHyphens/>
        <w:jc w:val="center"/>
        <w:rPr>
          <w:rFonts w:ascii="Arial" w:hAnsi="Arial"/>
          <w:b/>
          <w:sz w:val="22"/>
          <w:szCs w:val="22"/>
          <w:lang w:eastAsia="ar-SA"/>
        </w:rPr>
      </w:pPr>
    </w:p>
    <w:p w:rsidR="003F3C28" w:rsidRDefault="003F3C28" w:rsidP="003F3C28">
      <w:pPr>
        <w:suppressAutoHyphens/>
        <w:jc w:val="center"/>
        <w:rPr>
          <w:rFonts w:ascii="Arial" w:hAnsi="Arial"/>
          <w:b/>
          <w:sz w:val="22"/>
          <w:szCs w:val="22"/>
          <w:lang w:eastAsia="ar-SA"/>
        </w:rPr>
      </w:pPr>
    </w:p>
    <w:p w:rsidR="003F3C28" w:rsidRDefault="003F3C28" w:rsidP="003F3C28">
      <w:pPr>
        <w:jc w:val="right"/>
        <w:rPr>
          <w:sz w:val="26"/>
          <w:szCs w:val="26"/>
        </w:rPr>
      </w:pPr>
      <w:r>
        <w:rPr>
          <w:sz w:val="26"/>
          <w:szCs w:val="26"/>
        </w:rPr>
        <w:lastRenderedPageBreak/>
        <w:t xml:space="preserve">                                                                              </w:t>
      </w:r>
    </w:p>
    <w:p w:rsidR="003F3C28" w:rsidRPr="00707CBC" w:rsidRDefault="003F3C28" w:rsidP="003F3C28">
      <w:pPr>
        <w:jc w:val="right"/>
        <w:rPr>
          <w:sz w:val="26"/>
          <w:szCs w:val="26"/>
        </w:rPr>
      </w:pPr>
      <w:r w:rsidRPr="00707CBC">
        <w:rPr>
          <w:sz w:val="26"/>
          <w:szCs w:val="26"/>
        </w:rPr>
        <w:t xml:space="preserve">Приложение </w:t>
      </w:r>
    </w:p>
    <w:p w:rsidR="003F3C28" w:rsidRDefault="003F3C28" w:rsidP="003F3C28">
      <w:pPr>
        <w:tabs>
          <w:tab w:val="left" w:pos="6237"/>
          <w:tab w:val="left" w:pos="7371"/>
        </w:tabs>
        <w:jc w:val="right"/>
        <w:rPr>
          <w:sz w:val="26"/>
          <w:szCs w:val="26"/>
        </w:rPr>
      </w:pPr>
      <w:r>
        <w:rPr>
          <w:sz w:val="26"/>
          <w:szCs w:val="26"/>
        </w:rPr>
        <w:t xml:space="preserve"> </w:t>
      </w:r>
      <w:r w:rsidRPr="00707CBC">
        <w:rPr>
          <w:sz w:val="26"/>
          <w:szCs w:val="26"/>
        </w:rPr>
        <w:t xml:space="preserve">к </w:t>
      </w:r>
      <w:r>
        <w:rPr>
          <w:sz w:val="26"/>
          <w:szCs w:val="26"/>
        </w:rPr>
        <w:t>решению</w:t>
      </w:r>
      <w:r w:rsidRPr="00707CBC">
        <w:rPr>
          <w:sz w:val="26"/>
          <w:szCs w:val="26"/>
        </w:rPr>
        <w:t xml:space="preserve"> Совета</w:t>
      </w:r>
      <w:r>
        <w:rPr>
          <w:sz w:val="26"/>
          <w:szCs w:val="26"/>
        </w:rPr>
        <w:t xml:space="preserve"> </w:t>
      </w:r>
      <w:r w:rsidRPr="00707CBC">
        <w:rPr>
          <w:sz w:val="26"/>
          <w:szCs w:val="26"/>
        </w:rPr>
        <w:t xml:space="preserve">депутатов </w:t>
      </w:r>
    </w:p>
    <w:p w:rsidR="003F3C28" w:rsidRPr="00707CBC" w:rsidRDefault="003F3C28" w:rsidP="003F3C28">
      <w:pPr>
        <w:jc w:val="right"/>
        <w:rPr>
          <w:sz w:val="26"/>
          <w:szCs w:val="26"/>
        </w:rPr>
      </w:pPr>
      <w:r w:rsidRPr="00707CBC">
        <w:rPr>
          <w:sz w:val="26"/>
          <w:szCs w:val="26"/>
        </w:rPr>
        <w:t xml:space="preserve">сельского поселения </w:t>
      </w:r>
      <w:r>
        <w:rPr>
          <w:sz w:val="26"/>
          <w:szCs w:val="26"/>
        </w:rPr>
        <w:t>Каркатеевы</w:t>
      </w:r>
    </w:p>
    <w:p w:rsidR="003F3C28" w:rsidRPr="00707CBC" w:rsidRDefault="003F3C28" w:rsidP="003F3C28">
      <w:pPr>
        <w:jc w:val="right"/>
        <w:rPr>
          <w:sz w:val="26"/>
          <w:szCs w:val="26"/>
        </w:rPr>
      </w:pPr>
      <w:r>
        <w:rPr>
          <w:sz w:val="26"/>
          <w:szCs w:val="26"/>
        </w:rPr>
        <w:t xml:space="preserve">                                                                                                      </w:t>
      </w:r>
      <w:r w:rsidRPr="00707CBC">
        <w:rPr>
          <w:sz w:val="26"/>
          <w:szCs w:val="26"/>
        </w:rPr>
        <w:t xml:space="preserve">от </w:t>
      </w:r>
      <w:r>
        <w:rPr>
          <w:sz w:val="26"/>
          <w:szCs w:val="26"/>
          <w:u w:val="single"/>
        </w:rPr>
        <w:t>08</w:t>
      </w:r>
      <w:r w:rsidRPr="00037794">
        <w:rPr>
          <w:sz w:val="26"/>
          <w:szCs w:val="26"/>
          <w:u w:val="single"/>
        </w:rPr>
        <w:t>.</w:t>
      </w:r>
      <w:r>
        <w:rPr>
          <w:sz w:val="26"/>
          <w:szCs w:val="26"/>
          <w:u w:val="single"/>
        </w:rPr>
        <w:t>07</w:t>
      </w:r>
      <w:r w:rsidRPr="00037794">
        <w:rPr>
          <w:sz w:val="26"/>
          <w:szCs w:val="26"/>
          <w:u w:val="single"/>
        </w:rPr>
        <w:t>.20</w:t>
      </w:r>
      <w:r>
        <w:rPr>
          <w:sz w:val="26"/>
          <w:szCs w:val="26"/>
          <w:u w:val="single"/>
        </w:rPr>
        <w:t>2</w:t>
      </w:r>
      <w:r w:rsidRPr="00037794">
        <w:rPr>
          <w:sz w:val="26"/>
          <w:szCs w:val="26"/>
          <w:u w:val="single"/>
        </w:rPr>
        <w:t>1</w:t>
      </w:r>
      <w:r>
        <w:rPr>
          <w:sz w:val="26"/>
          <w:szCs w:val="26"/>
        </w:rPr>
        <w:t xml:space="preserve"> </w:t>
      </w:r>
      <w:r w:rsidRPr="00707CBC">
        <w:rPr>
          <w:sz w:val="26"/>
          <w:szCs w:val="26"/>
        </w:rPr>
        <w:t xml:space="preserve"> № </w:t>
      </w:r>
      <w:r>
        <w:rPr>
          <w:sz w:val="26"/>
          <w:szCs w:val="26"/>
        </w:rPr>
        <w:t xml:space="preserve"> </w:t>
      </w:r>
      <w:r>
        <w:rPr>
          <w:sz w:val="26"/>
          <w:szCs w:val="26"/>
          <w:u w:val="single"/>
        </w:rPr>
        <w:t>156</w:t>
      </w:r>
    </w:p>
    <w:p w:rsidR="003F3C28" w:rsidRPr="00707CBC" w:rsidRDefault="003F3C28" w:rsidP="003F3C28">
      <w:pPr>
        <w:jc w:val="right"/>
        <w:rPr>
          <w:sz w:val="26"/>
          <w:szCs w:val="26"/>
        </w:rPr>
      </w:pPr>
    </w:p>
    <w:p w:rsidR="003F3C28" w:rsidRPr="00707CBC" w:rsidRDefault="003F3C28" w:rsidP="003F3C28">
      <w:pPr>
        <w:jc w:val="right"/>
        <w:rPr>
          <w:sz w:val="26"/>
          <w:szCs w:val="26"/>
        </w:rPr>
      </w:pPr>
      <w:r>
        <w:rPr>
          <w:sz w:val="26"/>
          <w:szCs w:val="26"/>
        </w:rPr>
        <w:t xml:space="preserve">                                                                                                      </w:t>
      </w:r>
      <w:r w:rsidRPr="00707CBC">
        <w:rPr>
          <w:sz w:val="26"/>
          <w:szCs w:val="26"/>
        </w:rPr>
        <w:t xml:space="preserve">«Приложение </w:t>
      </w:r>
    </w:p>
    <w:p w:rsidR="003F3C28" w:rsidRDefault="003F3C28" w:rsidP="003F3C28">
      <w:pPr>
        <w:jc w:val="right"/>
        <w:rPr>
          <w:sz w:val="26"/>
          <w:szCs w:val="26"/>
        </w:rPr>
      </w:pPr>
      <w:r>
        <w:rPr>
          <w:sz w:val="26"/>
          <w:szCs w:val="26"/>
        </w:rPr>
        <w:t xml:space="preserve">                                                                                                       </w:t>
      </w:r>
      <w:r w:rsidRPr="00707CBC">
        <w:rPr>
          <w:sz w:val="26"/>
          <w:szCs w:val="26"/>
        </w:rPr>
        <w:t xml:space="preserve">к </w:t>
      </w:r>
      <w:r>
        <w:rPr>
          <w:sz w:val="26"/>
          <w:szCs w:val="26"/>
        </w:rPr>
        <w:t>решению</w:t>
      </w:r>
      <w:r w:rsidRPr="00707CBC">
        <w:rPr>
          <w:sz w:val="26"/>
          <w:szCs w:val="26"/>
        </w:rPr>
        <w:t xml:space="preserve"> Совета </w:t>
      </w:r>
    </w:p>
    <w:p w:rsidR="003F3C28" w:rsidRPr="00707CBC" w:rsidRDefault="003F3C28" w:rsidP="003F3C28">
      <w:pPr>
        <w:jc w:val="right"/>
        <w:rPr>
          <w:sz w:val="26"/>
          <w:szCs w:val="26"/>
        </w:rPr>
      </w:pPr>
      <w:r>
        <w:rPr>
          <w:sz w:val="26"/>
          <w:szCs w:val="26"/>
        </w:rPr>
        <w:t xml:space="preserve">                                                                                                       </w:t>
      </w:r>
      <w:r w:rsidRPr="00707CBC">
        <w:rPr>
          <w:sz w:val="26"/>
          <w:szCs w:val="26"/>
        </w:rPr>
        <w:t xml:space="preserve">депутатов сельского </w:t>
      </w:r>
    </w:p>
    <w:p w:rsidR="003F3C28" w:rsidRPr="00707CBC" w:rsidRDefault="003F3C28" w:rsidP="003F3C28">
      <w:pPr>
        <w:jc w:val="right"/>
        <w:rPr>
          <w:sz w:val="26"/>
          <w:szCs w:val="26"/>
        </w:rPr>
      </w:pPr>
      <w:r>
        <w:rPr>
          <w:sz w:val="26"/>
          <w:szCs w:val="26"/>
        </w:rPr>
        <w:t xml:space="preserve">                                                                                                       </w:t>
      </w:r>
      <w:r w:rsidRPr="00707CBC">
        <w:rPr>
          <w:sz w:val="26"/>
          <w:szCs w:val="26"/>
        </w:rPr>
        <w:t xml:space="preserve">поселения </w:t>
      </w:r>
      <w:r>
        <w:rPr>
          <w:sz w:val="26"/>
          <w:szCs w:val="26"/>
        </w:rPr>
        <w:t>Каркатеевы</w:t>
      </w:r>
    </w:p>
    <w:p w:rsidR="003F3C28" w:rsidRDefault="003F3C28" w:rsidP="003F3C28">
      <w:pPr>
        <w:jc w:val="right"/>
        <w:rPr>
          <w:sz w:val="26"/>
          <w:szCs w:val="26"/>
        </w:rPr>
      </w:pPr>
      <w:r>
        <w:rPr>
          <w:sz w:val="26"/>
          <w:szCs w:val="26"/>
        </w:rPr>
        <w:t xml:space="preserve">                                                                                                       </w:t>
      </w:r>
      <w:r w:rsidRPr="00707CBC">
        <w:rPr>
          <w:sz w:val="26"/>
          <w:szCs w:val="26"/>
        </w:rPr>
        <w:t xml:space="preserve">от </w:t>
      </w:r>
      <w:r w:rsidRPr="003F3C28">
        <w:rPr>
          <w:sz w:val="26"/>
          <w:szCs w:val="26"/>
          <w:u w:val="single"/>
        </w:rPr>
        <w:t>27.12.2012</w:t>
      </w:r>
      <w:r w:rsidRPr="00707CBC">
        <w:rPr>
          <w:sz w:val="26"/>
          <w:szCs w:val="26"/>
        </w:rPr>
        <w:t xml:space="preserve"> № </w:t>
      </w:r>
      <w:r w:rsidRPr="003F3C28">
        <w:rPr>
          <w:sz w:val="26"/>
          <w:szCs w:val="26"/>
          <w:u w:val="single"/>
        </w:rPr>
        <w:t>316</w:t>
      </w:r>
    </w:p>
    <w:p w:rsidR="003F3C28" w:rsidRDefault="003F3C28" w:rsidP="003F3C28">
      <w:pPr>
        <w:ind w:firstLine="0"/>
        <w:rPr>
          <w:b/>
          <w:sz w:val="28"/>
          <w:szCs w:val="28"/>
        </w:rPr>
      </w:pPr>
    </w:p>
    <w:p w:rsidR="004063C8" w:rsidRPr="003F3C28" w:rsidRDefault="004063C8" w:rsidP="00E11F8D">
      <w:pPr>
        <w:jc w:val="center"/>
        <w:rPr>
          <w:b/>
          <w:sz w:val="26"/>
          <w:szCs w:val="26"/>
        </w:rPr>
      </w:pPr>
      <w:r w:rsidRPr="003F3C28">
        <w:rPr>
          <w:b/>
          <w:sz w:val="26"/>
          <w:szCs w:val="26"/>
        </w:rPr>
        <w:t>ПРАВИЛА ЗЕМЛЕПОЛЬЗОВАНИЯ И ЗАСТРОЙКИ</w:t>
      </w:r>
    </w:p>
    <w:p w:rsidR="004063C8" w:rsidRPr="003F3C28" w:rsidRDefault="004063C8" w:rsidP="00E11F8D">
      <w:pPr>
        <w:jc w:val="center"/>
        <w:rPr>
          <w:b/>
          <w:sz w:val="26"/>
          <w:szCs w:val="26"/>
        </w:rPr>
      </w:pPr>
      <w:r w:rsidRPr="003F3C28">
        <w:rPr>
          <w:b/>
          <w:sz w:val="26"/>
          <w:szCs w:val="26"/>
        </w:rPr>
        <w:t xml:space="preserve">МУНИЦИПАЛЬНОГО ОБРАЗОВАНИЯ </w:t>
      </w:r>
    </w:p>
    <w:p w:rsidR="004063C8" w:rsidRPr="003F3C28" w:rsidRDefault="004063C8" w:rsidP="0082692A">
      <w:pPr>
        <w:jc w:val="center"/>
        <w:rPr>
          <w:b/>
          <w:sz w:val="26"/>
          <w:szCs w:val="26"/>
        </w:rPr>
      </w:pPr>
      <w:r w:rsidRPr="003F3C28">
        <w:rPr>
          <w:b/>
          <w:sz w:val="26"/>
          <w:szCs w:val="26"/>
        </w:rPr>
        <w:t xml:space="preserve">СЕЛЬСКОЕ ПОСЕЛЕНИЕ </w:t>
      </w:r>
      <w:r w:rsidR="007805E5" w:rsidRPr="003F3C28">
        <w:rPr>
          <w:b/>
          <w:sz w:val="26"/>
          <w:szCs w:val="26"/>
        </w:rPr>
        <w:t>КАРКАТЕЕВЫ</w:t>
      </w:r>
    </w:p>
    <w:p w:rsidR="004063C8" w:rsidRPr="003F3C28" w:rsidRDefault="004063C8" w:rsidP="0082692A">
      <w:pPr>
        <w:jc w:val="center"/>
        <w:rPr>
          <w:sz w:val="26"/>
          <w:szCs w:val="26"/>
        </w:rPr>
      </w:pPr>
    </w:p>
    <w:p w:rsidR="004063C8" w:rsidRPr="003F3C28" w:rsidRDefault="004063C8" w:rsidP="006A7A36">
      <w:pPr>
        <w:jc w:val="center"/>
        <w:outlineLvl w:val="0"/>
        <w:rPr>
          <w:b/>
          <w:bCs/>
          <w:kern w:val="36"/>
          <w:sz w:val="26"/>
          <w:szCs w:val="26"/>
        </w:rPr>
      </w:pPr>
      <w:bookmarkStart w:id="1" w:name="_Toc481066188"/>
      <w:r w:rsidRPr="003F3C28">
        <w:rPr>
          <w:b/>
          <w:bCs/>
          <w:kern w:val="36"/>
          <w:sz w:val="26"/>
          <w:szCs w:val="26"/>
        </w:rPr>
        <w:t>Введение</w:t>
      </w:r>
      <w:bookmarkEnd w:id="1"/>
    </w:p>
    <w:p w:rsidR="004063C8" w:rsidRPr="003F3C28" w:rsidRDefault="004063C8" w:rsidP="00E11F8D">
      <w:pPr>
        <w:widowControl w:val="0"/>
        <w:tabs>
          <w:tab w:val="center" w:pos="1985"/>
        </w:tabs>
        <w:autoSpaceDE w:val="0"/>
        <w:autoSpaceDN w:val="0"/>
        <w:adjustRightInd w:val="0"/>
        <w:rPr>
          <w:sz w:val="26"/>
          <w:szCs w:val="26"/>
          <w:lang w:eastAsia="en-US"/>
        </w:rPr>
      </w:pPr>
    </w:p>
    <w:p w:rsidR="004063C8" w:rsidRPr="003F3C28" w:rsidRDefault="004063C8" w:rsidP="006A7A36">
      <w:pPr>
        <w:tabs>
          <w:tab w:val="center" w:pos="1985"/>
        </w:tabs>
        <w:autoSpaceDE w:val="0"/>
        <w:autoSpaceDN w:val="0"/>
        <w:adjustRightInd w:val="0"/>
        <w:ind w:firstLine="709"/>
        <w:rPr>
          <w:sz w:val="26"/>
          <w:szCs w:val="26"/>
        </w:rPr>
      </w:pPr>
      <w:r w:rsidRPr="003F3C28">
        <w:rPr>
          <w:sz w:val="26"/>
          <w:szCs w:val="26"/>
        </w:rPr>
        <w:t xml:space="preserve">Правила землепользования и застройки муниципального образования сельское поселение </w:t>
      </w:r>
      <w:r w:rsidR="007805E5" w:rsidRPr="003F3C28">
        <w:rPr>
          <w:sz w:val="26"/>
          <w:szCs w:val="26"/>
        </w:rPr>
        <w:t>Каркатеевы</w:t>
      </w:r>
      <w:r w:rsidRPr="003F3C28">
        <w:rPr>
          <w:sz w:val="26"/>
          <w:szCs w:val="26"/>
        </w:rPr>
        <w:t xml:space="preserve"> (далее - Правила) – являются документом градостроительного зонирования сельского поселения </w:t>
      </w:r>
      <w:r w:rsidR="007805E5" w:rsidRPr="003F3C28">
        <w:rPr>
          <w:sz w:val="26"/>
          <w:szCs w:val="26"/>
        </w:rPr>
        <w:t>Каркатеевы</w:t>
      </w:r>
      <w:r w:rsidRPr="003F3C28">
        <w:rPr>
          <w:sz w:val="26"/>
          <w:szCs w:val="26"/>
        </w:rPr>
        <w:t xml:space="preserve"> и устанавливают территориальные зоны, градостроительные регламенты, порядок применения правил землепользования и застройки и порядок внесения в них изменений и наряду с действующим законодательством, муниципальными правовыми актами администрации сельского поселения </w:t>
      </w:r>
      <w:r w:rsidR="007805E5" w:rsidRPr="003F3C28">
        <w:rPr>
          <w:sz w:val="26"/>
          <w:szCs w:val="26"/>
        </w:rPr>
        <w:t>Каркатеевы</w:t>
      </w:r>
      <w:r w:rsidRPr="003F3C28">
        <w:rPr>
          <w:sz w:val="26"/>
          <w:szCs w:val="26"/>
        </w:rPr>
        <w:t xml:space="preserve"> (далее – </w:t>
      </w:r>
      <w:r w:rsidR="008C3DD9" w:rsidRPr="003F3C28">
        <w:rPr>
          <w:sz w:val="26"/>
          <w:szCs w:val="26"/>
        </w:rPr>
        <w:t xml:space="preserve">сельское поселение, </w:t>
      </w:r>
      <w:r w:rsidRPr="003F3C28">
        <w:rPr>
          <w:sz w:val="26"/>
          <w:szCs w:val="26"/>
        </w:rPr>
        <w:t xml:space="preserve">СП </w:t>
      </w:r>
      <w:r w:rsidR="007805E5" w:rsidRPr="003F3C28">
        <w:rPr>
          <w:sz w:val="26"/>
          <w:szCs w:val="26"/>
        </w:rPr>
        <w:t>Каркатеевы</w:t>
      </w:r>
      <w:r w:rsidRPr="003F3C28">
        <w:rPr>
          <w:sz w:val="26"/>
          <w:szCs w:val="26"/>
        </w:rPr>
        <w:t>) создают условия рационального использования территории сельского поселения с целью формирования гармоничной среды жизнедеятельности, планировки, застройки и благоустройства территории поселения, развития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4063C8" w:rsidRPr="003F3C28" w:rsidRDefault="004063C8" w:rsidP="00E11F8D">
      <w:pPr>
        <w:widowControl w:val="0"/>
        <w:tabs>
          <w:tab w:val="center" w:pos="1985"/>
        </w:tabs>
        <w:autoSpaceDE w:val="0"/>
        <w:autoSpaceDN w:val="0"/>
        <w:adjustRightInd w:val="0"/>
        <w:jc w:val="center"/>
        <w:rPr>
          <w:sz w:val="26"/>
          <w:szCs w:val="26"/>
          <w:lang w:eastAsia="en-US"/>
        </w:rPr>
      </w:pPr>
    </w:p>
    <w:p w:rsidR="004063C8" w:rsidRPr="003F3C28" w:rsidRDefault="004063C8" w:rsidP="006A7A36">
      <w:pPr>
        <w:jc w:val="center"/>
        <w:outlineLvl w:val="0"/>
        <w:rPr>
          <w:b/>
          <w:bCs/>
          <w:kern w:val="36"/>
          <w:sz w:val="26"/>
          <w:szCs w:val="26"/>
        </w:rPr>
      </w:pPr>
      <w:bookmarkStart w:id="2" w:name="Par42"/>
      <w:bookmarkStart w:id="3" w:name="_Toc481066189"/>
      <w:bookmarkEnd w:id="2"/>
      <w:r w:rsidRPr="003F3C28">
        <w:rPr>
          <w:b/>
          <w:bCs/>
          <w:kern w:val="36"/>
          <w:sz w:val="26"/>
          <w:szCs w:val="26"/>
        </w:rPr>
        <w:t>Глава 1.</w:t>
      </w:r>
      <w:bookmarkEnd w:id="3"/>
      <w:r w:rsidR="00E11DFF" w:rsidRPr="003F3C28">
        <w:rPr>
          <w:sz w:val="26"/>
          <w:szCs w:val="26"/>
        </w:rPr>
        <w:t xml:space="preserve"> </w:t>
      </w:r>
      <w:r w:rsidR="00E11DFF" w:rsidRPr="003F3C28">
        <w:rPr>
          <w:b/>
          <w:sz w:val="26"/>
          <w:szCs w:val="26"/>
        </w:rPr>
        <w:t xml:space="preserve">Регулирование землепользования и застройки органами местного самоуправления </w:t>
      </w:r>
    </w:p>
    <w:p w:rsidR="004063C8" w:rsidRPr="003F3C28" w:rsidRDefault="004063C8" w:rsidP="006A7A36">
      <w:pPr>
        <w:jc w:val="center"/>
        <w:outlineLvl w:val="0"/>
        <w:rPr>
          <w:b/>
          <w:bCs/>
          <w:kern w:val="36"/>
          <w:sz w:val="26"/>
          <w:szCs w:val="26"/>
        </w:rPr>
      </w:pPr>
    </w:p>
    <w:p w:rsidR="004063C8" w:rsidRPr="003F3C28" w:rsidRDefault="004063C8" w:rsidP="00D77E38">
      <w:pPr>
        <w:keepNext/>
        <w:ind w:firstLine="709"/>
        <w:outlineLvl w:val="2"/>
        <w:rPr>
          <w:b/>
          <w:bCs/>
          <w:sz w:val="26"/>
          <w:szCs w:val="26"/>
        </w:rPr>
      </w:pPr>
      <w:bookmarkStart w:id="4" w:name="Par44"/>
      <w:bookmarkStart w:id="5" w:name="_Toc481066190"/>
      <w:bookmarkEnd w:id="4"/>
      <w:r w:rsidRPr="003F3C28">
        <w:rPr>
          <w:b/>
          <w:bCs/>
          <w:sz w:val="26"/>
          <w:szCs w:val="26"/>
        </w:rPr>
        <w:t>Статья 1. Основные определения и термины, используемые в настоящих Правилах</w:t>
      </w:r>
      <w:bookmarkEnd w:id="5"/>
    </w:p>
    <w:p w:rsidR="00C96409" w:rsidRPr="003F3C28" w:rsidRDefault="00C96409" w:rsidP="00C96409">
      <w:pPr>
        <w:shd w:val="clear" w:color="auto" w:fill="FFFFFF"/>
        <w:tabs>
          <w:tab w:val="left" w:pos="709"/>
          <w:tab w:val="center" w:pos="1985"/>
          <w:tab w:val="left" w:pos="4111"/>
          <w:tab w:val="left" w:pos="4536"/>
        </w:tabs>
        <w:ind w:right="-2"/>
        <w:rPr>
          <w:sz w:val="26"/>
          <w:szCs w:val="26"/>
        </w:rPr>
      </w:pPr>
      <w:r w:rsidRPr="003F3C28">
        <w:rPr>
          <w:sz w:val="26"/>
          <w:szCs w:val="26"/>
        </w:rPr>
        <w:t>Термины и определения, используемые в настоящих Правилах, применяются в тех же значениях, что и в нормативных правовых</w:t>
      </w:r>
      <w:r w:rsidRPr="003F3C28">
        <w:rPr>
          <w:b/>
          <w:sz w:val="26"/>
          <w:szCs w:val="26"/>
        </w:rPr>
        <w:t xml:space="preserve"> </w:t>
      </w:r>
      <w:r w:rsidRPr="003F3C28">
        <w:rPr>
          <w:sz w:val="26"/>
          <w:szCs w:val="26"/>
        </w:rPr>
        <w:t>актах Российской Федерации и Ханты-Мансийского автономного округа - Югры.</w:t>
      </w:r>
    </w:p>
    <w:p w:rsidR="004063C8" w:rsidRPr="003F3C28" w:rsidRDefault="004063C8" w:rsidP="00353921">
      <w:pPr>
        <w:suppressAutoHyphens/>
        <w:autoSpaceDE w:val="0"/>
        <w:ind w:firstLine="709"/>
        <w:rPr>
          <w:sz w:val="26"/>
          <w:szCs w:val="26"/>
          <w:lang w:eastAsia="en-US"/>
        </w:rPr>
      </w:pPr>
    </w:p>
    <w:p w:rsidR="004063C8" w:rsidRPr="003F3C28" w:rsidRDefault="004063C8" w:rsidP="00AA3015">
      <w:pPr>
        <w:keepNext/>
        <w:ind w:firstLine="709"/>
        <w:outlineLvl w:val="2"/>
        <w:rPr>
          <w:b/>
          <w:bCs/>
          <w:sz w:val="26"/>
          <w:szCs w:val="26"/>
        </w:rPr>
      </w:pPr>
      <w:bookmarkStart w:id="6" w:name="Par68"/>
      <w:bookmarkStart w:id="7" w:name="_Toc481066191"/>
      <w:bookmarkEnd w:id="6"/>
      <w:r w:rsidRPr="003F3C28">
        <w:rPr>
          <w:b/>
          <w:bCs/>
          <w:sz w:val="26"/>
          <w:szCs w:val="26"/>
        </w:rPr>
        <w:t>Статья 2. Сфера применения настоящих Правил</w:t>
      </w:r>
      <w:bookmarkEnd w:id="7"/>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Настоящие Правила подлежит применению на всей территории СП </w:t>
      </w:r>
      <w:r w:rsidR="007805E5" w:rsidRPr="003F3C28">
        <w:rPr>
          <w:sz w:val="26"/>
          <w:szCs w:val="26"/>
        </w:rPr>
        <w:t>Каркатеевы</w:t>
      </w:r>
      <w:r w:rsidRPr="003F3C28">
        <w:rPr>
          <w:sz w:val="26"/>
          <w:szCs w:val="26"/>
          <w:lang w:eastAsia="en-US"/>
        </w:rPr>
        <w:t xml:space="preserve"> в границах, установленных согласно приложениям № </w:t>
      </w:r>
      <w:r w:rsidR="00BC6420" w:rsidRPr="003F3C28">
        <w:rPr>
          <w:sz w:val="26"/>
          <w:szCs w:val="26"/>
          <w:lang w:eastAsia="en-US"/>
        </w:rPr>
        <w:t>113</w:t>
      </w:r>
      <w:r w:rsidRPr="003F3C28">
        <w:rPr>
          <w:sz w:val="26"/>
          <w:szCs w:val="26"/>
          <w:lang w:eastAsia="en-US"/>
        </w:rPr>
        <w:t xml:space="preserve">, </w:t>
      </w:r>
      <w:r w:rsidR="00BC6420" w:rsidRPr="003F3C28">
        <w:rPr>
          <w:sz w:val="26"/>
          <w:szCs w:val="26"/>
          <w:lang w:eastAsia="en-US"/>
        </w:rPr>
        <w:t>114</w:t>
      </w:r>
      <w:r w:rsidRPr="003F3C28">
        <w:rPr>
          <w:sz w:val="26"/>
          <w:szCs w:val="26"/>
          <w:lang w:eastAsia="en-US"/>
        </w:rPr>
        <w:t xml:space="preserve"> к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r w:rsidR="00355766">
        <w:rPr>
          <w:sz w:val="26"/>
          <w:szCs w:val="26"/>
          <w:lang w:eastAsia="en-US"/>
        </w:rPr>
        <w:t>.</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Настоящие Правила обязательны для исполнения всеми субъектами градостроительных отношений.</w:t>
      </w:r>
    </w:p>
    <w:p w:rsidR="004063C8" w:rsidRPr="003F3C28" w:rsidRDefault="004063C8" w:rsidP="00E11F8D">
      <w:pPr>
        <w:tabs>
          <w:tab w:val="center" w:pos="1985"/>
        </w:tabs>
        <w:rPr>
          <w:sz w:val="26"/>
          <w:szCs w:val="26"/>
          <w:lang w:eastAsia="en-US"/>
        </w:rPr>
      </w:pPr>
    </w:p>
    <w:p w:rsidR="004063C8" w:rsidRPr="003F3C28" w:rsidRDefault="004063C8" w:rsidP="00AA3015">
      <w:pPr>
        <w:keepNext/>
        <w:ind w:firstLine="709"/>
        <w:outlineLvl w:val="2"/>
        <w:rPr>
          <w:b/>
          <w:bCs/>
          <w:sz w:val="26"/>
          <w:szCs w:val="26"/>
        </w:rPr>
      </w:pPr>
      <w:bookmarkStart w:id="8" w:name="Par73"/>
      <w:bookmarkStart w:id="9" w:name="_Toc481066192"/>
      <w:bookmarkEnd w:id="8"/>
      <w:r w:rsidRPr="003F3C28">
        <w:rPr>
          <w:b/>
          <w:bCs/>
          <w:sz w:val="26"/>
          <w:szCs w:val="26"/>
        </w:rPr>
        <w:lastRenderedPageBreak/>
        <w:t>Статья 3. Назначение настоящих Правил</w:t>
      </w:r>
      <w:bookmarkEnd w:id="9"/>
    </w:p>
    <w:p w:rsidR="004063C8" w:rsidRPr="003F3C28" w:rsidRDefault="004063C8" w:rsidP="006A7A36">
      <w:pPr>
        <w:tabs>
          <w:tab w:val="center" w:pos="1985"/>
        </w:tabs>
        <w:ind w:firstLine="709"/>
        <w:rPr>
          <w:sz w:val="26"/>
          <w:szCs w:val="26"/>
          <w:lang w:eastAsia="en-US"/>
        </w:rPr>
      </w:pPr>
      <w:r w:rsidRPr="003F3C28">
        <w:rPr>
          <w:sz w:val="26"/>
          <w:szCs w:val="26"/>
          <w:lang w:eastAsia="en-US"/>
        </w:rPr>
        <w:t>1. Назначение настоящих Правил заключается:</w:t>
      </w:r>
    </w:p>
    <w:p w:rsidR="004063C8" w:rsidRPr="003F3C28" w:rsidRDefault="004063C8" w:rsidP="006A7A36">
      <w:pPr>
        <w:tabs>
          <w:tab w:val="center" w:pos="1985"/>
        </w:tabs>
        <w:ind w:firstLine="709"/>
        <w:rPr>
          <w:sz w:val="26"/>
          <w:szCs w:val="26"/>
        </w:rPr>
      </w:pPr>
      <w:r w:rsidRPr="003F3C28">
        <w:rPr>
          <w:sz w:val="26"/>
          <w:szCs w:val="26"/>
        </w:rPr>
        <w:t xml:space="preserve">1) в создании условий для устойчивого развития территории СП </w:t>
      </w:r>
      <w:r w:rsidR="007805E5" w:rsidRPr="003F3C28">
        <w:rPr>
          <w:sz w:val="26"/>
          <w:szCs w:val="26"/>
        </w:rPr>
        <w:t>Каркатеевы</w:t>
      </w:r>
      <w:r w:rsidRPr="003F3C28">
        <w:rPr>
          <w:sz w:val="26"/>
          <w:szCs w:val="26"/>
        </w:rPr>
        <w:t>, сохранения окружающей среды и объектов культурного наследия;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в создании условий для планировки территории СП </w:t>
      </w:r>
      <w:r w:rsidR="007805E5" w:rsidRPr="003F3C28">
        <w:rPr>
          <w:sz w:val="26"/>
          <w:szCs w:val="26"/>
        </w:rPr>
        <w:t>Каркатеевы</w:t>
      </w:r>
      <w:r w:rsidRPr="003F3C28">
        <w:rPr>
          <w:sz w:val="26"/>
          <w:szCs w:val="26"/>
          <w:lang w:eastAsia="en-US"/>
        </w:rPr>
        <w:t>;</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в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настоящими Правилами требований и ограничений, использования принадлежащих указанным лицам земельных участков и объектов капитального строительства;</w:t>
      </w:r>
    </w:p>
    <w:p w:rsidR="004063C8" w:rsidRPr="003F3C28" w:rsidRDefault="004063C8" w:rsidP="006A7A36">
      <w:pPr>
        <w:ind w:firstLine="709"/>
        <w:rPr>
          <w:i/>
          <w:sz w:val="26"/>
          <w:szCs w:val="26"/>
        </w:rPr>
      </w:pPr>
      <w:r w:rsidRPr="003F3C28">
        <w:rPr>
          <w:sz w:val="26"/>
          <w:szCs w:val="26"/>
          <w:lang w:eastAsia="en-US"/>
        </w:rPr>
        <w:t xml:space="preserve">4) в создании условий </w:t>
      </w:r>
      <w:r w:rsidRPr="003F3C28">
        <w:rPr>
          <w:sz w:val="26"/>
          <w:szCs w:val="26"/>
        </w:rPr>
        <w:t xml:space="preserve">для привлечения инвестиций, в том числе путем предоставления возможности выбора наиболее эффективных </w:t>
      </w:r>
      <w:hyperlink r:id="rId9" w:anchor="sub_37" w:history="1">
        <w:r w:rsidRPr="003F3C28">
          <w:rPr>
            <w:sz w:val="26"/>
            <w:szCs w:val="26"/>
          </w:rPr>
          <w:t>видов</w:t>
        </w:r>
      </w:hyperlink>
      <w:r w:rsidRPr="003F3C28">
        <w:rPr>
          <w:sz w:val="26"/>
          <w:szCs w:val="26"/>
        </w:rPr>
        <w:t xml:space="preserve"> разрешенного использования земельных участков и объектов капитального строительства. </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Правила землепользования и застройки включают в себя:</w:t>
      </w:r>
    </w:p>
    <w:p w:rsidR="004063C8" w:rsidRPr="003F3C28" w:rsidRDefault="004063C8" w:rsidP="006A7A36">
      <w:pPr>
        <w:tabs>
          <w:tab w:val="center" w:pos="1985"/>
        </w:tabs>
        <w:ind w:firstLine="709"/>
        <w:rPr>
          <w:sz w:val="26"/>
          <w:szCs w:val="26"/>
          <w:lang w:eastAsia="en-US"/>
        </w:rPr>
      </w:pPr>
      <w:r w:rsidRPr="003F3C28">
        <w:rPr>
          <w:sz w:val="26"/>
          <w:szCs w:val="26"/>
          <w:lang w:eastAsia="en-US"/>
        </w:rPr>
        <w:t>1) порядок их применения и внесения изменений в указанные правила;</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градостроительные регламенты (Приложение 1 к настоящим Правилам);</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карты градостроительного зонирования (При</w:t>
      </w:r>
      <w:r w:rsidR="00501B07" w:rsidRPr="003F3C28">
        <w:rPr>
          <w:sz w:val="26"/>
          <w:szCs w:val="26"/>
          <w:lang w:eastAsia="en-US"/>
        </w:rPr>
        <w:t>ложение 2 к настоящим Правилам);</w:t>
      </w:r>
    </w:p>
    <w:p w:rsidR="00501B07" w:rsidRPr="003F3C28" w:rsidRDefault="00501B07" w:rsidP="006A7A36">
      <w:pPr>
        <w:tabs>
          <w:tab w:val="center" w:pos="1985"/>
        </w:tabs>
        <w:ind w:firstLine="709"/>
        <w:rPr>
          <w:sz w:val="26"/>
          <w:szCs w:val="26"/>
          <w:lang w:eastAsia="en-US"/>
        </w:rPr>
      </w:pPr>
      <w:r w:rsidRPr="003F3C28">
        <w:rPr>
          <w:sz w:val="26"/>
          <w:szCs w:val="26"/>
          <w:lang w:eastAsia="en-US"/>
        </w:rPr>
        <w:t>4)</w:t>
      </w:r>
      <w:r w:rsidR="00D846F9">
        <w:rPr>
          <w:sz w:val="26"/>
          <w:szCs w:val="26"/>
          <w:lang w:eastAsia="en-US"/>
        </w:rPr>
        <w:t xml:space="preserve"> </w:t>
      </w:r>
      <w:r w:rsidRPr="003F3C28">
        <w:rPr>
          <w:sz w:val="26"/>
          <w:szCs w:val="26"/>
          <w:lang w:eastAsia="en-US"/>
        </w:rPr>
        <w:t>описание местоположения границ территориальных зон (Приложение 3 к настоящим Правилам)</w:t>
      </w:r>
      <w:r w:rsidR="00355766">
        <w:rPr>
          <w:sz w:val="26"/>
          <w:szCs w:val="26"/>
          <w:lang w:eastAsia="en-US"/>
        </w:rPr>
        <w:t>.</w:t>
      </w:r>
    </w:p>
    <w:p w:rsidR="004063C8" w:rsidRPr="003F3C28" w:rsidRDefault="004063C8" w:rsidP="00E11F8D">
      <w:pPr>
        <w:keepNext/>
        <w:outlineLvl w:val="2"/>
        <w:rPr>
          <w:b/>
          <w:bCs/>
          <w:sz w:val="26"/>
          <w:szCs w:val="26"/>
        </w:rPr>
      </w:pPr>
      <w:bookmarkStart w:id="10" w:name="Par82"/>
      <w:bookmarkStart w:id="11" w:name="_Toc481066193"/>
      <w:bookmarkEnd w:id="10"/>
    </w:p>
    <w:p w:rsidR="004063C8" w:rsidRPr="003F3C28" w:rsidRDefault="004063C8" w:rsidP="00AA3015">
      <w:pPr>
        <w:keepNext/>
        <w:ind w:firstLine="709"/>
        <w:outlineLvl w:val="2"/>
        <w:rPr>
          <w:b/>
          <w:bCs/>
          <w:sz w:val="26"/>
          <w:szCs w:val="26"/>
        </w:rPr>
      </w:pPr>
      <w:r w:rsidRPr="003F3C28">
        <w:rPr>
          <w:b/>
          <w:bCs/>
          <w:sz w:val="26"/>
          <w:szCs w:val="26"/>
        </w:rPr>
        <w:t>Статья 4. Порядок внесения изменений в настоящие Правила</w:t>
      </w:r>
      <w:bookmarkEnd w:id="11"/>
    </w:p>
    <w:p w:rsidR="004063C8" w:rsidRPr="003F3C28" w:rsidRDefault="004063C8" w:rsidP="006A7A36">
      <w:pPr>
        <w:tabs>
          <w:tab w:val="center" w:pos="1985"/>
        </w:tabs>
        <w:ind w:firstLine="709"/>
        <w:rPr>
          <w:sz w:val="26"/>
          <w:szCs w:val="26"/>
          <w:lang w:eastAsia="en-US"/>
        </w:rPr>
      </w:pPr>
      <w:r w:rsidRPr="003F3C28">
        <w:rPr>
          <w:sz w:val="26"/>
          <w:szCs w:val="26"/>
          <w:lang w:eastAsia="en-US"/>
        </w:rPr>
        <w:t>1. Изменениями настоящих Правил считаются любые изменения текста настоящих Правил, градостроительных регламентов, карты градостроительного зонирования.</w:t>
      </w:r>
    </w:p>
    <w:p w:rsidR="004063C8" w:rsidRPr="003F3C28" w:rsidRDefault="004063C8" w:rsidP="00253ADF">
      <w:pPr>
        <w:tabs>
          <w:tab w:val="center" w:pos="1985"/>
        </w:tabs>
        <w:ind w:firstLine="709"/>
        <w:rPr>
          <w:sz w:val="26"/>
          <w:szCs w:val="26"/>
          <w:lang w:eastAsia="en-US"/>
        </w:rPr>
      </w:pPr>
      <w:r w:rsidRPr="003F3C28">
        <w:rPr>
          <w:sz w:val="26"/>
          <w:szCs w:val="26"/>
          <w:lang w:eastAsia="en-US"/>
        </w:rPr>
        <w:t xml:space="preserve">2. Решение о подготовке проекта изменений в настоящие Правила принимаются </w:t>
      </w:r>
      <w:r w:rsidR="00831A95" w:rsidRPr="003F3C28">
        <w:rPr>
          <w:sz w:val="26"/>
          <w:szCs w:val="26"/>
          <w:lang w:eastAsia="en-US"/>
        </w:rPr>
        <w:t>г</w:t>
      </w:r>
      <w:r w:rsidRPr="003F3C28">
        <w:rPr>
          <w:sz w:val="26"/>
          <w:szCs w:val="26"/>
          <w:lang w:eastAsia="en-US"/>
        </w:rPr>
        <w:t xml:space="preserve">лавой </w:t>
      </w:r>
      <w:r w:rsidR="00831A95" w:rsidRPr="003F3C28">
        <w:rPr>
          <w:sz w:val="26"/>
          <w:szCs w:val="26"/>
          <w:lang w:eastAsia="en-US"/>
        </w:rPr>
        <w:t xml:space="preserve">сельского </w:t>
      </w:r>
      <w:r w:rsidRPr="003F3C28">
        <w:rPr>
          <w:sz w:val="26"/>
          <w:szCs w:val="26"/>
          <w:lang w:eastAsia="en-US"/>
        </w:rPr>
        <w:t>поселения</w:t>
      </w:r>
      <w:r w:rsidR="00831A95" w:rsidRPr="003F3C28">
        <w:rPr>
          <w:sz w:val="26"/>
          <w:szCs w:val="26"/>
          <w:lang w:eastAsia="en-US"/>
        </w:rPr>
        <w:t xml:space="preserve"> Каркатеевы (далее – Глава поселения)</w:t>
      </w:r>
      <w:r w:rsidRPr="003F3C28">
        <w:rPr>
          <w:sz w:val="26"/>
          <w:szCs w:val="26"/>
          <w:lang w:eastAsia="en-US"/>
        </w:rPr>
        <w:t xml:space="preserve">. </w:t>
      </w:r>
    </w:p>
    <w:p w:rsidR="004063C8" w:rsidRPr="003F3C28" w:rsidRDefault="004063C8" w:rsidP="00253ADF">
      <w:pPr>
        <w:tabs>
          <w:tab w:val="center" w:pos="1985"/>
        </w:tabs>
        <w:ind w:firstLine="709"/>
        <w:rPr>
          <w:sz w:val="26"/>
          <w:szCs w:val="26"/>
          <w:lang w:eastAsia="en-US"/>
        </w:rPr>
      </w:pPr>
      <w:r w:rsidRPr="003F3C28">
        <w:rPr>
          <w:sz w:val="26"/>
          <w:szCs w:val="26"/>
          <w:lang w:eastAsia="en-US"/>
        </w:rPr>
        <w:t xml:space="preserve">Основаниями для рассмотрения Главой поселения вопроса о внесении изменений в Правила </w:t>
      </w:r>
      <w:r w:rsidR="00831A95" w:rsidRPr="003F3C28">
        <w:rPr>
          <w:sz w:val="26"/>
          <w:szCs w:val="26"/>
          <w:lang w:eastAsia="en-US"/>
        </w:rPr>
        <w:t>могут являться</w:t>
      </w:r>
      <w:r w:rsidRPr="003F3C28">
        <w:rPr>
          <w:sz w:val="26"/>
          <w:szCs w:val="26"/>
          <w:lang w:eastAsia="en-US"/>
        </w:rPr>
        <w:t xml:space="preserve">: </w:t>
      </w:r>
    </w:p>
    <w:p w:rsidR="004063C8" w:rsidRPr="003F3C28" w:rsidRDefault="004063C8" w:rsidP="00253ADF">
      <w:pPr>
        <w:tabs>
          <w:tab w:val="center" w:pos="1985"/>
        </w:tabs>
        <w:ind w:firstLine="709"/>
        <w:rPr>
          <w:sz w:val="26"/>
          <w:szCs w:val="26"/>
          <w:lang w:eastAsia="en-US"/>
        </w:rPr>
      </w:pPr>
      <w:r w:rsidRPr="003F3C28">
        <w:rPr>
          <w:sz w:val="26"/>
          <w:szCs w:val="26"/>
          <w:lang w:eastAsia="en-US"/>
        </w:rPr>
        <w:t>1)</w:t>
      </w:r>
      <w:r w:rsidR="00D846F9">
        <w:rPr>
          <w:sz w:val="26"/>
          <w:szCs w:val="26"/>
          <w:lang w:eastAsia="en-US"/>
        </w:rPr>
        <w:t xml:space="preserve"> </w:t>
      </w:r>
      <w:r w:rsidRPr="003F3C28">
        <w:rPr>
          <w:sz w:val="26"/>
          <w:szCs w:val="26"/>
          <w:lang w:eastAsia="en-US"/>
        </w:rPr>
        <w:t xml:space="preserve">несоответствие настоящих Правил генеральному плану, возникшее в результате внесения в генеральный план изменений; </w:t>
      </w:r>
    </w:p>
    <w:p w:rsidR="004063C8" w:rsidRPr="003F3C28" w:rsidRDefault="004063C8" w:rsidP="00253ADF">
      <w:pPr>
        <w:tabs>
          <w:tab w:val="center" w:pos="1985"/>
        </w:tabs>
        <w:ind w:firstLine="709"/>
        <w:rPr>
          <w:sz w:val="26"/>
          <w:szCs w:val="26"/>
        </w:rPr>
      </w:pPr>
      <w:r w:rsidRPr="003F3C28">
        <w:rPr>
          <w:sz w:val="26"/>
          <w:szCs w:val="26"/>
          <w:lang w:eastAsia="en-US"/>
        </w:rPr>
        <w:t xml:space="preserve">1.1) </w:t>
      </w:r>
      <w:r w:rsidRPr="003F3C28">
        <w:rPr>
          <w:sz w:val="26"/>
          <w:szCs w:val="26"/>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4063C8" w:rsidRPr="003F3C28" w:rsidRDefault="004063C8" w:rsidP="00253ADF">
      <w:pPr>
        <w:tabs>
          <w:tab w:val="center" w:pos="1985"/>
        </w:tabs>
        <w:ind w:firstLine="709"/>
        <w:rPr>
          <w:sz w:val="26"/>
          <w:szCs w:val="26"/>
          <w:lang w:eastAsia="en-US"/>
        </w:rPr>
      </w:pPr>
      <w:r w:rsidRPr="003F3C28">
        <w:rPr>
          <w:sz w:val="26"/>
          <w:szCs w:val="26"/>
          <w:lang w:eastAsia="en-US"/>
        </w:rPr>
        <w:t>2) поступление предложений об изменении границ территориальных зон, изменени</w:t>
      </w:r>
      <w:r w:rsidR="008C3DD9" w:rsidRPr="003F3C28">
        <w:rPr>
          <w:sz w:val="26"/>
          <w:szCs w:val="26"/>
          <w:lang w:eastAsia="en-US"/>
        </w:rPr>
        <w:t>и градостроительных регламентов;</w:t>
      </w:r>
    </w:p>
    <w:p w:rsidR="008C3DD9" w:rsidRPr="003F3C28" w:rsidRDefault="008C3DD9" w:rsidP="008C3DD9">
      <w:pPr>
        <w:autoSpaceDE w:val="0"/>
        <w:autoSpaceDN w:val="0"/>
        <w:adjustRightInd w:val="0"/>
        <w:ind w:firstLine="540"/>
        <w:rPr>
          <w:sz w:val="26"/>
          <w:szCs w:val="26"/>
        </w:rPr>
      </w:pPr>
      <w:r w:rsidRPr="003F3C28">
        <w:rPr>
          <w:sz w:val="26"/>
          <w:szCs w:val="26"/>
        </w:rPr>
        <w:t xml:space="preserve">  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C3DD9" w:rsidRPr="003F3C28" w:rsidRDefault="008C3DD9" w:rsidP="008C3DD9">
      <w:pPr>
        <w:autoSpaceDE w:val="0"/>
        <w:autoSpaceDN w:val="0"/>
        <w:adjustRightInd w:val="0"/>
        <w:ind w:firstLine="540"/>
        <w:rPr>
          <w:sz w:val="26"/>
          <w:szCs w:val="26"/>
        </w:rPr>
      </w:pPr>
      <w:r w:rsidRPr="003F3C28">
        <w:rPr>
          <w:sz w:val="26"/>
          <w:szCs w:val="26"/>
        </w:rPr>
        <w:t xml:space="preserve">  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w:t>
      </w:r>
      <w:r w:rsidRPr="003F3C28">
        <w:rPr>
          <w:sz w:val="26"/>
          <w:szCs w:val="26"/>
        </w:rPr>
        <w:lastRenderedPageBreak/>
        <w:t>государственном реестре недвижимости ограничениям использования объектов недвижимости в пределах таких зон, территорий;</w:t>
      </w:r>
    </w:p>
    <w:p w:rsidR="008C3DD9" w:rsidRPr="003F3C28" w:rsidRDefault="008C3DD9" w:rsidP="008C3DD9">
      <w:pPr>
        <w:autoSpaceDE w:val="0"/>
        <w:autoSpaceDN w:val="0"/>
        <w:adjustRightInd w:val="0"/>
        <w:ind w:firstLine="540"/>
        <w:rPr>
          <w:sz w:val="26"/>
          <w:szCs w:val="26"/>
        </w:rPr>
      </w:pPr>
      <w:r w:rsidRPr="003F3C28">
        <w:rPr>
          <w:sz w:val="26"/>
          <w:szCs w:val="2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Предложения о внесении изменений в настоящие Правила направляются в Комиссию</w:t>
      </w:r>
      <w:r w:rsidRPr="003F3C28">
        <w:rPr>
          <w:sz w:val="26"/>
          <w:szCs w:val="26"/>
        </w:rPr>
        <w:t xml:space="preserve"> по рассмотрению вопросов внесения </w:t>
      </w:r>
      <w:r w:rsidRPr="003F3C28">
        <w:rPr>
          <w:bCs/>
          <w:sz w:val="26"/>
          <w:szCs w:val="26"/>
        </w:rPr>
        <w:t xml:space="preserve">изменений в генеральный план и правила землепользования и застройки территории СП </w:t>
      </w:r>
      <w:r w:rsidR="007805E5" w:rsidRPr="003F3C28">
        <w:rPr>
          <w:sz w:val="26"/>
          <w:szCs w:val="26"/>
        </w:rPr>
        <w:t>Каркатеевы</w:t>
      </w:r>
      <w:r w:rsidRPr="003F3C28">
        <w:rPr>
          <w:bCs/>
          <w:sz w:val="26"/>
          <w:szCs w:val="26"/>
        </w:rPr>
        <w:t>:</w:t>
      </w:r>
    </w:p>
    <w:p w:rsidR="004063C8" w:rsidRPr="003F3C28" w:rsidRDefault="004063C8" w:rsidP="006A7A36">
      <w:pPr>
        <w:tabs>
          <w:tab w:val="center" w:pos="1985"/>
        </w:tabs>
        <w:ind w:firstLine="709"/>
        <w:rPr>
          <w:sz w:val="26"/>
          <w:szCs w:val="26"/>
          <w:lang w:eastAsia="en-US"/>
        </w:rPr>
      </w:pPr>
      <w:r w:rsidRPr="003F3C28">
        <w:rPr>
          <w:sz w:val="26"/>
          <w:szCs w:val="26"/>
          <w:lang w:eastAsia="en-US"/>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органами исполнительной власти автономного округа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C3DD9" w:rsidRPr="003F3C28" w:rsidRDefault="008C3DD9" w:rsidP="008C3DD9">
      <w:pPr>
        <w:autoSpaceDE w:val="0"/>
        <w:autoSpaceDN w:val="0"/>
        <w:adjustRightInd w:val="0"/>
        <w:ind w:firstLine="709"/>
        <w:rPr>
          <w:sz w:val="26"/>
          <w:szCs w:val="26"/>
        </w:rPr>
      </w:pPr>
      <w:r w:rsidRPr="003F3C28">
        <w:rPr>
          <w:sz w:val="26"/>
          <w:szCs w:val="26"/>
        </w:rPr>
        <w:t xml:space="preserve">3) администрацией СП </w:t>
      </w:r>
      <w:r w:rsidR="007805E5" w:rsidRPr="003F3C28">
        <w:rPr>
          <w:sz w:val="26"/>
          <w:szCs w:val="26"/>
        </w:rPr>
        <w:t>Каркатеевы</w:t>
      </w:r>
      <w:r w:rsidRPr="003F3C28">
        <w:rPr>
          <w:sz w:val="26"/>
          <w:szCs w:val="26"/>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 </w:t>
      </w:r>
    </w:p>
    <w:p w:rsidR="004063C8" w:rsidRPr="003F3C28" w:rsidRDefault="008C3DD9" w:rsidP="006A7A36">
      <w:pPr>
        <w:tabs>
          <w:tab w:val="center" w:pos="1985"/>
        </w:tabs>
        <w:ind w:firstLine="709"/>
        <w:rPr>
          <w:sz w:val="26"/>
          <w:szCs w:val="26"/>
          <w:lang w:eastAsia="en-US"/>
        </w:rPr>
      </w:pPr>
      <w:r w:rsidRPr="003F3C28">
        <w:rPr>
          <w:sz w:val="26"/>
          <w:szCs w:val="26"/>
          <w:lang w:eastAsia="en-US"/>
        </w:rPr>
        <w:t>4</w:t>
      </w:r>
      <w:r w:rsidR="004063C8" w:rsidRPr="003F3C28">
        <w:rPr>
          <w:sz w:val="26"/>
          <w:szCs w:val="26"/>
          <w:lang w:eastAsia="en-US"/>
        </w:rPr>
        <w:t xml:space="preserve">) </w:t>
      </w:r>
      <w:r w:rsidR="00831A95" w:rsidRPr="003F3C28">
        <w:rPr>
          <w:sz w:val="26"/>
          <w:szCs w:val="26"/>
          <w:lang w:eastAsia="en-US"/>
        </w:rPr>
        <w:t>Советом депутатов СП</w:t>
      </w:r>
      <w:r w:rsidR="004063C8" w:rsidRPr="003F3C28">
        <w:rPr>
          <w:sz w:val="26"/>
          <w:szCs w:val="26"/>
          <w:lang w:eastAsia="en-US"/>
        </w:rPr>
        <w:t xml:space="preserve"> </w:t>
      </w:r>
      <w:r w:rsidR="00831A95" w:rsidRPr="003F3C28">
        <w:rPr>
          <w:sz w:val="26"/>
          <w:szCs w:val="26"/>
          <w:lang w:eastAsia="en-US"/>
        </w:rPr>
        <w:t xml:space="preserve">Каркатеевы </w:t>
      </w:r>
      <w:r w:rsidR="004063C8" w:rsidRPr="003F3C28">
        <w:rPr>
          <w:sz w:val="26"/>
          <w:szCs w:val="26"/>
          <w:lang w:eastAsia="en-US"/>
        </w:rPr>
        <w:t>в случаях, если необходимо совершенствовать порядок регулирования землепользования и застройки на соответствующих территориях;</w:t>
      </w:r>
    </w:p>
    <w:p w:rsidR="004063C8" w:rsidRDefault="008C3DD9" w:rsidP="008C3DD9">
      <w:pPr>
        <w:tabs>
          <w:tab w:val="center" w:pos="1985"/>
        </w:tabs>
        <w:ind w:firstLine="709"/>
        <w:rPr>
          <w:sz w:val="26"/>
          <w:szCs w:val="26"/>
          <w:lang w:eastAsia="en-US"/>
        </w:rPr>
      </w:pPr>
      <w:r w:rsidRPr="003F3C28">
        <w:rPr>
          <w:sz w:val="26"/>
          <w:szCs w:val="26"/>
          <w:lang w:eastAsia="en-US"/>
        </w:rPr>
        <w:t>5</w:t>
      </w:r>
      <w:r w:rsidR="004063C8" w:rsidRPr="003F3C28">
        <w:rPr>
          <w:sz w:val="26"/>
          <w:szCs w:val="26"/>
          <w:lang w:eastAsia="en-US"/>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3F3C28">
        <w:rPr>
          <w:sz w:val="26"/>
          <w:szCs w:val="26"/>
          <w:lang w:eastAsia="en-US"/>
        </w:rPr>
        <w:t>тересы граждан и их объединений;</w:t>
      </w:r>
    </w:p>
    <w:p w:rsidR="003F3C28" w:rsidRDefault="003F3C28" w:rsidP="003F3C28">
      <w:pPr>
        <w:tabs>
          <w:tab w:val="center" w:pos="0"/>
          <w:tab w:val="left" w:pos="993"/>
        </w:tabs>
        <w:ind w:firstLine="567"/>
        <w:rPr>
          <w:sz w:val="26"/>
          <w:szCs w:val="26"/>
        </w:rPr>
      </w:pPr>
      <w:r w:rsidRPr="009F467B">
        <w:rPr>
          <w:sz w:val="26"/>
          <w:szCs w:val="2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bookmarkStart w:id="12" w:name="P0049"/>
      <w:bookmarkEnd w:id="12"/>
    </w:p>
    <w:p w:rsidR="003F3C28" w:rsidRPr="003F3C28" w:rsidRDefault="003F3C28" w:rsidP="003F3C28">
      <w:pPr>
        <w:tabs>
          <w:tab w:val="center" w:pos="1985"/>
        </w:tabs>
        <w:ind w:firstLine="709"/>
        <w:rPr>
          <w:sz w:val="26"/>
          <w:szCs w:val="26"/>
        </w:rPr>
      </w:pPr>
      <w:r w:rsidRPr="009F467B">
        <w:rPr>
          <w:sz w:val="26"/>
          <w:szCs w:val="26"/>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w:t>
      </w:r>
      <w:r>
        <w:rPr>
          <w:sz w:val="26"/>
          <w:szCs w:val="26"/>
        </w:rPr>
        <w:t>омплексном развитии территории.</w:t>
      </w:r>
    </w:p>
    <w:p w:rsidR="00A2309E" w:rsidRPr="003F3C28" w:rsidRDefault="00831A95" w:rsidP="00A2309E">
      <w:pPr>
        <w:autoSpaceDE w:val="0"/>
        <w:autoSpaceDN w:val="0"/>
        <w:adjustRightInd w:val="0"/>
        <w:ind w:firstLine="709"/>
        <w:rPr>
          <w:sz w:val="26"/>
          <w:szCs w:val="26"/>
        </w:rPr>
      </w:pPr>
      <w:r w:rsidRPr="003F3C28">
        <w:rPr>
          <w:sz w:val="26"/>
          <w:szCs w:val="26"/>
        </w:rPr>
        <w:t xml:space="preserve">4. В случае, </w:t>
      </w:r>
      <w:r w:rsidR="00A2309E" w:rsidRPr="003F3C28">
        <w:rPr>
          <w:sz w:val="26"/>
          <w:szCs w:val="26"/>
        </w:rPr>
        <w:t xml:space="preserve">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района (за исключением линейных объектов), уполномоченный федеральный орган исполнительной власти, уполномоченный орган исполнительной власти </w:t>
      </w:r>
      <w:r w:rsidR="00A2309E" w:rsidRPr="003F3C28">
        <w:rPr>
          <w:sz w:val="26"/>
          <w:szCs w:val="26"/>
          <w:lang w:eastAsia="en-US"/>
        </w:rPr>
        <w:t>автономного округа</w:t>
      </w:r>
      <w:r w:rsidR="00A2309E" w:rsidRPr="003F3C28">
        <w:rPr>
          <w:sz w:val="26"/>
          <w:szCs w:val="26"/>
        </w:rPr>
        <w:t>,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4063C8" w:rsidRPr="003F3C28" w:rsidRDefault="00A2309E" w:rsidP="006A7A36">
      <w:pPr>
        <w:tabs>
          <w:tab w:val="center" w:pos="1985"/>
        </w:tabs>
        <w:ind w:firstLine="709"/>
        <w:rPr>
          <w:sz w:val="26"/>
          <w:szCs w:val="26"/>
          <w:lang w:eastAsia="en-US"/>
        </w:rPr>
      </w:pPr>
      <w:r w:rsidRPr="003F3C28">
        <w:rPr>
          <w:sz w:val="26"/>
          <w:szCs w:val="26"/>
          <w:lang w:eastAsia="en-US"/>
        </w:rPr>
        <w:lastRenderedPageBreak/>
        <w:t>5</w:t>
      </w:r>
      <w:r w:rsidR="004063C8" w:rsidRPr="003F3C28">
        <w:rPr>
          <w:sz w:val="26"/>
          <w:szCs w:val="26"/>
          <w:lang w:eastAsia="en-US"/>
        </w:rPr>
        <w:t xml:space="preserve">.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w:t>
      </w:r>
      <w:r w:rsidR="007805E5" w:rsidRPr="003F3C28">
        <w:rPr>
          <w:sz w:val="26"/>
          <w:szCs w:val="26"/>
        </w:rPr>
        <w:t>Каркатеевы</w:t>
      </w:r>
      <w:r w:rsidR="004063C8" w:rsidRPr="003F3C28">
        <w:rPr>
          <w:sz w:val="26"/>
          <w:szCs w:val="26"/>
          <w:lang w:eastAsia="en-US"/>
        </w:rPr>
        <w:t>.</w:t>
      </w:r>
    </w:p>
    <w:p w:rsidR="00A2309E" w:rsidRPr="003F3C28" w:rsidRDefault="00A2309E" w:rsidP="00A2309E">
      <w:pPr>
        <w:autoSpaceDE w:val="0"/>
        <w:autoSpaceDN w:val="0"/>
        <w:adjustRightInd w:val="0"/>
        <w:ind w:firstLine="709"/>
        <w:rPr>
          <w:sz w:val="26"/>
          <w:szCs w:val="26"/>
        </w:rPr>
      </w:pPr>
      <w:r w:rsidRPr="003F3C28">
        <w:rPr>
          <w:sz w:val="26"/>
          <w:szCs w:val="26"/>
        </w:rPr>
        <w:t>6. В целях внесения изменений в Правила в случаях, предусмотренных под</w:t>
      </w:r>
      <w:hyperlink r:id="rId10" w:history="1">
        <w:r w:rsidRPr="003F3C28">
          <w:rPr>
            <w:sz w:val="26"/>
            <w:szCs w:val="26"/>
          </w:rPr>
          <w:t>пунктами 3</w:t>
        </w:r>
      </w:hyperlink>
      <w:r w:rsidRPr="003F3C28">
        <w:rPr>
          <w:sz w:val="26"/>
          <w:szCs w:val="26"/>
        </w:rPr>
        <w:t xml:space="preserve"> - </w:t>
      </w:r>
      <w:hyperlink r:id="rId11" w:history="1">
        <w:r w:rsidRPr="003F3C28">
          <w:rPr>
            <w:sz w:val="26"/>
            <w:szCs w:val="26"/>
          </w:rPr>
          <w:t>5 пункта 2</w:t>
        </w:r>
      </w:hyperlink>
      <w:r w:rsidRPr="003F3C28">
        <w:rPr>
          <w:sz w:val="26"/>
          <w:szCs w:val="26"/>
        </w:rPr>
        <w:t xml:space="preserve"> и </w:t>
      </w:r>
      <w:hyperlink r:id="rId12" w:history="1">
        <w:r w:rsidRPr="003F3C28">
          <w:rPr>
            <w:sz w:val="26"/>
            <w:szCs w:val="26"/>
          </w:rPr>
          <w:t>пунктом 4</w:t>
        </w:r>
      </w:hyperlink>
      <w:r w:rsidRPr="003F3C28">
        <w:rPr>
          <w:sz w:val="26"/>
          <w:szCs w:val="26"/>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w:t>
      </w:r>
      <w:hyperlink r:id="rId13" w:history="1">
        <w:r w:rsidRPr="003F3C28">
          <w:rPr>
            <w:sz w:val="26"/>
            <w:szCs w:val="26"/>
          </w:rPr>
          <w:t xml:space="preserve">пунктом </w:t>
        </w:r>
        <w:r w:rsidR="00501B07" w:rsidRPr="003F3C28">
          <w:rPr>
            <w:sz w:val="26"/>
            <w:szCs w:val="26"/>
          </w:rPr>
          <w:t>7</w:t>
        </w:r>
      </w:hyperlink>
      <w:r w:rsidRPr="003F3C28">
        <w:rPr>
          <w:sz w:val="26"/>
          <w:szCs w:val="26"/>
        </w:rPr>
        <w:t xml:space="preserve"> настоящей статьи заключения комиссии не требуются.</w:t>
      </w:r>
    </w:p>
    <w:p w:rsidR="004063C8" w:rsidRPr="00D77E38" w:rsidRDefault="00A2309E" w:rsidP="006A7A36">
      <w:pPr>
        <w:tabs>
          <w:tab w:val="center" w:pos="1985"/>
        </w:tabs>
        <w:ind w:firstLine="709"/>
        <w:rPr>
          <w:sz w:val="26"/>
          <w:szCs w:val="26"/>
          <w:lang w:eastAsia="en-US"/>
        </w:rPr>
      </w:pPr>
      <w:r w:rsidRPr="00D77E38">
        <w:rPr>
          <w:sz w:val="26"/>
          <w:szCs w:val="26"/>
          <w:lang w:eastAsia="en-US"/>
        </w:rPr>
        <w:t>7</w:t>
      </w:r>
      <w:r w:rsidR="004063C8" w:rsidRPr="00D77E38">
        <w:rPr>
          <w:sz w:val="26"/>
          <w:szCs w:val="26"/>
          <w:lang w:eastAsia="en-US"/>
        </w:rPr>
        <w:t xml:space="preserve">. Комиссия по рассмотрению вопросов внесения изменений в генеральный план и правила землепользования и застройки территории СП </w:t>
      </w:r>
      <w:r w:rsidR="007805E5" w:rsidRPr="00D77E38">
        <w:rPr>
          <w:sz w:val="26"/>
          <w:szCs w:val="26"/>
        </w:rPr>
        <w:t>Каркатеевы</w:t>
      </w:r>
      <w:r w:rsidR="004063C8" w:rsidRPr="00D77E38">
        <w:rPr>
          <w:sz w:val="26"/>
          <w:szCs w:val="26"/>
          <w:lang w:eastAsia="en-US"/>
        </w:rPr>
        <w:t xml:space="preserve">, </w:t>
      </w:r>
      <w:r w:rsidR="00425C39" w:rsidRPr="00D77E38">
        <w:rPr>
          <w:rFonts w:ascii="Liberation Serif" w:hAnsi="Liberation Serif" w:cs="Arial"/>
          <w:bCs/>
          <w:sz w:val="26"/>
          <w:szCs w:val="26"/>
        </w:rPr>
        <w:t>в течение 25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поселения</w:t>
      </w:r>
      <w:r w:rsidR="004063C8" w:rsidRPr="00D77E38">
        <w:rPr>
          <w:sz w:val="26"/>
          <w:szCs w:val="26"/>
          <w:lang w:eastAsia="en-US"/>
        </w:rPr>
        <w:t>.</w:t>
      </w:r>
    </w:p>
    <w:p w:rsidR="00425C39" w:rsidRPr="00D77E38" w:rsidRDefault="00A2309E" w:rsidP="00425C39">
      <w:pPr>
        <w:tabs>
          <w:tab w:val="center" w:pos="1985"/>
        </w:tabs>
        <w:ind w:firstLine="709"/>
        <w:rPr>
          <w:rFonts w:ascii="Liberation Serif" w:hAnsi="Liberation Serif" w:cs="Arial"/>
          <w:bCs/>
          <w:sz w:val="26"/>
          <w:szCs w:val="26"/>
        </w:rPr>
      </w:pPr>
      <w:r w:rsidRPr="00D77E38">
        <w:rPr>
          <w:sz w:val="26"/>
          <w:szCs w:val="26"/>
          <w:lang w:eastAsia="en-US"/>
        </w:rPr>
        <w:t>8</w:t>
      </w:r>
      <w:r w:rsidR="00501B07" w:rsidRPr="00D77E38">
        <w:rPr>
          <w:sz w:val="26"/>
          <w:szCs w:val="26"/>
          <w:lang w:eastAsia="en-US"/>
        </w:rPr>
        <w:t>. Глава</w:t>
      </w:r>
      <w:r w:rsidR="004063C8" w:rsidRPr="00D77E38">
        <w:rPr>
          <w:sz w:val="26"/>
          <w:szCs w:val="26"/>
          <w:lang w:eastAsia="en-US"/>
        </w:rPr>
        <w:t xml:space="preserve"> поселения с учетом рекомендаций, содержащихся в заключении Комиссии по рассмотрению вопросов внесения изменений в генеральный план и правила землепользования и застройки территории СП </w:t>
      </w:r>
      <w:r w:rsidR="007805E5" w:rsidRPr="00D77E38">
        <w:rPr>
          <w:sz w:val="26"/>
          <w:szCs w:val="26"/>
        </w:rPr>
        <w:t>Каркатеевы</w:t>
      </w:r>
      <w:r w:rsidR="004063C8" w:rsidRPr="00D77E38">
        <w:rPr>
          <w:sz w:val="26"/>
          <w:szCs w:val="26"/>
          <w:lang w:eastAsia="en-US"/>
        </w:rPr>
        <w:t xml:space="preserve"> </w:t>
      </w:r>
      <w:r w:rsidR="00425C39" w:rsidRPr="00D77E38">
        <w:rPr>
          <w:rFonts w:ascii="Liberation Serif" w:hAnsi="Liberation Serif" w:cs="Arial"/>
          <w:bCs/>
          <w:sz w:val="26"/>
          <w:szCs w:val="26"/>
        </w:rPr>
        <w:t xml:space="preserve">в течение 25 дней со дня поступления заключения Комиссии принимает решение о подготовке проекта о внесении изменений в правила или об отклонении предложения о внесении изменения в Правила с указанием причин отклонения и направляет копию такого решения заявителям.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6A3585" w:rsidRPr="003F3C28" w:rsidRDefault="00A2309E" w:rsidP="006A3585">
      <w:pPr>
        <w:autoSpaceDE w:val="0"/>
        <w:autoSpaceDN w:val="0"/>
        <w:adjustRightInd w:val="0"/>
        <w:ind w:firstLine="567"/>
        <w:rPr>
          <w:rFonts w:ascii="Liberation Serif" w:hAnsi="Liberation Serif" w:cs="Arial"/>
          <w:bCs/>
          <w:sz w:val="26"/>
          <w:szCs w:val="26"/>
        </w:rPr>
      </w:pPr>
      <w:r w:rsidRPr="00D77E38">
        <w:rPr>
          <w:sz w:val="26"/>
          <w:szCs w:val="26"/>
          <w:lang w:eastAsia="en-US"/>
        </w:rPr>
        <w:t>9</w:t>
      </w:r>
      <w:r w:rsidR="004063C8" w:rsidRPr="00D77E38">
        <w:rPr>
          <w:sz w:val="26"/>
          <w:szCs w:val="26"/>
          <w:lang w:eastAsia="en-US"/>
        </w:rPr>
        <w:t xml:space="preserve">. </w:t>
      </w:r>
      <w:r w:rsidR="006A3585" w:rsidRPr="00D77E38">
        <w:rPr>
          <w:rFonts w:ascii="Liberation Serif" w:hAnsi="Liberation Serif" w:cs="Arial"/>
          <w:bCs/>
          <w:sz w:val="26"/>
          <w:szCs w:val="26"/>
        </w:rPr>
        <w:t>Не позднее чем по истечении 10 дней с даты принятия указанного решения сообщение о принятии такого решения опубликовывается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города в сети «Интернет». Сообщение о принятии такого решения также может быть распространено по местному радио и телевидению.</w:t>
      </w:r>
    </w:p>
    <w:p w:rsidR="004063C8" w:rsidRPr="003F3C28" w:rsidRDefault="00A2309E" w:rsidP="006A3585">
      <w:pPr>
        <w:tabs>
          <w:tab w:val="center" w:pos="1985"/>
        </w:tabs>
        <w:ind w:firstLine="709"/>
        <w:rPr>
          <w:sz w:val="26"/>
          <w:szCs w:val="26"/>
          <w:lang w:eastAsia="en-US"/>
        </w:rPr>
      </w:pPr>
      <w:r w:rsidRPr="003F3C28">
        <w:rPr>
          <w:sz w:val="26"/>
          <w:szCs w:val="26"/>
          <w:lang w:eastAsia="en-US"/>
        </w:rPr>
        <w:t>10</w:t>
      </w:r>
      <w:r w:rsidR="004063C8" w:rsidRPr="003F3C28">
        <w:rPr>
          <w:sz w:val="26"/>
          <w:szCs w:val="26"/>
          <w:lang w:eastAsia="en-US"/>
        </w:rPr>
        <w:t>. При внесении изменений в настоящие Правила на рассмотрение Совету</w:t>
      </w:r>
      <w:r w:rsidR="00831A95" w:rsidRPr="003F3C28">
        <w:rPr>
          <w:sz w:val="26"/>
          <w:szCs w:val="26"/>
          <w:lang w:eastAsia="en-US"/>
        </w:rPr>
        <w:t xml:space="preserve"> депутатов</w:t>
      </w:r>
      <w:r w:rsidR="004063C8" w:rsidRPr="003F3C28">
        <w:rPr>
          <w:sz w:val="26"/>
          <w:szCs w:val="26"/>
          <w:lang w:eastAsia="en-US"/>
        </w:rPr>
        <w:t xml:space="preserve"> поселения представляются:</w:t>
      </w:r>
    </w:p>
    <w:p w:rsidR="004063C8" w:rsidRPr="003F3C28" w:rsidRDefault="004063C8" w:rsidP="006A7A36">
      <w:pPr>
        <w:tabs>
          <w:tab w:val="center" w:pos="1985"/>
        </w:tabs>
        <w:ind w:firstLine="709"/>
        <w:rPr>
          <w:sz w:val="26"/>
          <w:szCs w:val="26"/>
          <w:lang w:eastAsia="en-US"/>
        </w:rPr>
      </w:pPr>
      <w:r w:rsidRPr="003F3C28">
        <w:rPr>
          <w:sz w:val="26"/>
          <w:szCs w:val="26"/>
          <w:lang w:eastAsia="en-US"/>
        </w:rPr>
        <w:t>1) проект решения о внесении изменений с обосновывающими документами;</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заключение Комиссии по рассмотрению вопросов внесения изменений в генеральный план и правила землепользования и застройки территории СП </w:t>
      </w:r>
      <w:r w:rsidR="007805E5" w:rsidRPr="003F3C28">
        <w:rPr>
          <w:sz w:val="26"/>
          <w:szCs w:val="26"/>
        </w:rPr>
        <w:t>Каркатеевы</w:t>
      </w:r>
      <w:r w:rsidRPr="003F3C28">
        <w:rPr>
          <w:sz w:val="26"/>
          <w:szCs w:val="26"/>
          <w:lang w:eastAsia="en-US"/>
        </w:rPr>
        <w:t>;</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протокол общественных обсуждений или публичных слушаний и заключение о результатах общественных обсуждений или публичных слушаний.</w:t>
      </w:r>
    </w:p>
    <w:p w:rsidR="004063C8" w:rsidRPr="003F3C28" w:rsidRDefault="004063C8" w:rsidP="006A7A36">
      <w:pPr>
        <w:tabs>
          <w:tab w:val="center" w:pos="1985"/>
        </w:tabs>
        <w:ind w:firstLine="709"/>
        <w:rPr>
          <w:sz w:val="26"/>
          <w:szCs w:val="26"/>
          <w:lang w:eastAsia="en-US"/>
        </w:rPr>
      </w:pPr>
      <w:r w:rsidRPr="003F3C28">
        <w:rPr>
          <w:sz w:val="26"/>
          <w:szCs w:val="26"/>
          <w:lang w:eastAsia="en-US"/>
        </w:rPr>
        <w:t>Изменения в настоящие Правила принимаются путем принятия решения Совету</w:t>
      </w:r>
      <w:r w:rsidR="00831A95" w:rsidRPr="003F3C28">
        <w:rPr>
          <w:sz w:val="26"/>
          <w:szCs w:val="26"/>
          <w:lang w:eastAsia="en-US"/>
        </w:rPr>
        <w:t xml:space="preserve"> депутатов</w:t>
      </w:r>
      <w:r w:rsidRPr="003F3C28">
        <w:rPr>
          <w:sz w:val="26"/>
          <w:szCs w:val="26"/>
          <w:lang w:eastAsia="en-US"/>
        </w:rPr>
        <w:t xml:space="preserve"> поселения о внесении изменений в решение об утверждении Правил.</w:t>
      </w:r>
    </w:p>
    <w:p w:rsidR="004063C8" w:rsidRPr="003F3C28" w:rsidRDefault="00A2309E" w:rsidP="006A7A36">
      <w:pPr>
        <w:tabs>
          <w:tab w:val="center" w:pos="1985"/>
        </w:tabs>
        <w:ind w:firstLine="709"/>
        <w:rPr>
          <w:sz w:val="26"/>
          <w:szCs w:val="26"/>
          <w:lang w:eastAsia="en-US"/>
        </w:rPr>
      </w:pPr>
      <w:r w:rsidRPr="003F3C28">
        <w:rPr>
          <w:sz w:val="26"/>
          <w:szCs w:val="26"/>
          <w:lang w:eastAsia="en-US"/>
        </w:rPr>
        <w:t>11</w:t>
      </w:r>
      <w:r w:rsidR="004063C8" w:rsidRPr="003F3C28">
        <w:rPr>
          <w:sz w:val="26"/>
          <w:szCs w:val="26"/>
          <w:lang w:eastAsia="en-US"/>
        </w:rPr>
        <w:t>. Решение Совета</w:t>
      </w:r>
      <w:r w:rsidR="00355766">
        <w:rPr>
          <w:sz w:val="26"/>
          <w:szCs w:val="26"/>
          <w:lang w:eastAsia="en-US"/>
        </w:rPr>
        <w:t xml:space="preserve"> деп</w:t>
      </w:r>
      <w:r w:rsidR="00831A95" w:rsidRPr="003F3C28">
        <w:rPr>
          <w:sz w:val="26"/>
          <w:szCs w:val="26"/>
          <w:lang w:eastAsia="en-US"/>
        </w:rPr>
        <w:t>утатов</w:t>
      </w:r>
      <w:r w:rsidR="004063C8" w:rsidRPr="003F3C28">
        <w:rPr>
          <w:sz w:val="26"/>
          <w:szCs w:val="26"/>
          <w:lang w:eastAsia="en-US"/>
        </w:rPr>
        <w:t xml:space="preserve"> поселения о внесении изменений в настоящие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7805E5" w:rsidRPr="003F3C28">
        <w:rPr>
          <w:sz w:val="26"/>
          <w:szCs w:val="26"/>
          <w:lang w:eastAsia="en-US"/>
        </w:rPr>
        <w:t>Нефтеюганского</w:t>
      </w:r>
      <w:r w:rsidR="004063C8" w:rsidRPr="003F3C28">
        <w:rPr>
          <w:sz w:val="26"/>
          <w:szCs w:val="26"/>
          <w:lang w:eastAsia="en-US"/>
        </w:rPr>
        <w:t xml:space="preserve"> района в сети «Интернет».</w:t>
      </w:r>
    </w:p>
    <w:p w:rsidR="004063C8" w:rsidRPr="003F3C28" w:rsidRDefault="004063C8" w:rsidP="00D77E38">
      <w:pPr>
        <w:tabs>
          <w:tab w:val="center" w:pos="1985"/>
        </w:tabs>
        <w:ind w:firstLine="709"/>
        <w:rPr>
          <w:sz w:val="26"/>
          <w:szCs w:val="26"/>
          <w:lang w:eastAsia="en-US"/>
        </w:rPr>
      </w:pPr>
      <w:r w:rsidRPr="003F3C28">
        <w:rPr>
          <w:sz w:val="26"/>
          <w:szCs w:val="26"/>
          <w:lang w:eastAsia="en-US"/>
        </w:rPr>
        <w:t>1</w:t>
      </w:r>
      <w:r w:rsidR="00A2309E" w:rsidRPr="003F3C28">
        <w:rPr>
          <w:sz w:val="26"/>
          <w:szCs w:val="26"/>
          <w:lang w:eastAsia="en-US"/>
        </w:rPr>
        <w:t>2</w:t>
      </w:r>
      <w:r w:rsidRPr="003F3C28">
        <w:rPr>
          <w:sz w:val="26"/>
          <w:szCs w:val="26"/>
          <w:lang w:eastAsia="en-US"/>
        </w:rPr>
        <w:t>. Внесенные в настоящие Правила изменения вступают в силу после их официального опубликования (обнародования).</w:t>
      </w:r>
    </w:p>
    <w:p w:rsidR="004063C8" w:rsidRPr="003F3C28" w:rsidRDefault="004063C8" w:rsidP="00AA3015">
      <w:pPr>
        <w:keepNext/>
        <w:ind w:firstLine="709"/>
        <w:outlineLvl w:val="2"/>
        <w:rPr>
          <w:b/>
          <w:bCs/>
          <w:sz w:val="26"/>
          <w:szCs w:val="26"/>
        </w:rPr>
      </w:pPr>
      <w:bookmarkStart w:id="13" w:name="Par103"/>
      <w:bookmarkStart w:id="14" w:name="_Toc481066194"/>
      <w:bookmarkEnd w:id="13"/>
      <w:r w:rsidRPr="003F3C28">
        <w:rPr>
          <w:b/>
          <w:bCs/>
          <w:sz w:val="26"/>
          <w:szCs w:val="26"/>
        </w:rPr>
        <w:lastRenderedPageBreak/>
        <w:t>Статья 5. Объекты и субъекты градостроительных отношений</w:t>
      </w:r>
      <w:bookmarkEnd w:id="14"/>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Объектами градостроительных отношений в поселении являются </w:t>
      </w:r>
      <w:r w:rsidRPr="003F3C28">
        <w:rPr>
          <w:sz w:val="26"/>
          <w:szCs w:val="26"/>
        </w:rPr>
        <w:t xml:space="preserve">территории СП </w:t>
      </w:r>
      <w:r w:rsidR="007805E5" w:rsidRPr="003F3C28">
        <w:rPr>
          <w:sz w:val="26"/>
          <w:szCs w:val="26"/>
        </w:rPr>
        <w:t>Каркатеевы</w:t>
      </w:r>
      <w:r w:rsidRPr="003F3C28">
        <w:rPr>
          <w:sz w:val="26"/>
          <w:szCs w:val="26"/>
        </w:rPr>
        <w:t xml:space="preserve"> </w:t>
      </w:r>
      <w:r w:rsidRPr="003F3C28">
        <w:rPr>
          <w:sz w:val="26"/>
          <w:szCs w:val="26"/>
          <w:lang w:eastAsia="en-US"/>
        </w:rPr>
        <w:t xml:space="preserve">в границах, установленных Законом автономного округа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w:t>
      </w:r>
      <w:r w:rsidRPr="003F3C28">
        <w:rPr>
          <w:sz w:val="26"/>
          <w:szCs w:val="26"/>
        </w:rPr>
        <w:t xml:space="preserve">территории СП </w:t>
      </w:r>
      <w:r w:rsidR="007805E5" w:rsidRPr="003F3C28">
        <w:rPr>
          <w:sz w:val="26"/>
          <w:szCs w:val="26"/>
        </w:rPr>
        <w:t>Каркатеевы</w:t>
      </w:r>
      <w:r w:rsidRPr="003F3C28">
        <w:rPr>
          <w:sz w:val="26"/>
          <w:szCs w:val="26"/>
        </w:rPr>
        <w:t>.</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действующим законодательством.</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3. Субъектами градостроительных отношений на </w:t>
      </w:r>
      <w:r w:rsidRPr="003F3C28">
        <w:rPr>
          <w:sz w:val="26"/>
          <w:szCs w:val="26"/>
        </w:rPr>
        <w:t xml:space="preserve">территории СП </w:t>
      </w:r>
      <w:r w:rsidR="007805E5" w:rsidRPr="003F3C28">
        <w:rPr>
          <w:sz w:val="26"/>
          <w:szCs w:val="26"/>
        </w:rPr>
        <w:t>Каркатеевы</w:t>
      </w:r>
      <w:r w:rsidRPr="003F3C28">
        <w:rPr>
          <w:sz w:val="26"/>
          <w:szCs w:val="26"/>
          <w:lang w:eastAsia="en-US"/>
        </w:rPr>
        <w:t xml:space="preserve"> являются</w:t>
      </w:r>
      <w:bookmarkStart w:id="15" w:name="Par111"/>
      <w:bookmarkEnd w:id="15"/>
      <w:r w:rsidRPr="003F3C28">
        <w:rPr>
          <w:sz w:val="26"/>
          <w:szCs w:val="26"/>
          <w:lang w:eastAsia="en-US"/>
        </w:rPr>
        <w:t xml:space="preserve"> Российская Федерация, Ханты-Мансийский автономный округа - Югра, </w:t>
      </w:r>
      <w:r w:rsidR="007805E5" w:rsidRPr="003F3C28">
        <w:rPr>
          <w:sz w:val="26"/>
          <w:szCs w:val="26"/>
          <w:lang w:eastAsia="en-US"/>
        </w:rPr>
        <w:t>Нефтеюганский</w:t>
      </w:r>
      <w:r w:rsidRPr="003F3C28">
        <w:rPr>
          <w:sz w:val="26"/>
          <w:szCs w:val="26"/>
          <w:lang w:eastAsia="en-US"/>
        </w:rPr>
        <w:t xml:space="preserve"> район, физические и юридические лица. От имени Российской Федерации, </w:t>
      </w:r>
      <w:r w:rsidRPr="003F3C28">
        <w:rPr>
          <w:sz w:val="26"/>
          <w:szCs w:val="26"/>
        </w:rPr>
        <w:t>Ханты-Мансийского автономного округа - Югры</w:t>
      </w:r>
      <w:r w:rsidRPr="003F3C28">
        <w:rPr>
          <w:sz w:val="26"/>
          <w:szCs w:val="26"/>
          <w:lang w:eastAsia="en-US"/>
        </w:rPr>
        <w:t xml:space="preserve">, </w:t>
      </w:r>
      <w:r w:rsidR="007805E5" w:rsidRPr="003F3C28">
        <w:rPr>
          <w:sz w:val="26"/>
          <w:szCs w:val="26"/>
          <w:lang w:eastAsia="en-US"/>
        </w:rPr>
        <w:t>Нефтеюганского района</w:t>
      </w:r>
      <w:r w:rsidRPr="003F3C28">
        <w:rPr>
          <w:sz w:val="26"/>
          <w:szCs w:val="26"/>
          <w:lang w:eastAsia="en-US"/>
        </w:rPr>
        <w:t xml:space="preserve"> в градостроительных отношениях выступают соответственно органы государственной власти Российской Федерации, органы государственной власти </w:t>
      </w:r>
      <w:r w:rsidRPr="003F3C28">
        <w:rPr>
          <w:sz w:val="26"/>
          <w:szCs w:val="26"/>
        </w:rPr>
        <w:t>Ханты-Мансийского автономного округа - Югры</w:t>
      </w:r>
      <w:r w:rsidRPr="003F3C28">
        <w:rPr>
          <w:sz w:val="26"/>
          <w:szCs w:val="26"/>
          <w:lang w:eastAsia="en-US"/>
        </w:rPr>
        <w:t xml:space="preserve">, органы местного самоуправления СП </w:t>
      </w:r>
      <w:r w:rsidR="007805E5" w:rsidRPr="003F3C28">
        <w:rPr>
          <w:sz w:val="26"/>
          <w:szCs w:val="26"/>
        </w:rPr>
        <w:t>Каркатеевы</w:t>
      </w:r>
      <w:r w:rsidRPr="003F3C28">
        <w:rPr>
          <w:sz w:val="26"/>
          <w:szCs w:val="26"/>
          <w:lang w:eastAsia="en-US"/>
        </w:rPr>
        <w:t xml:space="preserve"> в пределах своей компетенции.</w:t>
      </w:r>
    </w:p>
    <w:p w:rsidR="004063C8" w:rsidRPr="003F3C28" w:rsidRDefault="004063C8" w:rsidP="00E11F8D">
      <w:pPr>
        <w:tabs>
          <w:tab w:val="center" w:pos="1985"/>
        </w:tabs>
        <w:rPr>
          <w:sz w:val="26"/>
          <w:szCs w:val="26"/>
        </w:rPr>
      </w:pPr>
    </w:p>
    <w:p w:rsidR="004063C8" w:rsidRPr="003F3C28" w:rsidRDefault="004063C8" w:rsidP="00AA3015">
      <w:pPr>
        <w:keepNext/>
        <w:ind w:firstLine="709"/>
        <w:outlineLvl w:val="2"/>
        <w:rPr>
          <w:b/>
          <w:bCs/>
          <w:sz w:val="26"/>
          <w:szCs w:val="26"/>
        </w:rPr>
      </w:pPr>
      <w:bookmarkStart w:id="16" w:name="Par114"/>
      <w:bookmarkStart w:id="17" w:name="Par118"/>
      <w:bookmarkStart w:id="18" w:name="Par140"/>
      <w:bookmarkStart w:id="19" w:name="Par153"/>
      <w:bookmarkStart w:id="20" w:name="_Toc481066195"/>
      <w:bookmarkEnd w:id="16"/>
      <w:bookmarkEnd w:id="17"/>
      <w:bookmarkEnd w:id="18"/>
      <w:bookmarkEnd w:id="19"/>
      <w:r w:rsidRPr="003F3C28">
        <w:rPr>
          <w:b/>
          <w:bCs/>
          <w:sz w:val="26"/>
          <w:szCs w:val="26"/>
        </w:rPr>
        <w:t>Статья 6. Полномочия Комиссии по рассмотрению вопросов внесения изменений в генеральный план и правила землепользования и застройки территории</w:t>
      </w:r>
      <w:bookmarkEnd w:id="20"/>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К полномочиям Комиссии по рассмотрению вопросов внесения изменений в генеральный план и правила землепользования и застройки </w:t>
      </w:r>
      <w:r w:rsidRPr="003F3C28">
        <w:rPr>
          <w:sz w:val="26"/>
          <w:szCs w:val="26"/>
        </w:rPr>
        <w:t xml:space="preserve">территории </w:t>
      </w:r>
      <w:r w:rsidRPr="003F3C28">
        <w:rPr>
          <w:sz w:val="26"/>
          <w:szCs w:val="26"/>
          <w:lang w:eastAsia="en-US"/>
        </w:rPr>
        <w:t xml:space="preserve">СП </w:t>
      </w:r>
      <w:r w:rsidR="007805E5" w:rsidRPr="003F3C28">
        <w:rPr>
          <w:sz w:val="26"/>
          <w:szCs w:val="26"/>
        </w:rPr>
        <w:t>Каркатеевы</w:t>
      </w:r>
      <w:r w:rsidRPr="003F3C28">
        <w:rPr>
          <w:sz w:val="26"/>
          <w:szCs w:val="26"/>
          <w:lang w:eastAsia="en-US"/>
        </w:rPr>
        <w:t xml:space="preserve"> - постоянно действующего коллегиального органа в области землепользования и застройки относятся:</w:t>
      </w:r>
    </w:p>
    <w:p w:rsidR="004063C8" w:rsidRPr="003F3C28" w:rsidRDefault="004063C8" w:rsidP="006A7A36">
      <w:pPr>
        <w:tabs>
          <w:tab w:val="center" w:pos="1985"/>
        </w:tabs>
        <w:ind w:firstLine="709"/>
        <w:rPr>
          <w:sz w:val="26"/>
          <w:szCs w:val="26"/>
          <w:lang w:eastAsia="en-US"/>
        </w:rPr>
      </w:pPr>
      <w:r w:rsidRPr="003F3C28">
        <w:rPr>
          <w:sz w:val="26"/>
          <w:szCs w:val="26"/>
          <w:lang w:eastAsia="en-US"/>
        </w:rPr>
        <w:t>1) рассмотрение предложений о внесении изменений в настоящие Правила;</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подготовка проекта решения Совета депутатов СП </w:t>
      </w:r>
      <w:r w:rsidR="007805E5" w:rsidRPr="003F3C28">
        <w:rPr>
          <w:sz w:val="26"/>
          <w:szCs w:val="26"/>
        </w:rPr>
        <w:t>Каркатеевы</w:t>
      </w:r>
      <w:r w:rsidRPr="003F3C28">
        <w:rPr>
          <w:sz w:val="26"/>
          <w:szCs w:val="26"/>
          <w:lang w:eastAsia="en-US"/>
        </w:rPr>
        <w:t xml:space="preserve"> о внесении изменений в настоящие Правила;</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3) иные полномочия,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w:t>
      </w:r>
      <w:r w:rsidR="007805E5" w:rsidRPr="003F3C28">
        <w:rPr>
          <w:sz w:val="26"/>
          <w:szCs w:val="26"/>
        </w:rPr>
        <w:t>Каркатеевы</w:t>
      </w:r>
      <w:r w:rsidRPr="003F3C28">
        <w:rPr>
          <w:sz w:val="26"/>
          <w:szCs w:val="26"/>
          <w:lang w:eastAsia="en-US"/>
        </w:rPr>
        <w:t>.</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Состав Комиссии по рассмотрению вопросов внесения изменений в генеральный план и правила землепользования и застройки территории СП </w:t>
      </w:r>
      <w:r w:rsidR="007805E5" w:rsidRPr="003F3C28">
        <w:rPr>
          <w:sz w:val="26"/>
          <w:szCs w:val="26"/>
        </w:rPr>
        <w:t>Каркатеевы</w:t>
      </w:r>
      <w:r w:rsidR="00A2309E" w:rsidRPr="003F3C28">
        <w:rPr>
          <w:sz w:val="26"/>
          <w:szCs w:val="26"/>
        </w:rPr>
        <w:t xml:space="preserve"> </w:t>
      </w:r>
      <w:r w:rsidRPr="003F3C28">
        <w:rPr>
          <w:sz w:val="26"/>
          <w:szCs w:val="26"/>
          <w:lang w:eastAsia="en-US"/>
        </w:rPr>
        <w:t>и Положение о ней утверждаются правовыми актами Администрации поселения.</w:t>
      </w:r>
    </w:p>
    <w:p w:rsidR="005549E7" w:rsidRPr="003F3C28" w:rsidRDefault="005549E7" w:rsidP="003F3C28">
      <w:pPr>
        <w:tabs>
          <w:tab w:val="center" w:pos="1985"/>
        </w:tabs>
        <w:ind w:firstLine="0"/>
        <w:rPr>
          <w:sz w:val="26"/>
          <w:szCs w:val="26"/>
          <w:lang w:eastAsia="en-US"/>
        </w:rPr>
      </w:pPr>
    </w:p>
    <w:p w:rsidR="004063C8" w:rsidRPr="003F3C28" w:rsidRDefault="004063C8" w:rsidP="006A7A36">
      <w:pPr>
        <w:jc w:val="center"/>
        <w:outlineLvl w:val="0"/>
        <w:rPr>
          <w:b/>
          <w:bCs/>
          <w:kern w:val="36"/>
          <w:sz w:val="26"/>
          <w:szCs w:val="26"/>
        </w:rPr>
      </w:pPr>
      <w:bookmarkStart w:id="21" w:name="_Toc481066196"/>
      <w:r w:rsidRPr="003F3C28">
        <w:rPr>
          <w:b/>
          <w:bCs/>
          <w:kern w:val="36"/>
          <w:sz w:val="26"/>
          <w:szCs w:val="26"/>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D77E38" w:rsidRDefault="00D77E38" w:rsidP="00D77E38">
      <w:pPr>
        <w:keepNext/>
        <w:ind w:firstLine="0"/>
        <w:outlineLvl w:val="2"/>
        <w:rPr>
          <w:b/>
          <w:bCs/>
          <w:kern w:val="36"/>
          <w:sz w:val="26"/>
          <w:szCs w:val="26"/>
        </w:rPr>
      </w:pPr>
      <w:bookmarkStart w:id="22" w:name="_Toc481066197"/>
    </w:p>
    <w:p w:rsidR="004063C8" w:rsidRPr="003F3C28" w:rsidRDefault="004063C8" w:rsidP="00D77E38">
      <w:pPr>
        <w:keepNext/>
        <w:ind w:firstLine="709"/>
        <w:outlineLvl w:val="2"/>
        <w:rPr>
          <w:b/>
          <w:bCs/>
          <w:sz w:val="26"/>
          <w:szCs w:val="26"/>
        </w:rPr>
      </w:pPr>
      <w:r w:rsidRPr="003F3C28">
        <w:rPr>
          <w:b/>
          <w:bCs/>
          <w:sz w:val="26"/>
          <w:szCs w:val="26"/>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22"/>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Использование земельных участков и объектов капитального строительства на территории </w:t>
      </w:r>
      <w:r w:rsidR="007805E5" w:rsidRPr="003F3C28">
        <w:rPr>
          <w:sz w:val="26"/>
          <w:szCs w:val="26"/>
          <w:lang w:eastAsia="en-US"/>
        </w:rPr>
        <w:t>Нефтеюганского</w:t>
      </w:r>
      <w:r w:rsidRPr="003F3C28">
        <w:rPr>
          <w:sz w:val="26"/>
          <w:szCs w:val="26"/>
          <w:lang w:eastAsia="en-US"/>
        </w:rPr>
        <w:t xml:space="preserve"> района, на которые распространяется действие </w:t>
      </w:r>
      <w:r w:rsidRPr="003F3C28">
        <w:rPr>
          <w:sz w:val="26"/>
          <w:szCs w:val="26"/>
          <w:lang w:eastAsia="en-US"/>
        </w:rPr>
        <w:lastRenderedPageBreak/>
        <w:t xml:space="preserve">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4063C8" w:rsidRPr="003F3C28" w:rsidRDefault="004063C8" w:rsidP="006A7A36">
      <w:pPr>
        <w:tabs>
          <w:tab w:val="center" w:pos="1985"/>
        </w:tabs>
        <w:ind w:firstLine="709"/>
        <w:rPr>
          <w:sz w:val="26"/>
          <w:szCs w:val="26"/>
          <w:lang w:eastAsia="en-US"/>
        </w:rPr>
      </w:pPr>
      <w:r w:rsidRPr="003F3C28">
        <w:rPr>
          <w:sz w:val="26"/>
          <w:szCs w:val="26"/>
          <w:lang w:eastAsia="en-US"/>
        </w:rPr>
        <w:t>2. Разрешённое использование земельных участков и объектов капитального строительства может быть следующих видов:</w:t>
      </w:r>
    </w:p>
    <w:p w:rsidR="004063C8" w:rsidRPr="003F3C28" w:rsidRDefault="004063C8" w:rsidP="006A7A36">
      <w:pPr>
        <w:tabs>
          <w:tab w:val="center" w:pos="1985"/>
        </w:tabs>
        <w:ind w:firstLine="709"/>
        <w:rPr>
          <w:sz w:val="26"/>
          <w:szCs w:val="26"/>
          <w:lang w:eastAsia="en-US"/>
        </w:rPr>
      </w:pPr>
      <w:r w:rsidRPr="003F3C28">
        <w:rPr>
          <w:sz w:val="26"/>
          <w:szCs w:val="26"/>
          <w:lang w:eastAsia="en-US"/>
        </w:rPr>
        <w:t>1) основные виды разрешенного использования;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условно разрешённые виды использования; </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вспомогательные виды разрешённого использования, допустимые только как дополнительные к основным и условно разрешённым видам использования и осуществляемые совместно с ними.</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Виды разрешённого использования земельных участков устанавливаются применительно к каждой территориальной зоне.</w:t>
      </w:r>
    </w:p>
    <w:p w:rsidR="004063C8" w:rsidRPr="003F3C28" w:rsidRDefault="004063C8" w:rsidP="006A7A36">
      <w:pPr>
        <w:tabs>
          <w:tab w:val="center" w:pos="1985"/>
        </w:tabs>
        <w:ind w:firstLine="709"/>
        <w:rPr>
          <w:sz w:val="26"/>
          <w:szCs w:val="26"/>
          <w:lang w:eastAsia="en-US"/>
        </w:rPr>
      </w:pPr>
      <w:r w:rsidRPr="003F3C28">
        <w:rPr>
          <w:sz w:val="26"/>
          <w:szCs w:val="26"/>
          <w:lang w:eastAsia="en-US"/>
        </w:rPr>
        <w:t>4.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w:t>
      </w:r>
      <w:r w:rsidRPr="003F3C28">
        <w:rPr>
          <w:sz w:val="26"/>
          <w:szCs w:val="26"/>
          <w:lang w:eastAsia="en-US"/>
        </w:rPr>
        <w:tab/>
        <w:t>видами разрешенного использования земельных участков и объектов капитального строительства;</w:t>
      </w:r>
    </w:p>
    <w:p w:rsidR="004063C8" w:rsidRPr="003F3C28" w:rsidRDefault="004063C8" w:rsidP="006A7A36">
      <w:pPr>
        <w:tabs>
          <w:tab w:val="center" w:pos="1985"/>
        </w:tabs>
        <w:ind w:firstLine="709"/>
        <w:rPr>
          <w:sz w:val="26"/>
          <w:szCs w:val="26"/>
          <w:lang w:eastAsia="en-US"/>
        </w:rPr>
      </w:pPr>
      <w:r w:rsidRPr="003F3C28">
        <w:rPr>
          <w:sz w:val="26"/>
          <w:szCs w:val="26"/>
          <w:lang w:eastAsia="en-US"/>
        </w:rPr>
        <w:t>2)</w:t>
      </w:r>
      <w:r w:rsidRPr="003F3C28">
        <w:rPr>
          <w:sz w:val="26"/>
          <w:szCs w:val="26"/>
          <w:lang w:eastAsia="en-US"/>
        </w:rPr>
        <w:tab/>
        <w:t xml:space="preserve">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3) </w:t>
      </w:r>
      <w:r w:rsidRPr="003F3C28">
        <w:rPr>
          <w:sz w:val="26"/>
          <w:szCs w:val="26"/>
          <w:lang w:eastAsia="en-US"/>
        </w:rPr>
        <w:tab/>
        <w:t xml:space="preserve">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4063C8" w:rsidRPr="003F3C28" w:rsidRDefault="004063C8" w:rsidP="006A7A36">
      <w:pPr>
        <w:tabs>
          <w:tab w:val="center" w:pos="1985"/>
        </w:tabs>
        <w:ind w:firstLine="709"/>
        <w:rPr>
          <w:sz w:val="26"/>
          <w:szCs w:val="26"/>
          <w:lang w:eastAsia="en-US"/>
        </w:rPr>
      </w:pPr>
      <w:r w:rsidRPr="003F3C28">
        <w:rPr>
          <w:sz w:val="26"/>
          <w:szCs w:val="26"/>
          <w:lang w:eastAsia="en-US"/>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4063C8" w:rsidRPr="003F3C28" w:rsidRDefault="004063C8" w:rsidP="006A7A36">
      <w:pPr>
        <w:tabs>
          <w:tab w:val="center" w:pos="1985"/>
        </w:tabs>
        <w:ind w:firstLine="709"/>
        <w:rPr>
          <w:sz w:val="26"/>
          <w:szCs w:val="26"/>
          <w:lang w:eastAsia="en-US"/>
        </w:rPr>
      </w:pPr>
      <w:r w:rsidRPr="003F3C28">
        <w:rPr>
          <w:sz w:val="26"/>
          <w:szCs w:val="26"/>
          <w:lang w:eastAsia="en-US"/>
        </w:rPr>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AA76B4" w:rsidRPr="003F3C28" w:rsidRDefault="004063C8" w:rsidP="00AA76B4">
      <w:pPr>
        <w:autoSpaceDE w:val="0"/>
        <w:autoSpaceDN w:val="0"/>
        <w:adjustRightInd w:val="0"/>
        <w:ind w:firstLine="709"/>
        <w:rPr>
          <w:sz w:val="26"/>
          <w:szCs w:val="26"/>
        </w:rPr>
      </w:pPr>
      <w:r w:rsidRPr="003F3C28">
        <w:rPr>
          <w:sz w:val="26"/>
          <w:szCs w:val="26"/>
          <w:lang w:eastAsia="en-US"/>
        </w:rPr>
        <w:t xml:space="preserve">8. </w:t>
      </w:r>
      <w:r w:rsidR="00AA76B4" w:rsidRPr="003F3C28">
        <w:rPr>
          <w:sz w:val="26"/>
          <w:szCs w:val="26"/>
          <w:lang w:eastAsia="en-US"/>
        </w:rPr>
        <w:t>И</w:t>
      </w:r>
      <w:r w:rsidR="00AA76B4" w:rsidRPr="003F3C28">
        <w:rPr>
          <w:sz w:val="26"/>
          <w:szCs w:val="26"/>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w:t>
      </w:r>
      <w:r w:rsidR="00AA76B4" w:rsidRPr="003F3C28">
        <w:rPr>
          <w:sz w:val="26"/>
          <w:szCs w:val="26"/>
        </w:rPr>
        <w:lastRenderedPageBreak/>
        <w:t xml:space="preserve">границах особо охраняемых природных территорий, определяется соответственно лесохозяйственным </w:t>
      </w:r>
      <w:hyperlink r:id="rId14" w:history="1">
        <w:r w:rsidR="00AA76B4" w:rsidRPr="003F3C28">
          <w:rPr>
            <w:sz w:val="26"/>
            <w:szCs w:val="26"/>
          </w:rPr>
          <w:t>регламентом</w:t>
        </w:r>
      </w:hyperlink>
      <w:r w:rsidR="00AA76B4" w:rsidRPr="003F3C28">
        <w:rPr>
          <w:sz w:val="26"/>
          <w:szCs w:val="26"/>
        </w:rPr>
        <w:t xml:space="preserve">, положением об особо охраняемой природной территории в соответствии с лесным </w:t>
      </w:r>
      <w:hyperlink r:id="rId15" w:history="1">
        <w:r w:rsidR="00AA76B4" w:rsidRPr="003F3C28">
          <w:rPr>
            <w:sz w:val="26"/>
            <w:szCs w:val="26"/>
          </w:rPr>
          <w:t>законодательством</w:t>
        </w:r>
      </w:hyperlink>
      <w:r w:rsidR="00AA76B4" w:rsidRPr="003F3C28">
        <w:rPr>
          <w:sz w:val="26"/>
          <w:szCs w:val="26"/>
        </w:rPr>
        <w:t xml:space="preserve">, </w:t>
      </w:r>
      <w:hyperlink r:id="rId16" w:history="1">
        <w:r w:rsidR="00AA76B4" w:rsidRPr="003F3C28">
          <w:rPr>
            <w:sz w:val="26"/>
            <w:szCs w:val="26"/>
          </w:rPr>
          <w:t>законодательством</w:t>
        </w:r>
      </w:hyperlink>
      <w:r w:rsidR="00AA76B4" w:rsidRPr="003F3C28">
        <w:rPr>
          <w:sz w:val="26"/>
          <w:szCs w:val="26"/>
        </w:rPr>
        <w:t xml:space="preserve"> об особо охраняемых природных территориях.</w:t>
      </w:r>
    </w:p>
    <w:p w:rsidR="004063C8" w:rsidRPr="003F3C28" w:rsidRDefault="004063C8" w:rsidP="006A7A36">
      <w:pPr>
        <w:tabs>
          <w:tab w:val="center" w:pos="1985"/>
        </w:tabs>
        <w:ind w:firstLine="709"/>
        <w:rPr>
          <w:sz w:val="26"/>
          <w:szCs w:val="26"/>
          <w:lang w:eastAsia="en-US"/>
        </w:rPr>
      </w:pPr>
    </w:p>
    <w:p w:rsidR="004063C8" w:rsidRPr="003F3C28" w:rsidRDefault="004063C8" w:rsidP="00AA3015">
      <w:pPr>
        <w:keepNext/>
        <w:ind w:firstLine="709"/>
        <w:jc w:val="center"/>
        <w:outlineLvl w:val="2"/>
        <w:rPr>
          <w:b/>
          <w:bCs/>
          <w:sz w:val="26"/>
          <w:szCs w:val="26"/>
        </w:rPr>
      </w:pPr>
      <w:bookmarkStart w:id="23" w:name="_Toc481066198"/>
      <w:r w:rsidRPr="003F3C28">
        <w:rPr>
          <w:b/>
          <w:bCs/>
          <w:sz w:val="26"/>
          <w:szCs w:val="26"/>
        </w:rPr>
        <w:t>Статья 8. Порядок применения градостроительных регламентов</w:t>
      </w:r>
      <w:bookmarkEnd w:id="23"/>
    </w:p>
    <w:p w:rsidR="004063C8" w:rsidRPr="003F3C28" w:rsidRDefault="004063C8" w:rsidP="006A7A36">
      <w:pPr>
        <w:tabs>
          <w:tab w:val="center" w:pos="1985"/>
        </w:tabs>
        <w:ind w:firstLine="709"/>
        <w:rPr>
          <w:sz w:val="26"/>
          <w:szCs w:val="26"/>
          <w:lang w:eastAsia="en-US"/>
        </w:rPr>
      </w:pPr>
      <w:r w:rsidRPr="003F3C28">
        <w:rPr>
          <w:sz w:val="26"/>
          <w:szCs w:val="26"/>
          <w:lang w:eastAsia="en-US"/>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4063C8" w:rsidRPr="003F3C28" w:rsidRDefault="004063C8" w:rsidP="00E11F8D">
      <w:pPr>
        <w:tabs>
          <w:tab w:val="center" w:pos="1985"/>
        </w:tabs>
        <w:rPr>
          <w:sz w:val="26"/>
          <w:szCs w:val="26"/>
          <w:lang w:eastAsia="en-US"/>
        </w:rPr>
      </w:pPr>
    </w:p>
    <w:p w:rsidR="004063C8" w:rsidRPr="003F3C28" w:rsidRDefault="004063C8" w:rsidP="006A7A36">
      <w:pPr>
        <w:keepNext/>
        <w:ind w:firstLine="709"/>
        <w:outlineLvl w:val="2"/>
        <w:rPr>
          <w:b/>
          <w:bCs/>
          <w:sz w:val="26"/>
          <w:szCs w:val="26"/>
        </w:rPr>
      </w:pPr>
      <w:bookmarkStart w:id="24" w:name="_Toc481066199"/>
      <w:r w:rsidRPr="003F3C28">
        <w:rPr>
          <w:b/>
          <w:bCs/>
          <w:sz w:val="26"/>
          <w:szCs w:val="26"/>
        </w:rPr>
        <w:t>Статья 9. Использование земельных участков и объектов капитального строительства, не соответствующих градостроительному регламенту</w:t>
      </w:r>
      <w:bookmarkEnd w:id="24"/>
    </w:p>
    <w:p w:rsidR="004063C8" w:rsidRPr="003F3C28" w:rsidRDefault="004063C8" w:rsidP="006A7A36">
      <w:pPr>
        <w:tabs>
          <w:tab w:val="center" w:pos="1985"/>
        </w:tabs>
        <w:ind w:firstLine="709"/>
        <w:rPr>
          <w:sz w:val="26"/>
          <w:szCs w:val="26"/>
          <w:lang w:eastAsia="en-US"/>
        </w:rPr>
      </w:pPr>
      <w:r w:rsidRPr="003F3C28">
        <w:rPr>
          <w:sz w:val="26"/>
          <w:szCs w:val="26"/>
          <w:lang w:eastAsia="en-US"/>
        </w:rPr>
        <w:t>1. 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w:t>
      </w:r>
      <w:r w:rsidRPr="003F3C28">
        <w:rPr>
          <w:sz w:val="26"/>
          <w:szCs w:val="26"/>
          <w:lang w:eastAsia="en-US"/>
        </w:rPr>
        <w:lastRenderedPageBreak/>
        <w:t>наследия, в соответствии с федеральными законами может быть наложен запрет на использование таких земельных участков и объектов.</w:t>
      </w:r>
    </w:p>
    <w:p w:rsidR="004063C8" w:rsidRPr="003F3C28" w:rsidRDefault="004063C8" w:rsidP="00E11F8D">
      <w:pPr>
        <w:tabs>
          <w:tab w:val="center" w:pos="1985"/>
        </w:tabs>
        <w:rPr>
          <w:sz w:val="26"/>
          <w:szCs w:val="26"/>
          <w:lang w:eastAsia="en-US"/>
        </w:rPr>
      </w:pPr>
    </w:p>
    <w:p w:rsidR="004063C8" w:rsidRPr="003F3C28" w:rsidRDefault="004063C8" w:rsidP="006A7A36">
      <w:pPr>
        <w:keepNext/>
        <w:ind w:firstLine="709"/>
        <w:outlineLvl w:val="2"/>
        <w:rPr>
          <w:b/>
          <w:bCs/>
          <w:sz w:val="26"/>
          <w:szCs w:val="26"/>
        </w:rPr>
      </w:pPr>
      <w:bookmarkStart w:id="25" w:name="_Toc481066200"/>
      <w:r w:rsidRPr="003F3C28">
        <w:rPr>
          <w:b/>
          <w:bCs/>
          <w:sz w:val="26"/>
          <w:szCs w:val="26"/>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25"/>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w:t>
      </w:r>
      <w:r w:rsidRPr="003F3C28">
        <w:rPr>
          <w:sz w:val="26"/>
          <w:szCs w:val="26"/>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sidR="007805E5" w:rsidRPr="003F3C28">
        <w:rPr>
          <w:sz w:val="26"/>
          <w:szCs w:val="26"/>
        </w:rPr>
        <w:t>Каркатеевы</w:t>
      </w:r>
      <w:r w:rsidRPr="003F3C28">
        <w:rPr>
          <w:sz w:val="26"/>
          <w:szCs w:val="26"/>
          <w:lang w:eastAsia="en-US"/>
        </w:rPr>
        <w:t xml:space="preserve">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w:t>
      </w:r>
      <w:r w:rsidRPr="003F3C28">
        <w:rPr>
          <w:sz w:val="26"/>
          <w:szCs w:val="26"/>
          <w:lang w:eastAsia="en-US"/>
        </w:rPr>
        <w:tab/>
        <w:t xml:space="preserve">Изменение видов разрешенного использования земельных участков и объектов капитального строительства на территории СП </w:t>
      </w:r>
      <w:r w:rsidR="007805E5" w:rsidRPr="003F3C28">
        <w:rPr>
          <w:sz w:val="26"/>
          <w:szCs w:val="26"/>
        </w:rPr>
        <w:t>Каркатеевы</w:t>
      </w:r>
      <w:r w:rsidRPr="003F3C28">
        <w:rPr>
          <w:sz w:val="26"/>
          <w:szCs w:val="26"/>
        </w:rPr>
        <w:t xml:space="preserve"> </w:t>
      </w:r>
      <w:r w:rsidRPr="003F3C28">
        <w:rPr>
          <w:sz w:val="26"/>
          <w:szCs w:val="26"/>
          <w:lang w:eastAsia="en-US"/>
        </w:rPr>
        <w:t>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 </w:t>
      </w:r>
      <w:r w:rsidRPr="003F3C28">
        <w:rPr>
          <w:sz w:val="26"/>
          <w:szCs w:val="26"/>
          <w:lang w:eastAsia="en-US"/>
        </w:rPr>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 </w:t>
      </w:r>
      <w:r w:rsidRPr="003F3C28">
        <w:rPr>
          <w:sz w:val="26"/>
          <w:szCs w:val="26"/>
          <w:lang w:eastAsia="en-US"/>
        </w:rPr>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4063C8" w:rsidRPr="003F3C28" w:rsidRDefault="004063C8" w:rsidP="006A7A36">
      <w:pPr>
        <w:tabs>
          <w:tab w:val="center" w:pos="1985"/>
        </w:tabs>
        <w:ind w:firstLine="709"/>
        <w:rPr>
          <w:sz w:val="26"/>
          <w:szCs w:val="26"/>
          <w:lang w:eastAsia="en-US"/>
        </w:rPr>
      </w:pPr>
      <w:r w:rsidRPr="003F3C28">
        <w:rPr>
          <w:sz w:val="26"/>
          <w:szCs w:val="26"/>
          <w:lang w:eastAsia="en-US"/>
        </w:rPr>
        <w:t>3.</w:t>
      </w:r>
      <w:r w:rsidRPr="003F3C28">
        <w:rPr>
          <w:sz w:val="26"/>
          <w:szCs w:val="26"/>
          <w:lang w:eastAsia="en-US"/>
        </w:rPr>
        <w:tab/>
        <w:t xml:space="preserve">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разрешённого использования таких объектов осуществляется путем получения разрешений на строительство, на ввод объекта в эксплуатацию.</w:t>
      </w:r>
    </w:p>
    <w:p w:rsidR="004063C8" w:rsidRPr="003F3C28" w:rsidRDefault="004063C8" w:rsidP="006A7A36">
      <w:pPr>
        <w:tabs>
          <w:tab w:val="center" w:pos="1985"/>
        </w:tabs>
        <w:ind w:firstLine="709"/>
        <w:rPr>
          <w:sz w:val="26"/>
          <w:szCs w:val="26"/>
          <w:lang w:eastAsia="en-US"/>
        </w:rPr>
      </w:pPr>
      <w:r w:rsidRPr="003F3C28">
        <w:rPr>
          <w:sz w:val="26"/>
          <w:szCs w:val="26"/>
          <w:lang w:eastAsia="en-US"/>
        </w:rPr>
        <w:t>4.</w:t>
      </w:r>
      <w:r w:rsidRPr="003F3C28">
        <w:rPr>
          <w:sz w:val="26"/>
          <w:szCs w:val="26"/>
          <w:lang w:eastAsia="en-US"/>
        </w:rPr>
        <w:tab/>
        <w:t xml:space="preserve">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4063C8" w:rsidRPr="003F3C28" w:rsidRDefault="004063C8" w:rsidP="006A7A36">
      <w:pPr>
        <w:tabs>
          <w:tab w:val="center" w:pos="1985"/>
        </w:tabs>
        <w:ind w:firstLine="709"/>
        <w:rPr>
          <w:sz w:val="26"/>
          <w:szCs w:val="26"/>
          <w:lang w:eastAsia="en-US"/>
        </w:rPr>
      </w:pPr>
      <w:r w:rsidRPr="003F3C28">
        <w:rPr>
          <w:sz w:val="26"/>
          <w:szCs w:val="26"/>
          <w:lang w:eastAsia="en-US"/>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D0629" w:rsidRPr="00D846F9" w:rsidRDefault="009D0629" w:rsidP="009D0629">
      <w:pPr>
        <w:ind w:firstLine="567"/>
        <w:rPr>
          <w:sz w:val="26"/>
          <w:szCs w:val="26"/>
          <w:lang w:eastAsia="en-US"/>
        </w:rPr>
      </w:pPr>
      <w:r w:rsidRPr="00D846F9">
        <w:rPr>
          <w:sz w:val="26"/>
          <w:szCs w:val="26"/>
          <w:lang w:eastAsia="en-US"/>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статьей 39 Градостроительного </w:t>
      </w:r>
      <w:r w:rsidR="009F4D6C" w:rsidRPr="00D846F9">
        <w:rPr>
          <w:sz w:val="26"/>
          <w:szCs w:val="26"/>
          <w:lang w:eastAsia="en-US"/>
        </w:rPr>
        <w:t>кодекса Российской Федерации и постановлением</w:t>
      </w:r>
      <w:r w:rsidRPr="00D846F9">
        <w:rPr>
          <w:sz w:val="26"/>
          <w:szCs w:val="26"/>
          <w:lang w:eastAsia="en-US"/>
        </w:rPr>
        <w:t xml:space="preserve"> Администрации сельского поселения Каркатеевы от </w:t>
      </w:r>
      <w:r w:rsidR="00AD6DD1" w:rsidRPr="00D846F9">
        <w:rPr>
          <w:sz w:val="26"/>
          <w:szCs w:val="26"/>
          <w:lang w:eastAsia="en-US"/>
        </w:rPr>
        <w:t>22.12.2017</w:t>
      </w:r>
      <w:r w:rsidRPr="00D846F9">
        <w:rPr>
          <w:sz w:val="26"/>
          <w:szCs w:val="26"/>
          <w:lang w:eastAsia="en-US"/>
        </w:rPr>
        <w:t xml:space="preserve"> </w:t>
      </w:r>
      <w:r w:rsidR="00D77E38" w:rsidRPr="00D846F9">
        <w:rPr>
          <w:sz w:val="26"/>
          <w:szCs w:val="26"/>
          <w:lang w:eastAsia="en-US"/>
        </w:rPr>
        <w:t xml:space="preserve">                    </w:t>
      </w:r>
      <w:r w:rsidRPr="00D846F9">
        <w:rPr>
          <w:sz w:val="26"/>
          <w:szCs w:val="26"/>
          <w:lang w:eastAsia="en-US"/>
        </w:rPr>
        <w:t>№</w:t>
      </w:r>
      <w:r w:rsidR="00AD6DD1" w:rsidRPr="00D846F9">
        <w:rPr>
          <w:sz w:val="26"/>
          <w:szCs w:val="26"/>
          <w:lang w:eastAsia="en-US"/>
        </w:rPr>
        <w:t xml:space="preserve"> 209</w:t>
      </w:r>
      <w:r w:rsidR="00D77E38" w:rsidRPr="00D846F9">
        <w:rPr>
          <w:sz w:val="26"/>
          <w:szCs w:val="26"/>
          <w:lang w:eastAsia="en-US"/>
        </w:rPr>
        <w:t>-па</w:t>
      </w:r>
      <w:r w:rsidRPr="00D846F9">
        <w:rPr>
          <w:sz w:val="26"/>
          <w:szCs w:val="26"/>
          <w:lang w:eastAsia="en-US"/>
        </w:rPr>
        <w:t xml:space="preserve"> «</w:t>
      </w:r>
      <w:r w:rsidR="00AD6DD1" w:rsidRPr="00D846F9">
        <w:rPr>
          <w:sz w:val="26"/>
          <w:szCs w:val="26"/>
          <w:lang w:eastAsia="en-US"/>
        </w:rPr>
        <w:t>Об утверждении А</w:t>
      </w:r>
      <w:r w:rsidRPr="00D846F9">
        <w:rPr>
          <w:sz w:val="26"/>
          <w:szCs w:val="26"/>
          <w:lang w:eastAsia="en-US"/>
        </w:rPr>
        <w:t>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AD6DD1" w:rsidRPr="00D846F9">
        <w:rPr>
          <w:sz w:val="26"/>
          <w:szCs w:val="26"/>
          <w:lang w:eastAsia="en-US"/>
        </w:rPr>
        <w:t>, расположенного на территории сельского поселения Каркатеевы</w:t>
      </w:r>
      <w:r w:rsidRPr="00D846F9">
        <w:rPr>
          <w:sz w:val="26"/>
          <w:szCs w:val="26"/>
          <w:lang w:eastAsia="en-US"/>
        </w:rPr>
        <w:t>».</w:t>
      </w:r>
    </w:p>
    <w:p w:rsidR="004063C8" w:rsidRPr="00D846F9" w:rsidRDefault="009D0629" w:rsidP="00D846F9">
      <w:pPr>
        <w:autoSpaceDE w:val="0"/>
        <w:autoSpaceDN w:val="0"/>
        <w:adjustRightInd w:val="0"/>
        <w:ind w:firstLine="567"/>
        <w:rPr>
          <w:sz w:val="26"/>
          <w:szCs w:val="26"/>
          <w:lang w:eastAsia="en-US"/>
        </w:rPr>
      </w:pPr>
      <w:r w:rsidRPr="00D846F9">
        <w:rPr>
          <w:sz w:val="26"/>
          <w:szCs w:val="26"/>
          <w:lang w:eastAsia="en-US"/>
        </w:rPr>
        <w:lastRenderedPageBreak/>
        <w:t xml:space="preserve">7.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w:t>
      </w:r>
      <w:r w:rsidR="009F4D6C" w:rsidRPr="00D846F9">
        <w:rPr>
          <w:sz w:val="26"/>
          <w:szCs w:val="26"/>
          <w:lang w:eastAsia="en-US"/>
        </w:rPr>
        <w:t>со статьей 40 Градостроительного кодекса Российской Федерации</w:t>
      </w:r>
      <w:r w:rsidRPr="00D846F9">
        <w:rPr>
          <w:sz w:val="26"/>
          <w:szCs w:val="26"/>
          <w:lang w:eastAsia="en-US"/>
        </w:rPr>
        <w:t xml:space="preserve"> </w:t>
      </w:r>
      <w:r w:rsidR="009F4D6C" w:rsidRPr="00D846F9">
        <w:rPr>
          <w:sz w:val="26"/>
          <w:szCs w:val="26"/>
          <w:lang w:eastAsia="en-US"/>
        </w:rPr>
        <w:t xml:space="preserve">и </w:t>
      </w:r>
      <w:r w:rsidRPr="00D846F9">
        <w:rPr>
          <w:sz w:val="26"/>
          <w:szCs w:val="26"/>
          <w:lang w:eastAsia="en-US"/>
        </w:rPr>
        <w:t>постановлением Администрации сельского поселения Каркатеевы</w:t>
      </w:r>
      <w:r w:rsidR="009F4D6C" w:rsidRPr="00D846F9">
        <w:rPr>
          <w:sz w:val="26"/>
          <w:szCs w:val="26"/>
          <w:lang w:eastAsia="en-US"/>
        </w:rPr>
        <w:t xml:space="preserve"> </w:t>
      </w:r>
      <w:r w:rsidR="00D846F9" w:rsidRPr="00D846F9">
        <w:rPr>
          <w:sz w:val="26"/>
          <w:szCs w:val="26"/>
          <w:lang w:eastAsia="en-US"/>
        </w:rPr>
        <w:t xml:space="preserve">                    от 29.09.2017 </w:t>
      </w:r>
      <w:r w:rsidR="009F4D6C" w:rsidRPr="00D846F9">
        <w:rPr>
          <w:sz w:val="26"/>
          <w:szCs w:val="26"/>
          <w:lang w:eastAsia="en-US"/>
        </w:rPr>
        <w:t>№ 123</w:t>
      </w:r>
      <w:r w:rsidR="00D846F9" w:rsidRPr="00D846F9">
        <w:rPr>
          <w:sz w:val="26"/>
          <w:szCs w:val="26"/>
          <w:lang w:eastAsia="en-US"/>
        </w:rPr>
        <w:t>-па</w:t>
      </w:r>
      <w:r w:rsidRPr="00D846F9">
        <w:rPr>
          <w:sz w:val="26"/>
          <w:szCs w:val="26"/>
          <w:lang w:eastAsia="en-US"/>
        </w:rPr>
        <w:t xml:space="preserve"> «Об утверждении Административного регламента предо</w:t>
      </w:r>
      <w:r w:rsidR="009F4D6C" w:rsidRPr="00D846F9">
        <w:rPr>
          <w:sz w:val="26"/>
          <w:szCs w:val="26"/>
          <w:lang w:eastAsia="en-US"/>
        </w:rPr>
        <w:t>ставления муниципальной услуги по предоставлению</w:t>
      </w:r>
      <w:r w:rsidRPr="00D846F9">
        <w:rPr>
          <w:sz w:val="26"/>
          <w:szCs w:val="26"/>
          <w:lang w:eastAsia="en-US"/>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009F4D6C" w:rsidRPr="00D846F9">
        <w:rPr>
          <w:sz w:val="26"/>
          <w:szCs w:val="26"/>
          <w:lang w:eastAsia="en-US"/>
        </w:rPr>
        <w:t>, расположенного на территории сельского поселения Каркатеевы расположенных на территории сельского поселения Каркатеевы</w:t>
      </w:r>
      <w:r w:rsidRPr="00D846F9">
        <w:rPr>
          <w:sz w:val="26"/>
          <w:szCs w:val="26"/>
          <w:lang w:eastAsia="en-US"/>
        </w:rPr>
        <w:t>».</w:t>
      </w:r>
    </w:p>
    <w:p w:rsidR="00D846F9" w:rsidRPr="00D846F9" w:rsidRDefault="00D846F9" w:rsidP="00D846F9">
      <w:pPr>
        <w:autoSpaceDE w:val="0"/>
        <w:autoSpaceDN w:val="0"/>
        <w:adjustRightInd w:val="0"/>
        <w:ind w:firstLine="567"/>
        <w:rPr>
          <w:rFonts w:ascii="Liberation Serif" w:hAnsi="Liberation Serif"/>
          <w:sz w:val="26"/>
          <w:szCs w:val="26"/>
        </w:rPr>
      </w:pPr>
    </w:p>
    <w:p w:rsidR="004063C8" w:rsidRPr="003F3C28" w:rsidRDefault="004063C8" w:rsidP="006A7A36">
      <w:pPr>
        <w:jc w:val="center"/>
        <w:outlineLvl w:val="0"/>
        <w:rPr>
          <w:b/>
          <w:bCs/>
          <w:kern w:val="36"/>
          <w:sz w:val="26"/>
          <w:szCs w:val="26"/>
        </w:rPr>
      </w:pPr>
      <w:bookmarkStart w:id="26" w:name="Par162"/>
      <w:bookmarkStart w:id="27" w:name="_Toc481066201"/>
      <w:bookmarkEnd w:id="26"/>
      <w:r w:rsidRPr="003F3C28">
        <w:rPr>
          <w:b/>
          <w:bCs/>
          <w:kern w:val="36"/>
          <w:sz w:val="26"/>
          <w:szCs w:val="26"/>
        </w:rPr>
        <w:t>Глава 3. Подготовка документации по планировке территории органами местного самоуправления</w:t>
      </w:r>
      <w:bookmarkEnd w:id="27"/>
    </w:p>
    <w:p w:rsidR="004063C8" w:rsidRPr="003F3C28" w:rsidRDefault="004063C8" w:rsidP="006A7A36">
      <w:pPr>
        <w:tabs>
          <w:tab w:val="center" w:pos="1985"/>
        </w:tabs>
        <w:jc w:val="center"/>
        <w:rPr>
          <w:sz w:val="26"/>
          <w:szCs w:val="26"/>
          <w:lang w:eastAsia="en-US"/>
        </w:rPr>
      </w:pPr>
    </w:p>
    <w:p w:rsidR="004063C8" w:rsidRPr="003F3C28" w:rsidRDefault="004063C8" w:rsidP="006A7A36">
      <w:pPr>
        <w:keepNext/>
        <w:ind w:firstLine="709"/>
        <w:outlineLvl w:val="2"/>
        <w:rPr>
          <w:b/>
          <w:bCs/>
          <w:sz w:val="26"/>
          <w:szCs w:val="26"/>
        </w:rPr>
      </w:pPr>
      <w:bookmarkStart w:id="28" w:name="Par165"/>
      <w:bookmarkStart w:id="29" w:name="_Toc481066202"/>
      <w:bookmarkEnd w:id="28"/>
      <w:r w:rsidRPr="003F3C28">
        <w:rPr>
          <w:b/>
          <w:bCs/>
          <w:sz w:val="26"/>
          <w:szCs w:val="26"/>
        </w:rPr>
        <w:t>Статья 11. Принятие решения о подготовке документации по планировке территории</w:t>
      </w:r>
      <w:bookmarkEnd w:id="29"/>
    </w:p>
    <w:p w:rsidR="004063C8" w:rsidRPr="003F3C28" w:rsidRDefault="004063C8" w:rsidP="00EB57E8">
      <w:pPr>
        <w:tabs>
          <w:tab w:val="center" w:pos="1985"/>
        </w:tabs>
        <w:rPr>
          <w:sz w:val="26"/>
          <w:szCs w:val="26"/>
          <w:lang w:eastAsia="en-US"/>
        </w:rPr>
      </w:pPr>
      <w:r w:rsidRPr="003F3C28">
        <w:rPr>
          <w:sz w:val="26"/>
          <w:szCs w:val="26"/>
          <w:lang w:eastAsia="en-US"/>
        </w:rPr>
        <w:t>1. Решение о подготовке документации по планировке территории принимается Администрацией</w:t>
      </w:r>
      <w:r w:rsidR="00831A95" w:rsidRPr="003F3C28">
        <w:rPr>
          <w:sz w:val="26"/>
          <w:szCs w:val="26"/>
          <w:lang w:eastAsia="en-US"/>
        </w:rPr>
        <w:t xml:space="preserve"> СП Каркатеевы</w:t>
      </w:r>
      <w:r w:rsidRPr="003F3C28">
        <w:rPr>
          <w:sz w:val="26"/>
          <w:szCs w:val="26"/>
          <w:lang w:eastAsia="en-US"/>
        </w:rPr>
        <w:t>:</w:t>
      </w:r>
    </w:p>
    <w:p w:rsidR="004063C8" w:rsidRPr="003F3C28" w:rsidRDefault="004063C8" w:rsidP="00EB57E8">
      <w:pPr>
        <w:tabs>
          <w:tab w:val="center" w:pos="1985"/>
        </w:tabs>
        <w:rPr>
          <w:sz w:val="26"/>
          <w:szCs w:val="26"/>
        </w:rPr>
      </w:pPr>
      <w:r w:rsidRPr="003F3C28">
        <w:rPr>
          <w:sz w:val="26"/>
          <w:szCs w:val="26"/>
        </w:rPr>
        <w:t xml:space="preserve">- по инициативе </w:t>
      </w:r>
      <w:r w:rsidR="00831A95" w:rsidRPr="003F3C28">
        <w:rPr>
          <w:sz w:val="26"/>
          <w:szCs w:val="26"/>
        </w:rPr>
        <w:t>Совета депутатов</w:t>
      </w:r>
      <w:r w:rsidRPr="003F3C28">
        <w:rPr>
          <w:sz w:val="26"/>
          <w:szCs w:val="26"/>
        </w:rPr>
        <w:t>;</w:t>
      </w:r>
    </w:p>
    <w:p w:rsidR="004063C8" w:rsidRPr="003F3C28" w:rsidRDefault="004063C8" w:rsidP="00EB57E8">
      <w:pPr>
        <w:tabs>
          <w:tab w:val="center" w:pos="1985"/>
        </w:tabs>
        <w:rPr>
          <w:sz w:val="26"/>
          <w:szCs w:val="26"/>
        </w:rPr>
      </w:pPr>
      <w:r w:rsidRPr="003F3C28">
        <w:rPr>
          <w:sz w:val="26"/>
          <w:szCs w:val="26"/>
        </w:rPr>
        <w:t>- на основании предложений (обращений) физических или юридических лиц о подготовке документации по планировке территории;</w:t>
      </w:r>
    </w:p>
    <w:p w:rsidR="004063C8" w:rsidRPr="003F3C28" w:rsidRDefault="004063C8" w:rsidP="00EB57E8">
      <w:pPr>
        <w:tabs>
          <w:tab w:val="center" w:pos="1985"/>
        </w:tabs>
        <w:rPr>
          <w:sz w:val="26"/>
          <w:szCs w:val="26"/>
        </w:rPr>
      </w:pPr>
      <w:r w:rsidRPr="003F3C28">
        <w:rPr>
          <w:sz w:val="26"/>
          <w:szCs w:val="26"/>
        </w:rPr>
        <w:t>- на основании заявлений, о принятии решения о подготовке документации по планировке территории от лиц,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w:t>
      </w:r>
    </w:p>
    <w:p w:rsidR="004063C8" w:rsidRPr="003F3C28" w:rsidRDefault="004063C8" w:rsidP="00F70191">
      <w:pPr>
        <w:tabs>
          <w:tab w:val="center" w:pos="1985"/>
        </w:tabs>
        <w:ind w:firstLine="709"/>
        <w:rPr>
          <w:sz w:val="26"/>
          <w:szCs w:val="26"/>
          <w:lang w:eastAsia="en-US"/>
        </w:rPr>
      </w:pPr>
      <w:r w:rsidRPr="003F3C28">
        <w:rPr>
          <w:sz w:val="26"/>
          <w:szCs w:val="26"/>
          <w:lang w:eastAsia="en-US"/>
        </w:rPr>
        <w:t xml:space="preserve">2. Указанное </w:t>
      </w:r>
      <w:r w:rsidRPr="003F3C28">
        <w:rPr>
          <w:sz w:val="26"/>
          <w:szCs w:val="26"/>
          <w:shd w:val="clear" w:color="auto" w:fill="FFFFFF"/>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r w:rsidRPr="003F3C28">
        <w:rPr>
          <w:sz w:val="26"/>
          <w:szCs w:val="26"/>
          <w:lang w:eastAsia="en-US"/>
        </w:rPr>
        <w:t>.</w:t>
      </w:r>
    </w:p>
    <w:p w:rsidR="004063C8" w:rsidRPr="003F3C28" w:rsidRDefault="004063C8" w:rsidP="006A7A36">
      <w:pPr>
        <w:tabs>
          <w:tab w:val="center" w:pos="1985"/>
        </w:tabs>
        <w:autoSpaceDE w:val="0"/>
        <w:autoSpaceDN w:val="0"/>
        <w:adjustRightInd w:val="0"/>
        <w:ind w:firstLine="709"/>
        <w:rPr>
          <w:sz w:val="26"/>
          <w:szCs w:val="26"/>
          <w:lang w:eastAsia="en-US"/>
        </w:rPr>
      </w:pPr>
      <w:r w:rsidRPr="003F3C28">
        <w:rPr>
          <w:sz w:val="26"/>
          <w:szCs w:val="26"/>
          <w:lang w:eastAsia="en-US"/>
        </w:rPr>
        <w:t xml:space="preserve">3.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w:t>
      </w:r>
      <w:r w:rsidR="007805E5" w:rsidRPr="003F3C28">
        <w:rPr>
          <w:sz w:val="26"/>
          <w:szCs w:val="26"/>
        </w:rPr>
        <w:t>Каркатеевы</w:t>
      </w:r>
      <w:r w:rsidRPr="003F3C28">
        <w:rPr>
          <w:sz w:val="26"/>
          <w:szCs w:val="26"/>
          <w:lang w:eastAsia="en-US"/>
        </w:rPr>
        <w:t xml:space="preserve"> свои предложения о порядке, сроках подготовки и содержании документации по планировке территории.</w:t>
      </w:r>
    </w:p>
    <w:p w:rsidR="004063C8" w:rsidRPr="003F3C28" w:rsidRDefault="004063C8" w:rsidP="006A7A36">
      <w:pPr>
        <w:tabs>
          <w:tab w:val="center" w:pos="1985"/>
        </w:tabs>
        <w:ind w:firstLine="709"/>
        <w:rPr>
          <w:sz w:val="26"/>
          <w:szCs w:val="26"/>
          <w:lang w:eastAsia="en-US"/>
        </w:rPr>
      </w:pPr>
      <w:r w:rsidRPr="003F3C28">
        <w:rPr>
          <w:sz w:val="26"/>
          <w:szCs w:val="26"/>
          <w:lang w:eastAsia="en-US"/>
        </w:rPr>
        <w:t>4.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w:t>
      </w:r>
    </w:p>
    <w:p w:rsidR="004063C8" w:rsidRPr="003F3C28" w:rsidRDefault="004063C8" w:rsidP="00E11F8D">
      <w:pPr>
        <w:tabs>
          <w:tab w:val="center" w:pos="1985"/>
        </w:tabs>
        <w:rPr>
          <w:sz w:val="26"/>
          <w:szCs w:val="26"/>
          <w:lang w:eastAsia="en-US"/>
        </w:rPr>
      </w:pPr>
    </w:p>
    <w:p w:rsidR="004063C8" w:rsidRPr="003F3C28" w:rsidRDefault="004063C8" w:rsidP="006A7A36">
      <w:pPr>
        <w:keepNext/>
        <w:ind w:firstLine="709"/>
        <w:outlineLvl w:val="2"/>
        <w:rPr>
          <w:b/>
          <w:bCs/>
          <w:sz w:val="26"/>
          <w:szCs w:val="26"/>
        </w:rPr>
      </w:pPr>
      <w:bookmarkStart w:id="30" w:name="Par171"/>
      <w:bookmarkStart w:id="31" w:name="_Toc481066203"/>
      <w:bookmarkEnd w:id="30"/>
      <w:r w:rsidRPr="003F3C28">
        <w:rPr>
          <w:b/>
          <w:bCs/>
          <w:sz w:val="26"/>
          <w:szCs w:val="26"/>
        </w:rPr>
        <w:t>Статья 12. Состав и содержание документации по планировке территории</w:t>
      </w:r>
      <w:bookmarkEnd w:id="31"/>
    </w:p>
    <w:p w:rsidR="004063C8" w:rsidRPr="003F3C28" w:rsidRDefault="004063C8" w:rsidP="006A7A36">
      <w:pPr>
        <w:tabs>
          <w:tab w:val="center" w:pos="1985"/>
        </w:tabs>
        <w:ind w:firstLine="709"/>
        <w:rPr>
          <w:sz w:val="26"/>
          <w:szCs w:val="26"/>
        </w:rPr>
      </w:pPr>
      <w:r w:rsidRPr="003F3C28">
        <w:rPr>
          <w:sz w:val="26"/>
          <w:szCs w:val="26"/>
          <w:lang w:eastAsia="en-US"/>
        </w:rPr>
        <w:t xml:space="preserve">1.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 </w:t>
      </w:r>
    </w:p>
    <w:p w:rsidR="00D846F9" w:rsidRDefault="00D846F9" w:rsidP="006A7A36">
      <w:pPr>
        <w:keepNext/>
        <w:ind w:firstLine="709"/>
        <w:outlineLvl w:val="2"/>
        <w:rPr>
          <w:sz w:val="26"/>
          <w:szCs w:val="26"/>
          <w:lang w:eastAsia="en-US"/>
        </w:rPr>
      </w:pPr>
      <w:bookmarkStart w:id="32" w:name="Par176"/>
      <w:bookmarkStart w:id="33" w:name="_Toc481066204"/>
      <w:bookmarkEnd w:id="32"/>
    </w:p>
    <w:p w:rsidR="004063C8" w:rsidRPr="003F3C28" w:rsidRDefault="004063C8" w:rsidP="006A7A36">
      <w:pPr>
        <w:keepNext/>
        <w:ind w:firstLine="709"/>
        <w:outlineLvl w:val="2"/>
        <w:rPr>
          <w:b/>
          <w:bCs/>
          <w:sz w:val="26"/>
          <w:szCs w:val="26"/>
        </w:rPr>
      </w:pPr>
      <w:r w:rsidRPr="003F3C28">
        <w:rPr>
          <w:b/>
          <w:bCs/>
          <w:sz w:val="26"/>
          <w:szCs w:val="26"/>
        </w:rPr>
        <w:t>Статья 13. Подготовка и утверждение документации по планировке территории</w:t>
      </w:r>
      <w:bookmarkEnd w:id="33"/>
    </w:p>
    <w:p w:rsidR="004063C8" w:rsidRPr="003F3C28" w:rsidRDefault="004063C8" w:rsidP="006A7A36">
      <w:pPr>
        <w:tabs>
          <w:tab w:val="center" w:pos="1985"/>
        </w:tabs>
        <w:ind w:firstLine="709"/>
        <w:rPr>
          <w:i/>
          <w:sz w:val="26"/>
          <w:szCs w:val="26"/>
          <w:lang w:eastAsia="en-US"/>
        </w:rPr>
      </w:pPr>
      <w:r w:rsidRPr="003F3C28">
        <w:rPr>
          <w:sz w:val="26"/>
          <w:szCs w:val="26"/>
          <w:lang w:eastAsia="en-US"/>
        </w:rPr>
        <w:t xml:space="preserve">1. Подготовка документации по планировке территории СП </w:t>
      </w:r>
      <w:r w:rsidR="007805E5" w:rsidRPr="003F3C28">
        <w:rPr>
          <w:sz w:val="26"/>
          <w:szCs w:val="26"/>
        </w:rPr>
        <w:t>Каркатеевы</w:t>
      </w:r>
      <w:r w:rsidRPr="003F3C28">
        <w:rPr>
          <w:sz w:val="26"/>
          <w:szCs w:val="26"/>
        </w:rPr>
        <w:t xml:space="preserve"> </w:t>
      </w:r>
      <w:r w:rsidRPr="003F3C28">
        <w:rPr>
          <w:sz w:val="26"/>
          <w:szCs w:val="26"/>
          <w:lang w:eastAsia="en-US"/>
        </w:rPr>
        <w:t xml:space="preserve">осуществляется в соответствии с Градостроительным кодексом Российской Федерации, настоящими Правилами и муниципальными правовыми актами администрации СП </w:t>
      </w:r>
      <w:r w:rsidR="007805E5" w:rsidRPr="003F3C28">
        <w:rPr>
          <w:sz w:val="26"/>
          <w:szCs w:val="26"/>
        </w:rPr>
        <w:t>Каркатеевы</w:t>
      </w:r>
      <w:r w:rsidRPr="003F3C28">
        <w:rPr>
          <w:sz w:val="26"/>
          <w:szCs w:val="26"/>
          <w:lang w:eastAsia="en-US"/>
        </w:rPr>
        <w:t>.</w:t>
      </w:r>
    </w:p>
    <w:p w:rsidR="004063C8" w:rsidRPr="003F3C28" w:rsidRDefault="004063C8" w:rsidP="006A7A36">
      <w:pPr>
        <w:tabs>
          <w:tab w:val="center" w:pos="1985"/>
        </w:tabs>
        <w:ind w:firstLine="709"/>
        <w:rPr>
          <w:sz w:val="26"/>
          <w:szCs w:val="26"/>
        </w:rPr>
      </w:pPr>
      <w:r w:rsidRPr="003F3C28">
        <w:rPr>
          <w:sz w:val="26"/>
          <w:szCs w:val="26"/>
        </w:rPr>
        <w:t xml:space="preserve">2. Подготовка документации по планировке территории осуществляется администрацией СП </w:t>
      </w:r>
      <w:r w:rsidR="007805E5" w:rsidRPr="003F3C28">
        <w:rPr>
          <w:sz w:val="26"/>
          <w:szCs w:val="26"/>
        </w:rPr>
        <w:t>Каркатеевы</w:t>
      </w:r>
      <w:r w:rsidRPr="003F3C28">
        <w:rPr>
          <w:sz w:val="26"/>
          <w:szCs w:val="26"/>
        </w:rPr>
        <w:t xml:space="preserve"> самостоятельно либо привлекаемыми им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 юридическими лицами за счёт их средств. </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Проекты планировки территории и проекты межевания территорий,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4. Администрация СП </w:t>
      </w:r>
      <w:r w:rsidR="007805E5" w:rsidRPr="003F3C28">
        <w:rPr>
          <w:sz w:val="26"/>
          <w:szCs w:val="26"/>
        </w:rPr>
        <w:t>Каркатеевы</w:t>
      </w:r>
      <w:r w:rsidRPr="003F3C28">
        <w:rPr>
          <w:sz w:val="26"/>
          <w:szCs w:val="26"/>
          <w:lang w:eastAsia="en-US"/>
        </w:rPr>
        <w:t xml:space="preserve"> направляет Главе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заключение о результатах общественных обсуждений или публичных слушаний не позднее чем через десять дней со дня про</w:t>
      </w:r>
      <w:r w:rsidR="00501B07" w:rsidRPr="003F3C28">
        <w:rPr>
          <w:sz w:val="26"/>
          <w:szCs w:val="26"/>
          <w:lang w:eastAsia="en-US"/>
        </w:rPr>
        <w:t>ведения общественных обсуждений</w:t>
      </w:r>
      <w:r w:rsidRPr="003F3C28">
        <w:rPr>
          <w:sz w:val="26"/>
          <w:szCs w:val="26"/>
          <w:lang w:eastAsia="en-US"/>
        </w:rPr>
        <w:t xml:space="preserve"> или публичных слушаний.</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5. Глава поселения с учетом протокола общественных обсуждений или публичных слушаний по проекту планировки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СП </w:t>
      </w:r>
      <w:r w:rsidR="007805E5" w:rsidRPr="003F3C28">
        <w:rPr>
          <w:sz w:val="26"/>
          <w:szCs w:val="26"/>
        </w:rPr>
        <w:t>Каркатеевы</w:t>
      </w:r>
      <w:r w:rsidRPr="003F3C28">
        <w:rPr>
          <w:sz w:val="26"/>
          <w:szCs w:val="26"/>
        </w:rPr>
        <w:t xml:space="preserve"> </w:t>
      </w:r>
      <w:r w:rsidRPr="003F3C28">
        <w:rPr>
          <w:sz w:val="26"/>
          <w:szCs w:val="26"/>
          <w:lang w:eastAsia="en-US"/>
        </w:rPr>
        <w:t>на доработку с учётом указанных протокола и заключения.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6. Утвержденная документация по планировке территории (проекты планировки территории и проекты межевания территорий)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7805E5" w:rsidRPr="003F3C28">
        <w:rPr>
          <w:sz w:val="26"/>
          <w:szCs w:val="26"/>
          <w:lang w:eastAsia="en-US"/>
        </w:rPr>
        <w:t>Нефтеюганского</w:t>
      </w:r>
      <w:r w:rsidRPr="003F3C28">
        <w:rPr>
          <w:sz w:val="26"/>
          <w:szCs w:val="26"/>
          <w:lang w:eastAsia="en-US"/>
        </w:rPr>
        <w:t xml:space="preserve"> района в сети «Интернет».</w:t>
      </w:r>
    </w:p>
    <w:p w:rsidR="004063C8" w:rsidRPr="003F3C28" w:rsidRDefault="004063C8" w:rsidP="00E11F8D">
      <w:pPr>
        <w:tabs>
          <w:tab w:val="center" w:pos="1985"/>
        </w:tabs>
        <w:autoSpaceDE w:val="0"/>
        <w:autoSpaceDN w:val="0"/>
        <w:adjustRightInd w:val="0"/>
        <w:jc w:val="center"/>
        <w:outlineLvl w:val="0"/>
        <w:rPr>
          <w:sz w:val="26"/>
          <w:szCs w:val="26"/>
          <w:lang w:eastAsia="en-US"/>
        </w:rPr>
      </w:pPr>
      <w:bookmarkStart w:id="34" w:name="Par213"/>
      <w:bookmarkEnd w:id="34"/>
    </w:p>
    <w:p w:rsidR="004063C8" w:rsidRPr="003F3C28" w:rsidRDefault="004063C8" w:rsidP="006A7A36">
      <w:pPr>
        <w:jc w:val="center"/>
        <w:outlineLvl w:val="0"/>
        <w:rPr>
          <w:b/>
          <w:bCs/>
          <w:kern w:val="36"/>
          <w:sz w:val="26"/>
          <w:szCs w:val="26"/>
        </w:rPr>
      </w:pPr>
      <w:bookmarkStart w:id="35" w:name="Par225"/>
      <w:bookmarkStart w:id="36" w:name="_Toc481066205"/>
      <w:bookmarkEnd w:id="35"/>
      <w:r w:rsidRPr="003F3C28">
        <w:rPr>
          <w:b/>
          <w:bCs/>
          <w:kern w:val="36"/>
          <w:sz w:val="26"/>
          <w:szCs w:val="26"/>
        </w:rPr>
        <w:t xml:space="preserve">Глава 4. Порядок (процедуры) регулирования землепользования на </w:t>
      </w:r>
      <w:bookmarkEnd w:id="36"/>
      <w:r w:rsidRPr="003F3C28">
        <w:rPr>
          <w:b/>
          <w:sz w:val="26"/>
          <w:szCs w:val="26"/>
        </w:rPr>
        <w:t xml:space="preserve">территории СП </w:t>
      </w:r>
      <w:r w:rsidR="007805E5" w:rsidRPr="003F3C28">
        <w:rPr>
          <w:b/>
          <w:sz w:val="26"/>
          <w:szCs w:val="26"/>
        </w:rPr>
        <w:t>Каркатеевы</w:t>
      </w:r>
    </w:p>
    <w:p w:rsidR="004063C8" w:rsidRPr="003F3C28" w:rsidRDefault="004063C8" w:rsidP="006A7A36">
      <w:pPr>
        <w:tabs>
          <w:tab w:val="center" w:pos="1985"/>
        </w:tabs>
        <w:jc w:val="center"/>
        <w:rPr>
          <w:sz w:val="26"/>
          <w:szCs w:val="26"/>
          <w:lang w:eastAsia="en-US"/>
        </w:rPr>
      </w:pPr>
    </w:p>
    <w:p w:rsidR="004063C8" w:rsidRPr="003F3C28" w:rsidRDefault="004063C8" w:rsidP="006A7A36">
      <w:pPr>
        <w:keepNext/>
        <w:ind w:firstLine="709"/>
        <w:outlineLvl w:val="2"/>
        <w:rPr>
          <w:b/>
          <w:bCs/>
          <w:sz w:val="26"/>
          <w:szCs w:val="26"/>
        </w:rPr>
      </w:pPr>
      <w:bookmarkStart w:id="37" w:name="Par228"/>
      <w:bookmarkStart w:id="38" w:name="_Toc481066206"/>
      <w:bookmarkEnd w:id="37"/>
      <w:r w:rsidRPr="003F3C28">
        <w:rPr>
          <w:b/>
          <w:bCs/>
          <w:sz w:val="26"/>
          <w:szCs w:val="26"/>
        </w:rPr>
        <w:t xml:space="preserve">Статья 14. Предоставление земельных участков, находящихся в муниципальной собственности </w:t>
      </w:r>
      <w:bookmarkEnd w:id="38"/>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Органы местного самоуправления СП </w:t>
      </w:r>
      <w:r w:rsidR="007805E5" w:rsidRPr="003F3C28">
        <w:rPr>
          <w:sz w:val="26"/>
          <w:szCs w:val="26"/>
        </w:rPr>
        <w:t>Каркатеевы</w:t>
      </w:r>
      <w:r w:rsidRPr="003F3C28">
        <w:rPr>
          <w:sz w:val="26"/>
          <w:szCs w:val="26"/>
          <w:lang w:eastAsia="en-US"/>
        </w:rPr>
        <w:t xml:space="preserve"> осуществляют распоряжение земельными участками на территории СП </w:t>
      </w:r>
      <w:r w:rsidR="007805E5" w:rsidRPr="003F3C28">
        <w:rPr>
          <w:sz w:val="26"/>
          <w:szCs w:val="26"/>
        </w:rPr>
        <w:t>Каркатеевы</w:t>
      </w:r>
      <w:r w:rsidRPr="003F3C28">
        <w:rPr>
          <w:sz w:val="26"/>
          <w:szCs w:val="26"/>
          <w:lang w:eastAsia="en-US"/>
        </w:rPr>
        <w:t>, находящихся в муниципальной собственности в соответствии с действующим законодательством.</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4063C8" w:rsidRPr="003F3C28" w:rsidRDefault="004063C8" w:rsidP="006A7A36">
      <w:pPr>
        <w:tabs>
          <w:tab w:val="center" w:pos="1985"/>
        </w:tabs>
        <w:ind w:firstLine="709"/>
        <w:rPr>
          <w:sz w:val="26"/>
          <w:szCs w:val="26"/>
          <w:lang w:eastAsia="en-US"/>
        </w:rPr>
      </w:pPr>
      <w:r w:rsidRPr="003F3C28">
        <w:rPr>
          <w:sz w:val="26"/>
          <w:szCs w:val="26"/>
          <w:lang w:eastAsia="en-US"/>
        </w:rPr>
        <w:lastRenderedPageBreak/>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действующим законодательством.</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4. Порядок предоставления земельных участков для строительства на территории СП </w:t>
      </w:r>
      <w:r w:rsidR="007805E5" w:rsidRPr="003F3C28">
        <w:rPr>
          <w:sz w:val="26"/>
          <w:szCs w:val="26"/>
        </w:rPr>
        <w:t>Каркатеевы</w:t>
      </w:r>
      <w:r w:rsidRPr="003F3C28">
        <w:rPr>
          <w:sz w:val="26"/>
          <w:szCs w:val="26"/>
          <w:lang w:eastAsia="en-US"/>
        </w:rPr>
        <w:t xml:space="preserve"> регулируется земельным законодательством.</w:t>
      </w:r>
    </w:p>
    <w:p w:rsidR="004063C8" w:rsidRPr="003F3C28" w:rsidRDefault="004063C8" w:rsidP="006A7A36">
      <w:pPr>
        <w:tabs>
          <w:tab w:val="center" w:pos="1985"/>
        </w:tabs>
        <w:ind w:firstLine="709"/>
        <w:rPr>
          <w:sz w:val="26"/>
          <w:szCs w:val="26"/>
          <w:lang w:eastAsia="en-US"/>
        </w:rPr>
      </w:pPr>
      <w:r w:rsidRPr="003F3C28">
        <w:rPr>
          <w:sz w:val="26"/>
          <w:szCs w:val="26"/>
          <w:lang w:eastAsia="en-US"/>
        </w:rPr>
        <w:t>5. Предоставление земельных участков для целей, не связанных со строительством, осуществляется в соответствии с действующим земельным законодательством.</w:t>
      </w:r>
    </w:p>
    <w:p w:rsidR="004063C8" w:rsidRPr="003F3C28" w:rsidRDefault="004063C8" w:rsidP="00E11F8D">
      <w:pPr>
        <w:tabs>
          <w:tab w:val="center" w:pos="1985"/>
        </w:tabs>
        <w:rPr>
          <w:sz w:val="26"/>
          <w:szCs w:val="26"/>
          <w:lang w:eastAsia="en-US"/>
        </w:rPr>
      </w:pPr>
    </w:p>
    <w:p w:rsidR="004063C8" w:rsidRPr="003F3C28" w:rsidRDefault="004063C8" w:rsidP="006A7A36">
      <w:pPr>
        <w:keepNext/>
        <w:ind w:firstLine="709"/>
        <w:outlineLvl w:val="2"/>
        <w:rPr>
          <w:b/>
          <w:bCs/>
          <w:sz w:val="26"/>
          <w:szCs w:val="26"/>
        </w:rPr>
      </w:pPr>
      <w:bookmarkStart w:id="39" w:name="Par236"/>
      <w:bookmarkStart w:id="40" w:name="_Toc481066207"/>
      <w:bookmarkEnd w:id="39"/>
      <w:r w:rsidRPr="003F3C28">
        <w:rPr>
          <w:b/>
          <w:bCs/>
          <w:sz w:val="26"/>
          <w:szCs w:val="26"/>
        </w:rPr>
        <w:t xml:space="preserve">Статья 15. Категории земель </w:t>
      </w:r>
      <w:bookmarkEnd w:id="40"/>
      <w:r w:rsidRPr="003F3C28">
        <w:rPr>
          <w:b/>
          <w:sz w:val="26"/>
          <w:szCs w:val="26"/>
        </w:rPr>
        <w:t xml:space="preserve">территории СП </w:t>
      </w:r>
      <w:r w:rsidR="007805E5" w:rsidRPr="003F3C28">
        <w:rPr>
          <w:b/>
          <w:sz w:val="26"/>
          <w:szCs w:val="26"/>
        </w:rPr>
        <w:t>Каркатеевы</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В состав земель территории СП </w:t>
      </w:r>
      <w:r w:rsidR="007805E5" w:rsidRPr="003F3C28">
        <w:rPr>
          <w:sz w:val="26"/>
          <w:szCs w:val="26"/>
        </w:rPr>
        <w:t>Каркатеевы</w:t>
      </w:r>
      <w:r w:rsidRPr="003F3C28">
        <w:rPr>
          <w:sz w:val="26"/>
          <w:szCs w:val="26"/>
          <w:lang w:eastAsia="en-US"/>
        </w:rPr>
        <w:t xml:space="preserve"> входят земли следующих категорий:</w:t>
      </w:r>
    </w:p>
    <w:p w:rsidR="004063C8" w:rsidRPr="003F3C28" w:rsidRDefault="004063C8" w:rsidP="006A7A36">
      <w:pPr>
        <w:tabs>
          <w:tab w:val="center" w:pos="1985"/>
        </w:tabs>
        <w:ind w:firstLine="709"/>
        <w:rPr>
          <w:sz w:val="26"/>
          <w:szCs w:val="26"/>
          <w:lang w:eastAsia="en-US"/>
        </w:rPr>
      </w:pPr>
      <w:r w:rsidRPr="003F3C28">
        <w:rPr>
          <w:sz w:val="26"/>
          <w:szCs w:val="26"/>
          <w:lang w:eastAsia="en-US"/>
        </w:rPr>
        <w:t>1) земли сельскохозяйственного назначения;</w:t>
      </w:r>
    </w:p>
    <w:p w:rsidR="0072223B" w:rsidRPr="003F3C28" w:rsidRDefault="0072223B" w:rsidP="006A7A36">
      <w:pPr>
        <w:tabs>
          <w:tab w:val="center" w:pos="1985"/>
        </w:tabs>
        <w:ind w:firstLine="709"/>
        <w:rPr>
          <w:sz w:val="26"/>
          <w:szCs w:val="26"/>
          <w:lang w:eastAsia="en-US"/>
        </w:rPr>
      </w:pPr>
      <w:r w:rsidRPr="003F3C28">
        <w:rPr>
          <w:sz w:val="26"/>
          <w:szCs w:val="26"/>
          <w:lang w:eastAsia="en-US"/>
        </w:rPr>
        <w:t>2) земли населенных пунктов;</w:t>
      </w:r>
    </w:p>
    <w:p w:rsidR="004063C8" w:rsidRPr="003F3C28" w:rsidRDefault="0072223B" w:rsidP="006A7A36">
      <w:pPr>
        <w:tabs>
          <w:tab w:val="center" w:pos="1985"/>
        </w:tabs>
        <w:ind w:firstLine="709"/>
        <w:rPr>
          <w:sz w:val="26"/>
          <w:szCs w:val="26"/>
          <w:lang w:eastAsia="en-US"/>
        </w:rPr>
      </w:pPr>
      <w:r w:rsidRPr="003F3C28">
        <w:rPr>
          <w:sz w:val="26"/>
          <w:szCs w:val="26"/>
          <w:lang w:eastAsia="en-US"/>
        </w:rPr>
        <w:t>3</w:t>
      </w:r>
      <w:r w:rsidR="004063C8" w:rsidRPr="003F3C28">
        <w:rPr>
          <w:sz w:val="26"/>
          <w:szCs w:val="26"/>
          <w:lang w:eastAsia="en-US"/>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063C8" w:rsidRPr="003F3C28" w:rsidRDefault="0072223B" w:rsidP="006A7A36">
      <w:pPr>
        <w:tabs>
          <w:tab w:val="center" w:pos="1985"/>
        </w:tabs>
        <w:ind w:firstLine="709"/>
        <w:rPr>
          <w:sz w:val="26"/>
          <w:szCs w:val="26"/>
          <w:lang w:eastAsia="en-US"/>
        </w:rPr>
      </w:pPr>
      <w:r w:rsidRPr="003F3C28">
        <w:rPr>
          <w:sz w:val="26"/>
          <w:szCs w:val="26"/>
          <w:lang w:eastAsia="en-US"/>
        </w:rPr>
        <w:t>4</w:t>
      </w:r>
      <w:r w:rsidR="004063C8" w:rsidRPr="003F3C28">
        <w:rPr>
          <w:sz w:val="26"/>
          <w:szCs w:val="26"/>
          <w:lang w:eastAsia="en-US"/>
        </w:rPr>
        <w:t>) земли лесного фонда;</w:t>
      </w:r>
    </w:p>
    <w:p w:rsidR="004063C8" w:rsidRPr="003F3C28" w:rsidRDefault="0072223B" w:rsidP="006A7A36">
      <w:pPr>
        <w:tabs>
          <w:tab w:val="center" w:pos="1985"/>
        </w:tabs>
        <w:ind w:firstLine="709"/>
        <w:rPr>
          <w:sz w:val="26"/>
          <w:szCs w:val="26"/>
          <w:lang w:eastAsia="en-US"/>
        </w:rPr>
      </w:pPr>
      <w:r w:rsidRPr="003F3C28">
        <w:rPr>
          <w:sz w:val="26"/>
          <w:szCs w:val="26"/>
          <w:lang w:eastAsia="en-US"/>
        </w:rPr>
        <w:t>5</w:t>
      </w:r>
      <w:r w:rsidR="00501B07" w:rsidRPr="003F3C28">
        <w:rPr>
          <w:sz w:val="26"/>
          <w:szCs w:val="26"/>
          <w:lang w:eastAsia="en-US"/>
        </w:rPr>
        <w:t>) земли водного фонда;</w:t>
      </w:r>
    </w:p>
    <w:p w:rsidR="00501B07" w:rsidRPr="003F3C28" w:rsidRDefault="00501B07" w:rsidP="006A7A36">
      <w:pPr>
        <w:tabs>
          <w:tab w:val="center" w:pos="1985"/>
        </w:tabs>
        <w:ind w:firstLine="709"/>
        <w:rPr>
          <w:sz w:val="26"/>
          <w:szCs w:val="26"/>
          <w:lang w:eastAsia="en-US"/>
        </w:rPr>
      </w:pPr>
      <w:r w:rsidRPr="003F3C28">
        <w:rPr>
          <w:sz w:val="26"/>
          <w:szCs w:val="26"/>
          <w:lang w:eastAsia="en-US"/>
        </w:rPr>
        <w:t>6) земли запаса.</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Правовое регулирование отношений, возникающих в связи с переводом земель или земельных участков в составе таких земель из одной категории в другую, осуществляется в соответствии с Земельным кодексом Российской Федерации, иным действующим законодательством.</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4063C8" w:rsidRPr="003F3C28" w:rsidRDefault="004063C8" w:rsidP="00E11F8D">
      <w:pPr>
        <w:tabs>
          <w:tab w:val="center" w:pos="1985"/>
        </w:tabs>
        <w:rPr>
          <w:sz w:val="26"/>
          <w:szCs w:val="26"/>
          <w:lang w:eastAsia="en-US"/>
        </w:rPr>
      </w:pPr>
      <w:bookmarkStart w:id="41" w:name="Par249"/>
      <w:bookmarkEnd w:id="41"/>
    </w:p>
    <w:p w:rsidR="004063C8" w:rsidRPr="003F3C28" w:rsidRDefault="004063C8" w:rsidP="006A7A36">
      <w:pPr>
        <w:jc w:val="center"/>
        <w:outlineLvl w:val="0"/>
        <w:rPr>
          <w:b/>
          <w:bCs/>
          <w:kern w:val="36"/>
          <w:sz w:val="26"/>
          <w:szCs w:val="26"/>
        </w:rPr>
      </w:pPr>
      <w:bookmarkStart w:id="42" w:name="Par255"/>
      <w:bookmarkStart w:id="43" w:name="Par259"/>
      <w:bookmarkStart w:id="44" w:name="_Toc481066208"/>
      <w:bookmarkEnd w:id="42"/>
      <w:bookmarkEnd w:id="43"/>
      <w:r w:rsidRPr="003F3C28">
        <w:rPr>
          <w:b/>
          <w:bCs/>
          <w:kern w:val="36"/>
          <w:sz w:val="26"/>
          <w:szCs w:val="26"/>
        </w:rPr>
        <w:t xml:space="preserve">Глава 5. Порядок (процедуры) регулирования застройки </w:t>
      </w:r>
      <w:bookmarkEnd w:id="44"/>
      <w:r w:rsidRPr="003F3C28">
        <w:rPr>
          <w:b/>
          <w:sz w:val="26"/>
          <w:szCs w:val="26"/>
        </w:rPr>
        <w:t xml:space="preserve">территории СП </w:t>
      </w:r>
      <w:r w:rsidR="007805E5" w:rsidRPr="003F3C28">
        <w:rPr>
          <w:b/>
          <w:sz w:val="26"/>
          <w:szCs w:val="26"/>
        </w:rPr>
        <w:t>Каркатеевы</w:t>
      </w:r>
    </w:p>
    <w:p w:rsidR="004063C8" w:rsidRPr="003F3C28" w:rsidRDefault="004063C8" w:rsidP="006A7A36">
      <w:pPr>
        <w:jc w:val="center"/>
        <w:outlineLvl w:val="0"/>
        <w:rPr>
          <w:b/>
          <w:bCs/>
          <w:kern w:val="36"/>
          <w:sz w:val="26"/>
          <w:szCs w:val="26"/>
        </w:rPr>
      </w:pPr>
    </w:p>
    <w:p w:rsidR="004063C8" w:rsidRPr="003F3C28" w:rsidRDefault="004063C8" w:rsidP="006A7A36">
      <w:pPr>
        <w:keepNext/>
        <w:ind w:firstLine="709"/>
        <w:outlineLvl w:val="2"/>
        <w:rPr>
          <w:b/>
          <w:bCs/>
          <w:sz w:val="26"/>
          <w:szCs w:val="26"/>
        </w:rPr>
      </w:pPr>
      <w:bookmarkStart w:id="45" w:name="Par262"/>
      <w:bookmarkStart w:id="46" w:name="_Toc481066209"/>
      <w:bookmarkEnd w:id="45"/>
      <w:r w:rsidRPr="003F3C28">
        <w:rPr>
          <w:b/>
          <w:bCs/>
          <w:sz w:val="26"/>
          <w:szCs w:val="26"/>
        </w:rPr>
        <w:t xml:space="preserve">Статья 16. Основные принципы организации застройки </w:t>
      </w:r>
      <w:bookmarkEnd w:id="46"/>
      <w:r w:rsidRPr="003F3C28">
        <w:rPr>
          <w:b/>
          <w:sz w:val="26"/>
          <w:szCs w:val="26"/>
        </w:rPr>
        <w:t>территории</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Планировочная организация и застройка территории СП </w:t>
      </w:r>
      <w:r w:rsidR="007805E5" w:rsidRPr="003F3C28">
        <w:rPr>
          <w:sz w:val="26"/>
          <w:szCs w:val="26"/>
        </w:rPr>
        <w:t>Каркатеевы</w:t>
      </w:r>
      <w:r w:rsidRPr="003F3C28">
        <w:rPr>
          <w:sz w:val="26"/>
          <w:szCs w:val="26"/>
          <w:lang w:eastAsia="en-US"/>
        </w:rPr>
        <w:t xml:space="preserve"> должны отвечать требованиям создания окружающей среды, соответствующей значению поселения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СП </w:t>
      </w:r>
      <w:r w:rsidR="007805E5" w:rsidRPr="003F3C28">
        <w:rPr>
          <w:sz w:val="26"/>
          <w:szCs w:val="26"/>
        </w:rPr>
        <w:t>Каркатеевы</w:t>
      </w:r>
      <w:r w:rsidRPr="003F3C28">
        <w:rPr>
          <w:sz w:val="26"/>
          <w:szCs w:val="26"/>
          <w:lang w:eastAsia="en-US"/>
        </w:rPr>
        <w:t xml:space="preserve"> с учетом особенностей ее функциональной организации, решений транспортной и инженерной инфраструктур поселения, принятых в генеральном плане, инженерно-геологических и ландшафтных характеристик поселения.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Застройка территории СП </w:t>
      </w:r>
      <w:r w:rsidR="007805E5" w:rsidRPr="003F3C28">
        <w:rPr>
          <w:sz w:val="26"/>
          <w:szCs w:val="26"/>
        </w:rPr>
        <w:t>Каркатеевы</w:t>
      </w:r>
      <w:r w:rsidRPr="003F3C28">
        <w:rPr>
          <w:sz w:val="26"/>
          <w:szCs w:val="26"/>
        </w:rPr>
        <w:t xml:space="preserve"> </w:t>
      </w:r>
      <w:r w:rsidRPr="003F3C28">
        <w:rPr>
          <w:sz w:val="26"/>
          <w:szCs w:val="26"/>
          <w:lang w:eastAsia="en-US"/>
        </w:rPr>
        <w:t xml:space="preserve">должна осуществляться в соответствии со схемами территориального планирования Российской Федерации, схемой территориального планирования автономного округа, схемой территориального планирования района, утвержденными проектами планировки территории, проектами межевания территорий и градостроительными планами </w:t>
      </w:r>
      <w:r w:rsidRPr="003F3C28">
        <w:rPr>
          <w:sz w:val="26"/>
          <w:szCs w:val="26"/>
          <w:lang w:eastAsia="en-US"/>
        </w:rPr>
        <w:lastRenderedPageBreak/>
        <w:t xml:space="preserve">земельных участков, настоящими Правилами, а также действующими на территории СП </w:t>
      </w:r>
      <w:r w:rsidR="007805E5" w:rsidRPr="003F3C28">
        <w:rPr>
          <w:sz w:val="26"/>
          <w:szCs w:val="26"/>
        </w:rPr>
        <w:t>Каркатеевы</w:t>
      </w:r>
      <w:r w:rsidRPr="003F3C28">
        <w:rPr>
          <w:sz w:val="26"/>
          <w:szCs w:val="26"/>
        </w:rPr>
        <w:t xml:space="preserve"> </w:t>
      </w:r>
      <w:r w:rsidRPr="003F3C28">
        <w:rPr>
          <w:sz w:val="26"/>
          <w:szCs w:val="26"/>
          <w:lang w:eastAsia="en-US"/>
        </w:rPr>
        <w:t>муниципальными правовыми актами органов местного самоуправления в области градостроительной деятельности.</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При проектировании и осуществлении строительства необходимо соблюдать границы полос отвода, линии застройки и отступы от них, предусмотренные утвержденной в установленном порядке градостроительной документацией. Нарушение границ полос отвода, линий застройки и отступов от них влечёт за собой наступление ответственности в соответствии с действующим законодательством.</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4. Строительство объектов капитального строительства, линейных объектов и объектов благоустройства на </w:t>
      </w:r>
      <w:r w:rsidRPr="003F3C28">
        <w:rPr>
          <w:sz w:val="26"/>
          <w:szCs w:val="26"/>
        </w:rPr>
        <w:t xml:space="preserve">территории СП </w:t>
      </w:r>
      <w:r w:rsidR="007805E5" w:rsidRPr="003F3C28">
        <w:rPr>
          <w:sz w:val="26"/>
          <w:szCs w:val="26"/>
        </w:rPr>
        <w:t>Каркатеевы</w:t>
      </w:r>
      <w:r w:rsidRPr="003F3C28">
        <w:rPr>
          <w:sz w:val="26"/>
          <w:szCs w:val="26"/>
        </w:rPr>
        <w:t xml:space="preserve"> </w:t>
      </w:r>
      <w:r w:rsidRPr="003F3C28">
        <w:rPr>
          <w:sz w:val="26"/>
          <w:szCs w:val="26"/>
          <w:lang w:eastAsia="en-US"/>
        </w:rPr>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4063C8" w:rsidRPr="003F3C28" w:rsidRDefault="004063C8" w:rsidP="006A7A36">
      <w:pPr>
        <w:tabs>
          <w:tab w:val="center" w:pos="1985"/>
        </w:tabs>
        <w:ind w:firstLine="709"/>
        <w:rPr>
          <w:sz w:val="26"/>
          <w:szCs w:val="26"/>
          <w:lang w:eastAsia="en-US"/>
        </w:rPr>
      </w:pPr>
      <w:r w:rsidRPr="003F3C28">
        <w:rPr>
          <w:sz w:val="26"/>
          <w:szCs w:val="26"/>
          <w:lang w:eastAsia="en-US"/>
        </w:rPr>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4063C8" w:rsidRPr="003F3C28" w:rsidRDefault="004063C8" w:rsidP="00E4635E">
      <w:pPr>
        <w:tabs>
          <w:tab w:val="center" w:pos="1985"/>
        </w:tabs>
        <w:ind w:firstLine="709"/>
        <w:rPr>
          <w:sz w:val="26"/>
          <w:szCs w:val="26"/>
          <w:lang w:eastAsia="en-US"/>
        </w:rPr>
      </w:pPr>
      <w:r w:rsidRPr="003F3C28">
        <w:rPr>
          <w:sz w:val="26"/>
          <w:szCs w:val="26"/>
          <w:lang w:eastAsia="en-US"/>
        </w:rPr>
        <w:t xml:space="preserve">6. До начала строительства объектов на земельном участке должно осуществляться устройство дорог, вертикальная планировка территории СП </w:t>
      </w:r>
      <w:r w:rsidR="007805E5" w:rsidRPr="003F3C28">
        <w:rPr>
          <w:sz w:val="26"/>
          <w:szCs w:val="26"/>
        </w:rPr>
        <w:t>Каркатеевы</w:t>
      </w:r>
      <w:r w:rsidRPr="003F3C28">
        <w:rPr>
          <w:sz w:val="26"/>
          <w:szCs w:val="26"/>
          <w:lang w:eastAsia="en-US"/>
        </w:rPr>
        <w:t>,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4063C8" w:rsidRPr="003F3C28" w:rsidRDefault="004063C8" w:rsidP="006A7A36">
      <w:pPr>
        <w:tabs>
          <w:tab w:val="center" w:pos="1985"/>
        </w:tabs>
        <w:ind w:firstLine="709"/>
        <w:rPr>
          <w:sz w:val="26"/>
          <w:szCs w:val="26"/>
          <w:lang w:eastAsia="en-US"/>
        </w:rPr>
      </w:pPr>
      <w:r w:rsidRPr="003F3C28">
        <w:rPr>
          <w:sz w:val="26"/>
          <w:szCs w:val="26"/>
          <w:lang w:eastAsia="en-US"/>
        </w:rPr>
        <w:t>7. Тип застройки, этажность, плотность, архитектурно-композиционные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rsidR="004063C8" w:rsidRPr="003F3C28" w:rsidRDefault="004063C8" w:rsidP="006A7A36">
      <w:pPr>
        <w:tabs>
          <w:tab w:val="center" w:pos="1985"/>
        </w:tabs>
        <w:ind w:firstLine="709"/>
        <w:rPr>
          <w:sz w:val="26"/>
          <w:szCs w:val="26"/>
          <w:lang w:eastAsia="en-US"/>
        </w:rPr>
      </w:pPr>
      <w:r w:rsidRPr="003F3C28">
        <w:rPr>
          <w:sz w:val="26"/>
          <w:szCs w:val="26"/>
          <w:lang w:eastAsia="en-US"/>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4063C8" w:rsidRPr="003F3C28" w:rsidRDefault="004063C8" w:rsidP="006A7A36">
      <w:pPr>
        <w:tabs>
          <w:tab w:val="center" w:pos="1985"/>
        </w:tabs>
        <w:ind w:firstLine="709"/>
        <w:rPr>
          <w:sz w:val="26"/>
          <w:szCs w:val="26"/>
        </w:rPr>
      </w:pPr>
      <w:r w:rsidRPr="003F3C28">
        <w:rPr>
          <w:sz w:val="26"/>
          <w:szCs w:val="26"/>
          <w:lang w:eastAsia="en-US"/>
        </w:rPr>
        <w:t>9.</w:t>
      </w:r>
      <w:r w:rsidR="00D846F9">
        <w:rPr>
          <w:sz w:val="26"/>
          <w:szCs w:val="26"/>
          <w:lang w:eastAsia="en-US"/>
        </w:rPr>
        <w:t xml:space="preserve"> </w:t>
      </w:r>
      <w:r w:rsidRPr="003F3C28">
        <w:rPr>
          <w:sz w:val="26"/>
          <w:szCs w:val="26"/>
        </w:rPr>
        <w:t xml:space="preserve">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 </w:t>
      </w:r>
    </w:p>
    <w:p w:rsidR="004063C8" w:rsidRPr="003F3C28" w:rsidRDefault="004063C8" w:rsidP="006A7A36">
      <w:pPr>
        <w:tabs>
          <w:tab w:val="center" w:pos="1985"/>
        </w:tabs>
        <w:ind w:firstLine="709"/>
        <w:rPr>
          <w:sz w:val="26"/>
          <w:szCs w:val="26"/>
        </w:rPr>
      </w:pPr>
    </w:p>
    <w:p w:rsidR="004063C8" w:rsidRPr="003F3C28" w:rsidRDefault="004063C8" w:rsidP="006A7A36">
      <w:pPr>
        <w:keepNext/>
        <w:ind w:firstLine="709"/>
        <w:outlineLvl w:val="2"/>
        <w:rPr>
          <w:b/>
          <w:bCs/>
          <w:sz w:val="26"/>
          <w:szCs w:val="26"/>
        </w:rPr>
      </w:pPr>
      <w:bookmarkStart w:id="47" w:name="Par273"/>
      <w:bookmarkStart w:id="48" w:name="_Toc481066210"/>
      <w:bookmarkEnd w:id="47"/>
      <w:r w:rsidRPr="003F3C28">
        <w:rPr>
          <w:b/>
          <w:bCs/>
          <w:sz w:val="26"/>
          <w:szCs w:val="26"/>
        </w:rPr>
        <w:t>Статья 17. Проектная документация объекта капитального строительства</w:t>
      </w:r>
      <w:bookmarkEnd w:id="48"/>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Проектная документация представляет собой </w:t>
      </w:r>
      <w:r w:rsidRPr="003F3C28">
        <w:rPr>
          <w:sz w:val="26"/>
          <w:szCs w:val="26"/>
          <w:shd w:val="clear" w:color="auto" w:fill="FFFFFF"/>
        </w:rPr>
        <w:t>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Подготовка проектной документации осуществляется физическими или юридическими лицами, которые соответствуют требованиям действующего </w:t>
      </w:r>
      <w:r w:rsidRPr="003F3C28">
        <w:rPr>
          <w:sz w:val="26"/>
          <w:szCs w:val="26"/>
          <w:lang w:eastAsia="en-US"/>
        </w:rPr>
        <w:lastRenderedPageBreak/>
        <w:t>законодательства, предъявляемым к лицам, осуществляющим архитектурно-строительное проектирование.</w:t>
      </w:r>
    </w:p>
    <w:p w:rsidR="0072223B" w:rsidRPr="003F3C28" w:rsidRDefault="004063C8" w:rsidP="0072223B">
      <w:pPr>
        <w:tabs>
          <w:tab w:val="center" w:pos="1985"/>
        </w:tabs>
        <w:ind w:firstLine="709"/>
        <w:rPr>
          <w:rFonts w:eastAsia="Calibri"/>
          <w:sz w:val="26"/>
          <w:szCs w:val="26"/>
          <w:lang w:eastAsia="en-US"/>
        </w:rPr>
      </w:pPr>
      <w:r w:rsidRPr="003F3C28">
        <w:rPr>
          <w:sz w:val="26"/>
          <w:szCs w:val="26"/>
          <w:lang w:eastAsia="en-US"/>
        </w:rPr>
        <w:t xml:space="preserve">3. </w:t>
      </w:r>
      <w:r w:rsidR="0072223B" w:rsidRPr="003F3C28">
        <w:rPr>
          <w:rFonts w:eastAsia="Calibri"/>
          <w:sz w:val="26"/>
          <w:szCs w:val="26"/>
          <w:lang w:eastAsia="en-US"/>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4063C8" w:rsidRPr="003F3C28" w:rsidRDefault="004063C8" w:rsidP="006A7A36">
      <w:pPr>
        <w:tabs>
          <w:tab w:val="center" w:pos="1985"/>
        </w:tabs>
        <w:ind w:firstLine="709"/>
        <w:rPr>
          <w:sz w:val="26"/>
          <w:szCs w:val="26"/>
          <w:lang w:eastAsia="en-US"/>
        </w:rPr>
      </w:pPr>
      <w:r w:rsidRPr="003F3C28">
        <w:rPr>
          <w:sz w:val="26"/>
          <w:szCs w:val="26"/>
          <w:lang w:eastAsia="en-US"/>
        </w:rPr>
        <w:t>4. Проектная документация подлежит государственной экспертизе в случаях и в порядке, установленных действующим законодательством.</w:t>
      </w:r>
    </w:p>
    <w:p w:rsidR="004063C8" w:rsidRPr="003F3C28" w:rsidRDefault="004063C8" w:rsidP="006A7A36">
      <w:pPr>
        <w:tabs>
          <w:tab w:val="center" w:pos="1985"/>
        </w:tabs>
        <w:ind w:firstLine="709"/>
        <w:rPr>
          <w:sz w:val="26"/>
          <w:szCs w:val="26"/>
          <w:lang w:eastAsia="en-US"/>
        </w:rPr>
      </w:pPr>
      <w:r w:rsidRPr="003F3C28">
        <w:rPr>
          <w:sz w:val="26"/>
          <w:szCs w:val="26"/>
          <w:lang w:eastAsia="en-US"/>
        </w:rPr>
        <w:t>5. Проектная документация, в отношении которой государственная экспертиза не проводится, согласно частям 2, 3 статьи 49 Градостроительного кодекса Российской Федерации, подлежит проверке органом архитектуры и градостроительства на ее соответствие требованиям градостроительного плана, красным линиям, нормативам градостроительного проектирования, градостроительным и техническим регламентам.</w:t>
      </w:r>
    </w:p>
    <w:p w:rsidR="004063C8" w:rsidRPr="003F3C28" w:rsidRDefault="004063C8" w:rsidP="006A7A36">
      <w:pPr>
        <w:tabs>
          <w:tab w:val="center" w:pos="1985"/>
        </w:tabs>
        <w:ind w:firstLine="709"/>
        <w:rPr>
          <w:sz w:val="26"/>
          <w:szCs w:val="26"/>
          <w:shd w:val="clear" w:color="auto" w:fill="FFFFFF"/>
        </w:rPr>
      </w:pPr>
      <w:r w:rsidRPr="003F3C28">
        <w:rPr>
          <w:sz w:val="26"/>
          <w:szCs w:val="26"/>
          <w:lang w:eastAsia="en-US"/>
        </w:rPr>
        <w:t xml:space="preserve">6. </w:t>
      </w:r>
      <w:r w:rsidRPr="003F3C28">
        <w:rPr>
          <w:sz w:val="26"/>
          <w:szCs w:val="26"/>
          <w:shd w:val="clear" w:color="auto" w:fill="FFFFFF"/>
        </w:rPr>
        <w:t>Проектная документация утверждается </w:t>
      </w:r>
      <w:hyperlink r:id="rId17" w:anchor="/document/12138258/entry/1016" w:history="1">
        <w:r w:rsidRPr="003F3C28">
          <w:rPr>
            <w:rStyle w:val="ae"/>
            <w:color w:val="auto"/>
            <w:sz w:val="26"/>
            <w:szCs w:val="26"/>
            <w:u w:val="none"/>
            <w:shd w:val="clear" w:color="auto" w:fill="FFFFFF"/>
          </w:rPr>
          <w:t>застройщиком</w:t>
        </w:r>
      </w:hyperlink>
      <w:r w:rsidRPr="003F3C28">
        <w:rPr>
          <w:sz w:val="26"/>
          <w:szCs w:val="26"/>
          <w:shd w:val="clear" w:color="auto" w:fill="FFFFFF"/>
        </w:rPr>
        <w:t>,  техническим заказчиком, лицом, ответственным за эксплуатацию здания, сооружения, или региональным оператором. В случаях, предусмотренных </w:t>
      </w:r>
      <w:hyperlink r:id="rId18" w:anchor="/document/12138258/entry/49" w:history="1">
        <w:r w:rsidRPr="003F3C28">
          <w:rPr>
            <w:rStyle w:val="ae"/>
            <w:color w:val="auto"/>
            <w:sz w:val="26"/>
            <w:szCs w:val="26"/>
            <w:u w:val="none"/>
            <w:shd w:val="clear" w:color="auto" w:fill="FFFFFF"/>
          </w:rPr>
          <w:t>статьей 49</w:t>
        </w:r>
      </w:hyperlink>
      <w:r w:rsidRPr="003F3C28">
        <w:rPr>
          <w:sz w:val="26"/>
          <w:szCs w:val="26"/>
          <w:shd w:val="clear" w:color="auto" w:fill="FFFFFF"/>
        </w:rPr>
        <w:t xml:space="preserve">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w:t>
      </w:r>
    </w:p>
    <w:p w:rsidR="004063C8" w:rsidRPr="003F3C28" w:rsidRDefault="004063C8" w:rsidP="006A7A36">
      <w:pPr>
        <w:tabs>
          <w:tab w:val="center" w:pos="1985"/>
        </w:tabs>
        <w:ind w:firstLine="709"/>
        <w:rPr>
          <w:sz w:val="26"/>
          <w:szCs w:val="26"/>
          <w:lang w:eastAsia="en-US"/>
        </w:rPr>
      </w:pPr>
    </w:p>
    <w:p w:rsidR="004063C8" w:rsidRPr="003F3C28" w:rsidRDefault="004063C8" w:rsidP="00D846F9">
      <w:pPr>
        <w:autoSpaceDE w:val="0"/>
        <w:autoSpaceDN w:val="0"/>
        <w:adjustRightInd w:val="0"/>
        <w:ind w:firstLine="709"/>
        <w:outlineLvl w:val="0"/>
        <w:rPr>
          <w:b/>
          <w:bCs/>
          <w:sz w:val="26"/>
          <w:szCs w:val="26"/>
        </w:rPr>
      </w:pPr>
      <w:bookmarkStart w:id="49" w:name="Par282"/>
      <w:bookmarkStart w:id="50" w:name="_Toc481066211"/>
      <w:bookmarkEnd w:id="49"/>
      <w:r w:rsidRPr="003F3C28">
        <w:rPr>
          <w:b/>
          <w:bCs/>
          <w:sz w:val="26"/>
          <w:szCs w:val="26"/>
        </w:rPr>
        <w:t xml:space="preserve">Статья 18. </w:t>
      </w:r>
      <w:r w:rsidR="00C4345D" w:rsidRPr="003F3C28">
        <w:rPr>
          <w:b/>
          <w:bCs/>
          <w:sz w:val="26"/>
          <w:szCs w:val="26"/>
        </w:rPr>
        <w:t>Выдача р</w:t>
      </w:r>
      <w:r w:rsidRPr="003F3C28">
        <w:rPr>
          <w:b/>
          <w:bCs/>
          <w:sz w:val="26"/>
          <w:szCs w:val="26"/>
        </w:rPr>
        <w:t>азрешени</w:t>
      </w:r>
      <w:r w:rsidR="00C4345D" w:rsidRPr="003F3C28">
        <w:rPr>
          <w:b/>
          <w:bCs/>
          <w:sz w:val="26"/>
          <w:szCs w:val="26"/>
        </w:rPr>
        <w:t>я</w:t>
      </w:r>
      <w:r w:rsidRPr="003F3C28">
        <w:rPr>
          <w:b/>
          <w:bCs/>
          <w:sz w:val="26"/>
          <w:szCs w:val="26"/>
        </w:rPr>
        <w:t xml:space="preserve"> на строительство</w:t>
      </w:r>
      <w:r w:rsidR="002B5F54" w:rsidRPr="003F3C28">
        <w:rPr>
          <w:b/>
          <w:bCs/>
          <w:sz w:val="26"/>
          <w:szCs w:val="26"/>
        </w:rPr>
        <w:t xml:space="preserve">, </w:t>
      </w:r>
      <w:r w:rsidR="00C4345D" w:rsidRPr="003F3C28">
        <w:rPr>
          <w:b/>
          <w:bCs/>
          <w:sz w:val="26"/>
          <w:szCs w:val="26"/>
        </w:rPr>
        <w:t xml:space="preserve">разрешения на ввод объекта в эксплуатацию, </w:t>
      </w:r>
      <w:r w:rsidR="002B5F54" w:rsidRPr="003F3C28">
        <w:rPr>
          <w:b/>
          <w:bCs/>
          <w:sz w:val="26"/>
          <w:szCs w:val="26"/>
        </w:rPr>
        <w:t>уведомление о планируемых строительстве или реконструкции объекта индивидуального жилищного строительства или садового дома</w:t>
      </w:r>
      <w:bookmarkEnd w:id="50"/>
    </w:p>
    <w:p w:rsidR="00501B07" w:rsidRPr="003F3C28" w:rsidRDefault="00501B07" w:rsidP="0002071B">
      <w:pPr>
        <w:ind w:firstLine="708"/>
        <w:rPr>
          <w:rFonts w:eastAsia="Calibri"/>
          <w:color w:val="000000"/>
          <w:sz w:val="26"/>
          <w:szCs w:val="26"/>
          <w:lang w:eastAsia="en-US"/>
        </w:rPr>
      </w:pPr>
      <w:r w:rsidRPr="003F3C28">
        <w:rPr>
          <w:rFonts w:eastAsia="Calibri"/>
          <w:color w:val="000000"/>
          <w:sz w:val="26"/>
          <w:szCs w:val="26"/>
          <w:lang w:eastAsia="en-US"/>
        </w:rPr>
        <w:t xml:space="preserve">1. В случаях и порядке, предусмотренных Градостроительным кодексом Российской Федерации, и с учетом настоящих Правил, выдаются разрешение на строительство, разрешение на ввод объекта в эксплуатацию в соответствии административными регламентами предоставления муниципальных услуг, утверждаемых постановлением администрации </w:t>
      </w:r>
      <w:r w:rsidR="007805E5" w:rsidRPr="003F3C28">
        <w:rPr>
          <w:rFonts w:eastAsia="Calibri"/>
          <w:color w:val="000000"/>
          <w:sz w:val="26"/>
          <w:szCs w:val="26"/>
          <w:lang w:eastAsia="en-US"/>
        </w:rPr>
        <w:t>Нефтеюганского</w:t>
      </w:r>
      <w:r w:rsidRPr="003F3C28">
        <w:rPr>
          <w:rFonts w:eastAsia="Calibri"/>
          <w:color w:val="000000"/>
          <w:sz w:val="26"/>
          <w:szCs w:val="26"/>
          <w:lang w:eastAsia="en-US"/>
        </w:rPr>
        <w:t xml:space="preserve"> района.</w:t>
      </w:r>
    </w:p>
    <w:p w:rsidR="0002071B" w:rsidRPr="003F3C28" w:rsidRDefault="0002071B" w:rsidP="0002071B">
      <w:pPr>
        <w:ind w:firstLine="708"/>
        <w:rPr>
          <w:rFonts w:eastAsia="Calibri"/>
          <w:color w:val="000000"/>
          <w:sz w:val="26"/>
          <w:szCs w:val="26"/>
        </w:rPr>
      </w:pPr>
      <w:r w:rsidRPr="003F3C28">
        <w:rPr>
          <w:rFonts w:eastAsia="Calibri"/>
          <w:color w:val="000000"/>
          <w:sz w:val="26"/>
          <w:szCs w:val="26"/>
          <w:lang w:eastAsia="en-US"/>
        </w:rPr>
        <w:t>2.</w:t>
      </w:r>
      <w:r w:rsidR="00D846F9">
        <w:rPr>
          <w:rFonts w:eastAsia="Calibri"/>
          <w:color w:val="000000"/>
          <w:sz w:val="26"/>
          <w:szCs w:val="26"/>
          <w:lang w:eastAsia="en-US"/>
        </w:rPr>
        <w:t xml:space="preserve"> </w:t>
      </w:r>
      <w:r w:rsidRPr="003F3C28">
        <w:rPr>
          <w:rFonts w:eastAsia="Calibri"/>
          <w:color w:val="000000"/>
          <w:sz w:val="26"/>
          <w:szCs w:val="26"/>
          <w:lang w:eastAsia="en-US"/>
        </w:rPr>
        <w:t xml:space="preserve">Выдача разрешения на ввод объекта в эксплуатацию либо осуществляется на основании заявления застройщика, подаваемого в </w:t>
      </w:r>
      <w:r w:rsidRPr="003F3C28">
        <w:rPr>
          <w:rFonts w:eastAsia="Calibri"/>
          <w:color w:val="000000"/>
          <w:sz w:val="26"/>
          <w:szCs w:val="26"/>
        </w:rPr>
        <w:t>Департамент строительства, архитектуры и ЖКХ.</w:t>
      </w:r>
    </w:p>
    <w:p w:rsidR="0002071B" w:rsidRPr="003F3C28" w:rsidRDefault="0002071B" w:rsidP="0002071B">
      <w:pPr>
        <w:ind w:firstLine="708"/>
        <w:rPr>
          <w:rFonts w:eastAsia="Calibri"/>
          <w:color w:val="000000"/>
          <w:sz w:val="26"/>
          <w:szCs w:val="26"/>
        </w:rPr>
      </w:pPr>
      <w:r w:rsidRPr="003F3C28">
        <w:rPr>
          <w:rFonts w:eastAsia="Calibri"/>
          <w:color w:val="000000"/>
          <w:sz w:val="26"/>
          <w:szCs w:val="26"/>
        </w:rPr>
        <w:t xml:space="preserve">Уведомление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 Департамент строительства, архитектуры и ЖКХ направляет застройщику способом, указанным в уведомлении об окончании строительства </w:t>
      </w:r>
      <w:r w:rsidRPr="003F3C28">
        <w:rPr>
          <w:sz w:val="26"/>
          <w:szCs w:val="26"/>
          <w:lang w:eastAsia="en-US"/>
        </w:rPr>
        <w:t>или реконструкции объекта индивидуального жилищного строительства или садового дома.</w:t>
      </w:r>
    </w:p>
    <w:p w:rsidR="0002071B" w:rsidRPr="003F3C28" w:rsidRDefault="0002071B" w:rsidP="0002071B">
      <w:pPr>
        <w:ind w:firstLine="708"/>
        <w:rPr>
          <w:color w:val="000000"/>
          <w:sz w:val="26"/>
          <w:szCs w:val="26"/>
        </w:rPr>
      </w:pPr>
      <w:r w:rsidRPr="003F3C28">
        <w:rPr>
          <w:rFonts w:eastAsia="Calibri"/>
          <w:color w:val="000000"/>
          <w:sz w:val="26"/>
          <w:szCs w:val="26"/>
          <w:lang w:eastAsia="en-US"/>
        </w:rPr>
        <w:t>3.</w:t>
      </w:r>
      <w:r w:rsidR="00D846F9">
        <w:rPr>
          <w:rFonts w:eastAsia="Calibri"/>
          <w:color w:val="000000"/>
          <w:sz w:val="26"/>
          <w:szCs w:val="26"/>
          <w:lang w:eastAsia="en-US"/>
        </w:rPr>
        <w:t xml:space="preserve"> </w:t>
      </w:r>
      <w:r w:rsidRPr="003F3C28">
        <w:rPr>
          <w:rFonts w:eastAsia="Calibri"/>
          <w:color w:val="000000"/>
          <w:sz w:val="26"/>
          <w:szCs w:val="26"/>
          <w:lang w:eastAsia="en-US"/>
        </w:rPr>
        <w:t xml:space="preserve">Разрешение на ввод объекта в эксплуатацию либо </w:t>
      </w:r>
      <w:r w:rsidRPr="003F3C28">
        <w:rPr>
          <w:rFonts w:eastAsia="Calibri"/>
          <w:color w:val="000000"/>
          <w:sz w:val="26"/>
          <w:szCs w:val="26"/>
        </w:rPr>
        <w:t>уведомление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w:t>
      </w:r>
      <w:r w:rsidRPr="003F3C28">
        <w:rPr>
          <w:rFonts w:eastAsia="Calibri"/>
          <w:color w:val="000000"/>
          <w:sz w:val="26"/>
          <w:szCs w:val="26"/>
          <w:lang w:eastAsia="en-US"/>
        </w:rPr>
        <w:t xml:space="preserve"> является основанием для постановки на государственный учет построенного объекта капитального строительства, внесения </w:t>
      </w:r>
      <w:r w:rsidRPr="003F3C28">
        <w:rPr>
          <w:rFonts w:eastAsia="Calibri"/>
          <w:color w:val="000000"/>
          <w:sz w:val="26"/>
          <w:szCs w:val="26"/>
          <w:lang w:eastAsia="en-US"/>
        </w:rPr>
        <w:lastRenderedPageBreak/>
        <w:t>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4063C8" w:rsidRPr="003F3C28" w:rsidRDefault="0002071B" w:rsidP="0002071B">
      <w:pPr>
        <w:ind w:firstLine="708"/>
        <w:rPr>
          <w:rFonts w:eastAsia="Calibri"/>
          <w:color w:val="000000"/>
          <w:sz w:val="26"/>
          <w:szCs w:val="26"/>
          <w:lang w:eastAsia="en-US"/>
        </w:rPr>
      </w:pPr>
      <w:r w:rsidRPr="003F3C28">
        <w:rPr>
          <w:rFonts w:eastAsia="Calibri"/>
          <w:color w:val="000000"/>
          <w:sz w:val="26"/>
          <w:szCs w:val="26"/>
          <w:lang w:eastAsia="en-US"/>
        </w:rPr>
        <w:t>4.</w:t>
      </w:r>
      <w:r w:rsidR="00D846F9">
        <w:rPr>
          <w:rFonts w:eastAsia="Calibri"/>
          <w:color w:val="000000"/>
          <w:sz w:val="26"/>
          <w:szCs w:val="26"/>
          <w:lang w:eastAsia="en-US"/>
        </w:rPr>
        <w:t xml:space="preserve"> </w:t>
      </w:r>
      <w:r w:rsidRPr="003F3C28">
        <w:rPr>
          <w:rFonts w:eastAsia="Calibri"/>
          <w:color w:val="000000"/>
          <w:sz w:val="26"/>
          <w:szCs w:val="26"/>
          <w:lang w:eastAsia="en-US"/>
        </w:rPr>
        <w:t>Разрешение на строительство, разрешение на ввод объекта в эксплуатацию,</w:t>
      </w:r>
      <w:r w:rsidRPr="003F3C28">
        <w:rPr>
          <w:rFonts w:eastAsia="Calibri"/>
          <w:color w:val="000000"/>
          <w:sz w:val="26"/>
          <w:szCs w:val="26"/>
        </w:rPr>
        <w:t xml:space="preserve"> уведомление о 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w:t>
      </w:r>
      <w:r w:rsidRPr="003F3C28">
        <w:rPr>
          <w:rFonts w:eastAsia="Calibri"/>
          <w:color w:val="000000"/>
          <w:sz w:val="26"/>
          <w:szCs w:val="26"/>
          <w:lang w:eastAsia="en-US"/>
        </w:rPr>
        <w:t xml:space="preserve"> выдаются в соответствии с Градостроительным кодексом Российской Федерации.</w:t>
      </w:r>
    </w:p>
    <w:p w:rsidR="0002071B" w:rsidRPr="003F3C28" w:rsidRDefault="0002071B" w:rsidP="0002071B">
      <w:pPr>
        <w:ind w:firstLine="708"/>
        <w:rPr>
          <w:sz w:val="26"/>
          <w:szCs w:val="26"/>
          <w:lang w:eastAsia="en-US"/>
        </w:rPr>
      </w:pPr>
    </w:p>
    <w:p w:rsidR="004063C8" w:rsidRPr="003F3C28" w:rsidRDefault="004063C8" w:rsidP="00D846F9">
      <w:pPr>
        <w:ind w:firstLine="709"/>
        <w:jc w:val="center"/>
        <w:outlineLvl w:val="0"/>
        <w:rPr>
          <w:b/>
          <w:bCs/>
          <w:kern w:val="36"/>
          <w:sz w:val="26"/>
          <w:szCs w:val="26"/>
        </w:rPr>
      </w:pPr>
      <w:bookmarkStart w:id="51" w:name="Par289"/>
      <w:bookmarkStart w:id="52" w:name="_Toc481066212"/>
      <w:bookmarkEnd w:id="51"/>
      <w:r w:rsidRPr="003F3C28">
        <w:rPr>
          <w:b/>
          <w:bCs/>
          <w:kern w:val="36"/>
          <w:sz w:val="26"/>
          <w:szCs w:val="26"/>
        </w:rPr>
        <w:t xml:space="preserve">Глава 6. Общественные обсуждения или публичные слушания по вопросам землепользования и застройки </w:t>
      </w:r>
      <w:bookmarkEnd w:id="52"/>
      <w:r w:rsidRPr="003F3C28">
        <w:rPr>
          <w:b/>
          <w:sz w:val="26"/>
          <w:szCs w:val="26"/>
        </w:rPr>
        <w:t xml:space="preserve">территории СП </w:t>
      </w:r>
      <w:r w:rsidR="007805E5" w:rsidRPr="003F3C28">
        <w:rPr>
          <w:b/>
          <w:sz w:val="26"/>
          <w:szCs w:val="26"/>
        </w:rPr>
        <w:t>Каркатеевы</w:t>
      </w:r>
    </w:p>
    <w:p w:rsidR="004063C8" w:rsidRPr="003F3C28" w:rsidRDefault="004063C8" w:rsidP="006A7A36">
      <w:pPr>
        <w:tabs>
          <w:tab w:val="center" w:pos="1985"/>
        </w:tabs>
        <w:ind w:firstLine="709"/>
        <w:rPr>
          <w:sz w:val="26"/>
          <w:szCs w:val="26"/>
          <w:lang w:eastAsia="en-US"/>
        </w:rPr>
      </w:pPr>
    </w:p>
    <w:p w:rsidR="004063C8" w:rsidRPr="003F3C28" w:rsidRDefault="004063C8" w:rsidP="006A7A36">
      <w:pPr>
        <w:keepNext/>
        <w:ind w:firstLine="709"/>
        <w:outlineLvl w:val="2"/>
        <w:rPr>
          <w:b/>
          <w:bCs/>
          <w:sz w:val="26"/>
          <w:szCs w:val="26"/>
        </w:rPr>
      </w:pPr>
      <w:bookmarkStart w:id="53" w:name="Par292"/>
      <w:bookmarkStart w:id="54" w:name="_Toc481066213"/>
      <w:bookmarkEnd w:id="53"/>
      <w:r w:rsidRPr="003F3C28">
        <w:rPr>
          <w:b/>
          <w:bCs/>
          <w:sz w:val="26"/>
          <w:szCs w:val="26"/>
        </w:rPr>
        <w:t>Статья 19. Общие положения организации и проведения общественных обсуждений или публичных слушаний по вопросам землепользования и застройки</w:t>
      </w:r>
      <w:bookmarkEnd w:id="54"/>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1. Порядок организации и проведения в СП </w:t>
      </w:r>
      <w:r w:rsidR="007805E5" w:rsidRPr="003F3C28">
        <w:rPr>
          <w:sz w:val="26"/>
          <w:szCs w:val="26"/>
        </w:rPr>
        <w:t>Каркатеевы</w:t>
      </w:r>
      <w:r w:rsidRPr="003F3C28">
        <w:rPr>
          <w:sz w:val="26"/>
          <w:szCs w:val="26"/>
        </w:rPr>
        <w:t xml:space="preserve"> </w:t>
      </w:r>
      <w:r w:rsidRPr="003F3C28">
        <w:rPr>
          <w:sz w:val="26"/>
          <w:szCs w:val="26"/>
          <w:lang w:eastAsia="en-US"/>
        </w:rPr>
        <w:t>общественных обсуждений или публичных слушаний по вопросам землепользования и застройки регламентируется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настоящими Правилами.</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2. Общественные обсуждения или публичные слушания проводятся в целях информирования населения о предполагаемых решениях органов местного самоуправления СП </w:t>
      </w:r>
      <w:r w:rsidR="007805E5" w:rsidRPr="003F3C28">
        <w:rPr>
          <w:sz w:val="26"/>
          <w:szCs w:val="26"/>
        </w:rPr>
        <w:t>Каркатеевы</w:t>
      </w:r>
      <w:r w:rsidRPr="003F3C28">
        <w:rPr>
          <w:sz w:val="26"/>
          <w:szCs w:val="26"/>
          <w:lang w:eastAsia="en-US"/>
        </w:rPr>
        <w:t xml:space="preserve">, выявления общественного мнения по проекту муниципального правового акта, выносимого на общественные обсуждения или публичные слушания, осуществления взаимодействия органов местного самоуправления с населением СП </w:t>
      </w:r>
      <w:r w:rsidR="007805E5" w:rsidRPr="003F3C28">
        <w:rPr>
          <w:sz w:val="26"/>
          <w:szCs w:val="26"/>
        </w:rPr>
        <w:t>Каркатеевы</w:t>
      </w:r>
      <w:r w:rsidRPr="003F3C28">
        <w:rPr>
          <w:sz w:val="26"/>
          <w:szCs w:val="26"/>
          <w:lang w:eastAsia="en-US"/>
        </w:rPr>
        <w:t>, подготовки предложений и рекомендаций по проекту муниципального правового акта.</w:t>
      </w:r>
    </w:p>
    <w:p w:rsidR="004063C8" w:rsidRPr="003F3C28" w:rsidRDefault="004063C8" w:rsidP="006A7A36">
      <w:pPr>
        <w:tabs>
          <w:tab w:val="center" w:pos="1985"/>
        </w:tabs>
        <w:ind w:firstLine="709"/>
        <w:rPr>
          <w:sz w:val="26"/>
          <w:szCs w:val="26"/>
          <w:lang w:eastAsia="en-US"/>
        </w:rPr>
      </w:pPr>
      <w:r w:rsidRPr="003F3C28">
        <w:rPr>
          <w:sz w:val="26"/>
          <w:szCs w:val="26"/>
          <w:lang w:eastAsia="en-US"/>
        </w:rPr>
        <w:t>3. Документами общественных обсуждений или публичных слушаний являются проект правового акта, вынесенный на обсуждение, заявление (инициатива) проведения общественных обсуждений или публичных слушаний, решение о назначении общественных обсуждений или публичных слушаний, протокол общественных обсуждений или публичных слушаний и заключение о результатах общественных обсуждений или публичных слушаний.</w:t>
      </w:r>
    </w:p>
    <w:p w:rsidR="004063C8" w:rsidRPr="003F3C28" w:rsidRDefault="004063C8" w:rsidP="006A7A36">
      <w:pPr>
        <w:tabs>
          <w:tab w:val="center" w:pos="1985"/>
        </w:tabs>
        <w:ind w:firstLine="709"/>
        <w:rPr>
          <w:sz w:val="26"/>
          <w:szCs w:val="26"/>
          <w:lang w:eastAsia="en-US"/>
        </w:rPr>
      </w:pPr>
    </w:p>
    <w:p w:rsidR="004063C8" w:rsidRPr="003F3C28" w:rsidRDefault="004063C8" w:rsidP="006A7A36">
      <w:pPr>
        <w:keepNext/>
        <w:ind w:firstLine="709"/>
        <w:outlineLvl w:val="2"/>
        <w:rPr>
          <w:b/>
          <w:bCs/>
          <w:sz w:val="26"/>
          <w:szCs w:val="26"/>
        </w:rPr>
      </w:pPr>
      <w:bookmarkStart w:id="55" w:name="Par299"/>
      <w:bookmarkStart w:id="56" w:name="_Toc481066214"/>
      <w:bookmarkEnd w:id="55"/>
      <w:r w:rsidRPr="003F3C28">
        <w:rPr>
          <w:b/>
          <w:bCs/>
          <w:sz w:val="26"/>
          <w:szCs w:val="26"/>
        </w:rPr>
        <w:t>Статья 20. Сроки проведения общественных обсуждений или публичных слушаний</w:t>
      </w:r>
      <w:bookmarkEnd w:id="56"/>
    </w:p>
    <w:p w:rsidR="004063C8" w:rsidRPr="003F3C28" w:rsidRDefault="004063C8" w:rsidP="006A7A36">
      <w:pPr>
        <w:tabs>
          <w:tab w:val="center" w:pos="1985"/>
        </w:tabs>
        <w:ind w:firstLine="709"/>
        <w:rPr>
          <w:sz w:val="26"/>
          <w:szCs w:val="26"/>
          <w:lang w:eastAsia="en-US"/>
        </w:rPr>
      </w:pPr>
      <w:r w:rsidRPr="003F3C28">
        <w:rPr>
          <w:sz w:val="26"/>
          <w:szCs w:val="26"/>
          <w:lang w:eastAsia="en-US"/>
        </w:rPr>
        <w:t>1. Общественные обсуждения или публичные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w:t>
      </w:r>
    </w:p>
    <w:p w:rsidR="004063C8" w:rsidRPr="003F3C28" w:rsidRDefault="004063C8" w:rsidP="00E4111E">
      <w:pPr>
        <w:ind w:firstLine="708"/>
        <w:rPr>
          <w:sz w:val="26"/>
          <w:szCs w:val="26"/>
          <w:lang w:eastAsia="en-US"/>
        </w:rPr>
      </w:pPr>
      <w:r w:rsidRPr="003F3C28">
        <w:rPr>
          <w:sz w:val="26"/>
          <w:szCs w:val="26"/>
        </w:rPr>
        <w:t>2.</w:t>
      </w:r>
      <w:r w:rsidR="00D846F9">
        <w:rPr>
          <w:sz w:val="26"/>
          <w:szCs w:val="26"/>
        </w:rPr>
        <w:t xml:space="preserve"> </w:t>
      </w:r>
      <w:r w:rsidRPr="003F3C28">
        <w:rPr>
          <w:sz w:val="26"/>
          <w:szCs w:val="26"/>
          <w:lang w:eastAsia="en-US"/>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срок не более чем один месяц.</w:t>
      </w:r>
    </w:p>
    <w:p w:rsidR="004063C8" w:rsidRPr="003F3C28" w:rsidRDefault="004063C8" w:rsidP="006A7A36">
      <w:pPr>
        <w:tabs>
          <w:tab w:val="center" w:pos="1985"/>
        </w:tabs>
        <w:ind w:firstLine="709"/>
        <w:rPr>
          <w:sz w:val="26"/>
          <w:szCs w:val="26"/>
          <w:lang w:eastAsia="en-US"/>
        </w:rPr>
      </w:pPr>
      <w:r w:rsidRPr="003F3C28">
        <w:rPr>
          <w:sz w:val="26"/>
          <w:szCs w:val="26"/>
          <w:lang w:eastAsia="en-US"/>
        </w:rPr>
        <w:t xml:space="preserve">3.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о начале общественных </w:t>
      </w:r>
      <w:r w:rsidRPr="003F3C28">
        <w:rPr>
          <w:sz w:val="26"/>
          <w:szCs w:val="26"/>
          <w:lang w:eastAsia="en-US"/>
        </w:rPr>
        <w:lastRenderedPageBreak/>
        <w:t>обсуждений или публичных слушаний до дня официального опубликования заключения о результатах общественных обсуждений или публичных слушаний.</w:t>
      </w:r>
    </w:p>
    <w:p w:rsidR="004063C8" w:rsidRPr="003F3C28" w:rsidRDefault="004063C8" w:rsidP="00E4111E">
      <w:pPr>
        <w:ind w:firstLine="708"/>
        <w:rPr>
          <w:sz w:val="26"/>
          <w:szCs w:val="26"/>
          <w:lang w:eastAsia="en-US"/>
        </w:rPr>
      </w:pPr>
      <w:r w:rsidRPr="003F3C28">
        <w:rPr>
          <w:sz w:val="26"/>
          <w:szCs w:val="26"/>
          <w:lang w:eastAsia="en-US"/>
        </w:rPr>
        <w:t>4.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течение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w:t>
      </w:r>
    </w:p>
    <w:p w:rsidR="00501B07" w:rsidRPr="003F3C28" w:rsidRDefault="00501B07" w:rsidP="00253ADF">
      <w:pPr>
        <w:tabs>
          <w:tab w:val="center" w:pos="1985"/>
        </w:tabs>
        <w:ind w:firstLine="709"/>
        <w:rPr>
          <w:sz w:val="26"/>
          <w:szCs w:val="26"/>
        </w:rPr>
      </w:pPr>
      <w:bookmarkStart w:id="57" w:name="Par305"/>
      <w:bookmarkStart w:id="58" w:name="Par324"/>
      <w:bookmarkStart w:id="59" w:name="Par360"/>
      <w:bookmarkStart w:id="60" w:name="_Toc481066215"/>
      <w:bookmarkEnd w:id="57"/>
      <w:bookmarkEnd w:id="58"/>
      <w:bookmarkEnd w:id="59"/>
      <w:r w:rsidRPr="003F3C28">
        <w:rPr>
          <w:sz w:val="26"/>
          <w:szCs w:val="26"/>
        </w:rPr>
        <w:t xml:space="preserve">5. Общественные обсуждения или публичные слушания по вопросу внесения изменений в схему территориального планирования </w:t>
      </w:r>
      <w:r w:rsidR="007805E5" w:rsidRPr="003F3C28">
        <w:rPr>
          <w:sz w:val="26"/>
          <w:szCs w:val="26"/>
        </w:rPr>
        <w:t>Нефтеюганского</w:t>
      </w:r>
      <w:r w:rsidRPr="003F3C28">
        <w:rPr>
          <w:sz w:val="26"/>
          <w:szCs w:val="26"/>
        </w:rPr>
        <w:t xml:space="preserve"> района проводятся в срок не менее одного месяца и не более трех месяцев со дня оповещения жителей о времени и месте их проведения до дня опубликования заключения о результатах общественных обсуждений или публичных слушаний.</w:t>
      </w:r>
    </w:p>
    <w:p w:rsidR="004063C8" w:rsidRPr="003F3C28" w:rsidRDefault="004063C8" w:rsidP="00253ADF">
      <w:pPr>
        <w:tabs>
          <w:tab w:val="center" w:pos="1985"/>
        </w:tabs>
        <w:ind w:firstLine="709"/>
        <w:rPr>
          <w:sz w:val="26"/>
          <w:szCs w:val="26"/>
          <w:lang w:eastAsia="en-US"/>
        </w:rPr>
      </w:pPr>
      <w:r w:rsidRPr="003F3C28">
        <w:rPr>
          <w:sz w:val="26"/>
          <w:szCs w:val="26"/>
          <w:lang w:eastAsia="en-US"/>
        </w:rPr>
        <w:t>6. Общественные обсуждения или публичные слушания по проектам планировки территории и проектам межевания территорий, подготовленные в составе документации по планировке территории на основании решения поселения,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 обсуждений или публичных слушаний.</w:t>
      </w:r>
    </w:p>
    <w:p w:rsidR="004063C8" w:rsidRPr="003F3C28" w:rsidRDefault="004063C8" w:rsidP="00253ADF">
      <w:pPr>
        <w:ind w:firstLine="709"/>
        <w:rPr>
          <w:sz w:val="26"/>
          <w:szCs w:val="26"/>
        </w:rPr>
      </w:pPr>
      <w:r w:rsidRPr="003F3C28">
        <w:rPr>
          <w:sz w:val="26"/>
          <w:szCs w:val="26"/>
          <w:lang w:eastAsia="en-US"/>
        </w:rPr>
        <w:t>7. О</w:t>
      </w:r>
      <w:r w:rsidRPr="003F3C28">
        <w:rPr>
          <w:sz w:val="26"/>
          <w:szCs w:val="26"/>
        </w:rPr>
        <w:t>повещение о начале общественных обсуждений или публичных слушаний должно содержать:</w:t>
      </w:r>
    </w:p>
    <w:p w:rsidR="004063C8" w:rsidRPr="003F3C28" w:rsidRDefault="004063C8" w:rsidP="00253ADF">
      <w:pPr>
        <w:pStyle w:val="formattext"/>
        <w:spacing w:before="0" w:beforeAutospacing="0" w:after="0" w:afterAutospacing="0"/>
        <w:ind w:firstLine="480"/>
        <w:jc w:val="both"/>
        <w:rPr>
          <w:sz w:val="26"/>
          <w:szCs w:val="26"/>
        </w:rPr>
      </w:pPr>
      <w:r w:rsidRPr="003F3C28">
        <w:rPr>
          <w:sz w:val="26"/>
          <w:szCs w:val="2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063C8" w:rsidRPr="003F3C28" w:rsidRDefault="004063C8" w:rsidP="00253ADF">
      <w:pPr>
        <w:pStyle w:val="formattext"/>
        <w:spacing w:before="0" w:beforeAutospacing="0" w:after="0" w:afterAutospacing="0"/>
        <w:ind w:firstLine="480"/>
        <w:jc w:val="both"/>
        <w:rPr>
          <w:sz w:val="26"/>
          <w:szCs w:val="26"/>
        </w:rPr>
      </w:pPr>
      <w:r w:rsidRPr="003F3C28">
        <w:rPr>
          <w:sz w:val="26"/>
          <w:szCs w:val="2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063C8" w:rsidRPr="003F3C28" w:rsidRDefault="004063C8" w:rsidP="00253ADF">
      <w:pPr>
        <w:pStyle w:val="formattext"/>
        <w:spacing w:before="0" w:beforeAutospacing="0" w:after="0" w:afterAutospacing="0"/>
        <w:ind w:firstLine="480"/>
        <w:jc w:val="both"/>
        <w:rPr>
          <w:sz w:val="26"/>
          <w:szCs w:val="26"/>
        </w:rPr>
      </w:pPr>
      <w:r w:rsidRPr="003F3C28">
        <w:rPr>
          <w:sz w:val="26"/>
          <w:szCs w:val="2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063C8" w:rsidRPr="003F3C28" w:rsidRDefault="004063C8" w:rsidP="00253ADF">
      <w:pPr>
        <w:pStyle w:val="formattext"/>
        <w:spacing w:before="0" w:beforeAutospacing="0" w:after="0" w:afterAutospacing="0"/>
        <w:ind w:firstLine="480"/>
        <w:jc w:val="both"/>
        <w:rPr>
          <w:sz w:val="26"/>
          <w:szCs w:val="26"/>
        </w:rPr>
      </w:pPr>
      <w:r w:rsidRPr="003F3C28">
        <w:rPr>
          <w:sz w:val="26"/>
          <w:szCs w:val="2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063C8" w:rsidRPr="003F3C28" w:rsidRDefault="004063C8" w:rsidP="006A7A36">
      <w:pPr>
        <w:ind w:firstLine="709"/>
        <w:outlineLvl w:val="0"/>
        <w:rPr>
          <w:b/>
          <w:bCs/>
          <w:kern w:val="36"/>
          <w:sz w:val="26"/>
          <w:szCs w:val="26"/>
        </w:rPr>
      </w:pPr>
    </w:p>
    <w:p w:rsidR="004063C8" w:rsidRDefault="004063C8" w:rsidP="00D846F9">
      <w:pPr>
        <w:ind w:firstLine="709"/>
        <w:jc w:val="center"/>
        <w:outlineLvl w:val="0"/>
        <w:rPr>
          <w:b/>
          <w:bCs/>
          <w:kern w:val="36"/>
          <w:sz w:val="26"/>
          <w:szCs w:val="26"/>
        </w:rPr>
      </w:pPr>
      <w:r w:rsidRPr="003F3C28">
        <w:rPr>
          <w:b/>
          <w:bCs/>
          <w:kern w:val="36"/>
          <w:sz w:val="26"/>
          <w:szCs w:val="26"/>
        </w:rPr>
        <w:t>Глава 7. Заключительные положения</w:t>
      </w:r>
      <w:bookmarkEnd w:id="60"/>
    </w:p>
    <w:p w:rsidR="00D846F9" w:rsidRPr="003F3C28" w:rsidRDefault="00D846F9" w:rsidP="00D846F9">
      <w:pPr>
        <w:ind w:firstLine="709"/>
        <w:jc w:val="center"/>
        <w:outlineLvl w:val="0"/>
        <w:rPr>
          <w:b/>
          <w:bCs/>
          <w:kern w:val="36"/>
          <w:sz w:val="26"/>
          <w:szCs w:val="26"/>
        </w:rPr>
      </w:pPr>
    </w:p>
    <w:p w:rsidR="004063C8" w:rsidRPr="003F3C28" w:rsidRDefault="004063C8" w:rsidP="006A7A36">
      <w:pPr>
        <w:keepNext/>
        <w:ind w:firstLine="709"/>
        <w:outlineLvl w:val="2"/>
        <w:rPr>
          <w:b/>
          <w:bCs/>
          <w:sz w:val="26"/>
          <w:szCs w:val="26"/>
        </w:rPr>
      </w:pPr>
      <w:bookmarkStart w:id="61" w:name="Par362"/>
      <w:bookmarkStart w:id="62" w:name="_Toc481066216"/>
      <w:bookmarkEnd w:id="61"/>
      <w:r w:rsidRPr="003F3C28">
        <w:rPr>
          <w:b/>
          <w:bCs/>
          <w:sz w:val="26"/>
          <w:szCs w:val="26"/>
        </w:rPr>
        <w:t>Статья 21. Действие настоящих Правил по отношению к ранее возникшим правоотношениям</w:t>
      </w:r>
      <w:bookmarkEnd w:id="62"/>
    </w:p>
    <w:p w:rsidR="004063C8" w:rsidRPr="003F3C28" w:rsidRDefault="004063C8" w:rsidP="006A7A36">
      <w:pPr>
        <w:tabs>
          <w:tab w:val="center" w:pos="1985"/>
        </w:tabs>
        <w:ind w:firstLine="709"/>
        <w:rPr>
          <w:sz w:val="26"/>
          <w:szCs w:val="26"/>
          <w:lang w:eastAsia="en-US"/>
        </w:rPr>
      </w:pPr>
      <w:r w:rsidRPr="003F3C28">
        <w:rPr>
          <w:sz w:val="26"/>
          <w:szCs w:val="26"/>
          <w:lang w:eastAsia="en-US"/>
        </w:rPr>
        <w:t>1. Настоящие Правила вступают в силу после их официального опубликования (обнародования).</w:t>
      </w:r>
    </w:p>
    <w:p w:rsidR="004063C8" w:rsidRPr="003F3C28" w:rsidRDefault="004063C8" w:rsidP="006A7A36">
      <w:pPr>
        <w:tabs>
          <w:tab w:val="center" w:pos="1985"/>
        </w:tabs>
        <w:ind w:firstLine="709"/>
        <w:rPr>
          <w:sz w:val="26"/>
          <w:szCs w:val="26"/>
          <w:lang w:eastAsia="en-US"/>
        </w:rPr>
      </w:pPr>
      <w:r w:rsidRPr="003F3C28">
        <w:rPr>
          <w:sz w:val="26"/>
          <w:szCs w:val="26"/>
          <w:lang w:eastAsia="en-US"/>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4063C8" w:rsidRPr="003F3C28" w:rsidRDefault="004063C8" w:rsidP="006A7A36">
      <w:pPr>
        <w:tabs>
          <w:tab w:val="center" w:pos="1985"/>
        </w:tabs>
        <w:ind w:firstLine="709"/>
        <w:rPr>
          <w:sz w:val="26"/>
          <w:szCs w:val="26"/>
          <w:lang w:eastAsia="en-US"/>
        </w:rPr>
      </w:pPr>
    </w:p>
    <w:p w:rsidR="004063C8" w:rsidRPr="003F3C28" w:rsidRDefault="004063C8" w:rsidP="006A7A36">
      <w:pPr>
        <w:keepNext/>
        <w:ind w:firstLine="709"/>
        <w:outlineLvl w:val="2"/>
        <w:rPr>
          <w:b/>
          <w:bCs/>
          <w:sz w:val="26"/>
          <w:szCs w:val="26"/>
        </w:rPr>
      </w:pPr>
      <w:bookmarkStart w:id="63" w:name="Par368"/>
      <w:bookmarkStart w:id="64" w:name="_Toc481066217"/>
      <w:bookmarkEnd w:id="63"/>
      <w:r w:rsidRPr="003F3C28">
        <w:rPr>
          <w:b/>
          <w:bCs/>
          <w:sz w:val="26"/>
          <w:szCs w:val="26"/>
        </w:rPr>
        <w:lastRenderedPageBreak/>
        <w:t>Статья 22. Действие настоящих Правил по отношению к градостроительной документации</w:t>
      </w:r>
      <w:bookmarkEnd w:id="64"/>
    </w:p>
    <w:p w:rsidR="004063C8" w:rsidRPr="003F3C28" w:rsidRDefault="004063C8" w:rsidP="006A7A36">
      <w:pPr>
        <w:tabs>
          <w:tab w:val="center" w:pos="1985"/>
        </w:tabs>
        <w:ind w:firstLine="709"/>
        <w:rPr>
          <w:sz w:val="26"/>
          <w:szCs w:val="26"/>
          <w:lang w:eastAsia="en-US"/>
        </w:rPr>
      </w:pPr>
      <w:r w:rsidRPr="003F3C28">
        <w:rPr>
          <w:sz w:val="26"/>
          <w:szCs w:val="26"/>
          <w:lang w:eastAsia="en-US"/>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4063C8" w:rsidRPr="003F3C28" w:rsidRDefault="004063C8" w:rsidP="006A7A36">
      <w:pPr>
        <w:tabs>
          <w:tab w:val="center" w:pos="1985"/>
        </w:tabs>
        <w:ind w:firstLine="709"/>
        <w:rPr>
          <w:sz w:val="26"/>
          <w:szCs w:val="26"/>
          <w:lang w:eastAsia="en-US"/>
        </w:rPr>
      </w:pPr>
    </w:p>
    <w:p w:rsidR="004063C8" w:rsidRPr="003F3C28" w:rsidRDefault="004063C8" w:rsidP="006A7A36">
      <w:pPr>
        <w:keepNext/>
        <w:ind w:firstLine="709"/>
        <w:jc w:val="left"/>
        <w:outlineLvl w:val="2"/>
        <w:rPr>
          <w:b/>
          <w:bCs/>
          <w:sz w:val="26"/>
          <w:szCs w:val="26"/>
        </w:rPr>
      </w:pPr>
      <w:bookmarkStart w:id="65" w:name="Par373"/>
      <w:bookmarkStart w:id="66" w:name="_Toc481066218"/>
      <w:bookmarkEnd w:id="65"/>
      <w:r w:rsidRPr="003F3C28">
        <w:rPr>
          <w:b/>
          <w:bCs/>
          <w:sz w:val="26"/>
          <w:szCs w:val="26"/>
        </w:rPr>
        <w:t>Статья 23. Ответственность за нарушение настоящих Правил</w:t>
      </w:r>
      <w:bookmarkEnd w:id="66"/>
    </w:p>
    <w:p w:rsidR="004063C8" w:rsidRPr="003F3C28" w:rsidRDefault="004063C8" w:rsidP="006A7A36">
      <w:pPr>
        <w:tabs>
          <w:tab w:val="center" w:pos="1985"/>
        </w:tabs>
        <w:ind w:firstLine="709"/>
        <w:rPr>
          <w:sz w:val="26"/>
          <w:szCs w:val="26"/>
          <w:lang w:eastAsia="en-US"/>
        </w:rPr>
      </w:pPr>
      <w:r w:rsidRPr="003F3C28">
        <w:rPr>
          <w:sz w:val="26"/>
          <w:szCs w:val="26"/>
          <w:lang w:eastAsia="en-US"/>
        </w:rPr>
        <w:t>Ответственность за нарушение настоящих Правил наступает по основаниям и в порядке, установленными действующим законодательством.</w:t>
      </w:r>
    </w:p>
    <w:p w:rsidR="004063C8" w:rsidRPr="003F3C28" w:rsidRDefault="004063C8" w:rsidP="006A7A36">
      <w:pPr>
        <w:tabs>
          <w:tab w:val="center" w:pos="1985"/>
        </w:tabs>
        <w:ind w:firstLine="709"/>
        <w:rPr>
          <w:sz w:val="26"/>
          <w:szCs w:val="26"/>
          <w:lang w:eastAsia="en-US"/>
        </w:rPr>
      </w:pPr>
    </w:p>
    <w:p w:rsidR="004063C8" w:rsidRPr="003F3C28" w:rsidRDefault="004063C8" w:rsidP="00E11F8D">
      <w:pPr>
        <w:tabs>
          <w:tab w:val="center" w:pos="1985"/>
        </w:tabs>
        <w:rPr>
          <w:sz w:val="26"/>
          <w:szCs w:val="26"/>
          <w:lang w:eastAsia="en-US"/>
        </w:rPr>
      </w:pPr>
    </w:p>
    <w:p w:rsidR="004063C8" w:rsidRPr="003F3C28" w:rsidRDefault="004063C8" w:rsidP="009534CE">
      <w:pPr>
        <w:ind w:left="3060" w:right="-1"/>
        <w:jc w:val="right"/>
        <w:rPr>
          <w:sz w:val="26"/>
          <w:szCs w:val="26"/>
        </w:rPr>
      </w:pPr>
    </w:p>
    <w:p w:rsidR="004063C8" w:rsidRPr="003F3C28" w:rsidRDefault="004063C8" w:rsidP="009534CE">
      <w:pPr>
        <w:ind w:left="3060" w:right="-1"/>
        <w:jc w:val="right"/>
        <w:rPr>
          <w:sz w:val="26"/>
          <w:szCs w:val="26"/>
        </w:rPr>
      </w:pPr>
    </w:p>
    <w:p w:rsidR="004063C8" w:rsidRPr="003F3C28" w:rsidRDefault="004063C8" w:rsidP="009534CE">
      <w:pPr>
        <w:ind w:left="3060" w:right="-1"/>
        <w:jc w:val="right"/>
        <w:rPr>
          <w:sz w:val="26"/>
          <w:szCs w:val="26"/>
        </w:rPr>
      </w:pPr>
    </w:p>
    <w:p w:rsidR="0002071B" w:rsidRPr="003F3C28" w:rsidRDefault="0002071B" w:rsidP="009534CE">
      <w:pPr>
        <w:ind w:left="3060" w:right="-1"/>
        <w:jc w:val="right"/>
        <w:rPr>
          <w:sz w:val="26"/>
          <w:szCs w:val="26"/>
        </w:rPr>
      </w:pPr>
    </w:p>
    <w:p w:rsidR="0002071B" w:rsidRPr="003F3C28" w:rsidRDefault="0002071B" w:rsidP="009534CE">
      <w:pPr>
        <w:ind w:left="3060" w:right="-1"/>
        <w:jc w:val="right"/>
        <w:rPr>
          <w:sz w:val="26"/>
          <w:szCs w:val="26"/>
        </w:rPr>
      </w:pPr>
    </w:p>
    <w:p w:rsidR="0002071B" w:rsidRPr="003F3C28" w:rsidRDefault="0002071B" w:rsidP="009534CE">
      <w:pPr>
        <w:ind w:left="3060" w:right="-1"/>
        <w:jc w:val="right"/>
        <w:rPr>
          <w:sz w:val="26"/>
          <w:szCs w:val="26"/>
        </w:rPr>
      </w:pPr>
    </w:p>
    <w:p w:rsidR="0002071B" w:rsidRPr="003F3C28" w:rsidRDefault="0002071B" w:rsidP="009534CE">
      <w:pPr>
        <w:ind w:left="3060" w:right="-1"/>
        <w:jc w:val="right"/>
        <w:rPr>
          <w:sz w:val="26"/>
          <w:szCs w:val="26"/>
        </w:rPr>
      </w:pPr>
    </w:p>
    <w:p w:rsidR="0002071B" w:rsidRPr="003F3C28" w:rsidRDefault="0002071B" w:rsidP="009534CE">
      <w:pPr>
        <w:ind w:left="3060" w:right="-1"/>
        <w:jc w:val="right"/>
        <w:rPr>
          <w:sz w:val="26"/>
          <w:szCs w:val="26"/>
        </w:rPr>
      </w:pPr>
    </w:p>
    <w:p w:rsidR="0002071B" w:rsidRPr="003F3C28" w:rsidRDefault="0002071B" w:rsidP="009534CE">
      <w:pPr>
        <w:ind w:left="3060" w:right="-1"/>
        <w:jc w:val="right"/>
        <w:rPr>
          <w:sz w:val="26"/>
          <w:szCs w:val="26"/>
        </w:rPr>
      </w:pPr>
    </w:p>
    <w:p w:rsidR="0002071B" w:rsidRPr="003F3C28" w:rsidRDefault="0002071B" w:rsidP="009534CE">
      <w:pPr>
        <w:ind w:left="3060" w:right="-1"/>
        <w:jc w:val="right"/>
        <w:rPr>
          <w:sz w:val="26"/>
          <w:szCs w:val="26"/>
        </w:rPr>
      </w:pPr>
    </w:p>
    <w:p w:rsidR="005549E7" w:rsidRPr="003F3C28" w:rsidRDefault="005549E7" w:rsidP="009534CE">
      <w:pPr>
        <w:ind w:left="3060" w:right="-1"/>
        <w:jc w:val="right"/>
        <w:rPr>
          <w:sz w:val="26"/>
          <w:szCs w:val="26"/>
        </w:rPr>
      </w:pPr>
    </w:p>
    <w:p w:rsidR="005549E7" w:rsidRPr="003F3C28" w:rsidRDefault="005549E7" w:rsidP="009534CE">
      <w:pPr>
        <w:ind w:left="3060" w:right="-1"/>
        <w:jc w:val="right"/>
        <w:rPr>
          <w:sz w:val="26"/>
          <w:szCs w:val="26"/>
        </w:rPr>
      </w:pPr>
    </w:p>
    <w:p w:rsidR="005549E7" w:rsidRPr="003F3C28" w:rsidRDefault="005549E7" w:rsidP="009534CE">
      <w:pPr>
        <w:ind w:left="3060" w:right="-1"/>
        <w:jc w:val="right"/>
        <w:rPr>
          <w:sz w:val="26"/>
          <w:szCs w:val="26"/>
        </w:rPr>
      </w:pPr>
    </w:p>
    <w:p w:rsidR="005549E7" w:rsidRPr="003F3C28" w:rsidRDefault="005549E7" w:rsidP="009534CE">
      <w:pPr>
        <w:ind w:left="3060" w:right="-1"/>
        <w:jc w:val="right"/>
        <w:rPr>
          <w:sz w:val="26"/>
          <w:szCs w:val="26"/>
        </w:rPr>
      </w:pPr>
    </w:p>
    <w:p w:rsidR="005549E7" w:rsidRDefault="005549E7"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Default="00D846F9" w:rsidP="009534CE">
      <w:pPr>
        <w:ind w:left="3060" w:right="-1"/>
        <w:jc w:val="right"/>
        <w:rPr>
          <w:sz w:val="26"/>
          <w:szCs w:val="26"/>
        </w:rPr>
      </w:pPr>
    </w:p>
    <w:p w:rsidR="00D846F9" w:rsidRPr="003F3C28" w:rsidRDefault="00D846F9" w:rsidP="009534CE">
      <w:pPr>
        <w:ind w:left="3060" w:right="-1"/>
        <w:jc w:val="right"/>
        <w:rPr>
          <w:sz w:val="26"/>
          <w:szCs w:val="26"/>
        </w:rPr>
      </w:pPr>
    </w:p>
    <w:p w:rsidR="0002071B" w:rsidRPr="003F3C28" w:rsidRDefault="0002071B" w:rsidP="009534CE">
      <w:pPr>
        <w:ind w:left="3060" w:right="-1"/>
        <w:jc w:val="right"/>
        <w:rPr>
          <w:sz w:val="26"/>
          <w:szCs w:val="26"/>
        </w:rPr>
      </w:pPr>
      <w:r w:rsidRPr="003F3C28">
        <w:rPr>
          <w:sz w:val="26"/>
          <w:szCs w:val="26"/>
        </w:rPr>
        <w:t xml:space="preserve">   Приложение 1</w:t>
      </w:r>
    </w:p>
    <w:p w:rsidR="004063C8" w:rsidRPr="003F3C28" w:rsidRDefault="004063C8" w:rsidP="009534CE">
      <w:pPr>
        <w:ind w:left="3060" w:right="-1"/>
        <w:jc w:val="right"/>
        <w:rPr>
          <w:sz w:val="26"/>
          <w:szCs w:val="26"/>
        </w:rPr>
      </w:pPr>
      <w:r w:rsidRPr="003F3C28">
        <w:rPr>
          <w:sz w:val="26"/>
          <w:szCs w:val="26"/>
        </w:rPr>
        <w:t>к Правилам землепользования и застройки</w:t>
      </w:r>
    </w:p>
    <w:p w:rsidR="004063C8" w:rsidRPr="003F3C28" w:rsidRDefault="004063C8" w:rsidP="00735F69">
      <w:pPr>
        <w:ind w:left="3060" w:right="-1"/>
        <w:jc w:val="right"/>
        <w:rPr>
          <w:sz w:val="26"/>
          <w:szCs w:val="26"/>
        </w:rPr>
      </w:pPr>
      <w:r w:rsidRPr="003F3C28">
        <w:rPr>
          <w:sz w:val="26"/>
          <w:szCs w:val="26"/>
        </w:rPr>
        <w:t xml:space="preserve">сельское поселение </w:t>
      </w:r>
      <w:r w:rsidR="007805E5" w:rsidRPr="003F3C28">
        <w:rPr>
          <w:sz w:val="26"/>
          <w:szCs w:val="26"/>
        </w:rPr>
        <w:t>Каркатеевы</w:t>
      </w:r>
    </w:p>
    <w:p w:rsidR="00ED7FCB" w:rsidRPr="003F3C28" w:rsidRDefault="00ED7FCB" w:rsidP="00735F69">
      <w:pPr>
        <w:ind w:left="3060" w:right="-1"/>
        <w:jc w:val="right"/>
        <w:rPr>
          <w:sz w:val="26"/>
          <w:szCs w:val="26"/>
        </w:rPr>
      </w:pPr>
    </w:p>
    <w:p w:rsidR="004063C8" w:rsidRPr="003F3C28" w:rsidRDefault="004063C8" w:rsidP="00735F69">
      <w:pPr>
        <w:ind w:left="3060" w:right="-1"/>
        <w:jc w:val="right"/>
        <w:rPr>
          <w:sz w:val="26"/>
          <w:szCs w:val="26"/>
        </w:rPr>
      </w:pPr>
    </w:p>
    <w:p w:rsidR="004063C8" w:rsidRPr="003F3C28" w:rsidRDefault="004063C8" w:rsidP="004C2E85">
      <w:pPr>
        <w:pStyle w:val="S"/>
        <w:ind w:left="0" w:right="-2"/>
        <w:jc w:val="center"/>
        <w:rPr>
          <w:sz w:val="26"/>
          <w:szCs w:val="26"/>
        </w:rPr>
      </w:pPr>
      <w:r w:rsidRPr="003F3C28">
        <w:rPr>
          <w:sz w:val="26"/>
          <w:szCs w:val="26"/>
        </w:rPr>
        <w:t>градостроительные регламенты</w:t>
      </w:r>
    </w:p>
    <w:p w:rsidR="004063C8" w:rsidRPr="003F3C28" w:rsidRDefault="004063C8" w:rsidP="004A06F2">
      <w:pPr>
        <w:ind w:right="360"/>
        <w:jc w:val="center"/>
        <w:rPr>
          <w:sz w:val="26"/>
          <w:szCs w:val="26"/>
        </w:rPr>
      </w:pPr>
    </w:p>
    <w:p w:rsidR="004063C8" w:rsidRPr="003F3C28" w:rsidRDefault="004063C8" w:rsidP="00001E46">
      <w:pPr>
        <w:pStyle w:val="1"/>
        <w:ind w:firstLine="709"/>
        <w:rPr>
          <w:sz w:val="26"/>
          <w:szCs w:val="26"/>
        </w:rPr>
      </w:pPr>
      <w:bookmarkStart w:id="67" w:name="_Toc472922139"/>
      <w:bookmarkStart w:id="68" w:name="_Toc474147398"/>
      <w:bookmarkStart w:id="69" w:name="_Toc474149408"/>
      <w:r w:rsidRPr="003F3C28">
        <w:rPr>
          <w:sz w:val="26"/>
          <w:szCs w:val="26"/>
        </w:rPr>
        <w:t xml:space="preserve">Глава 1. </w:t>
      </w:r>
      <w:bookmarkEnd w:id="67"/>
      <w:bookmarkEnd w:id="68"/>
      <w:bookmarkEnd w:id="69"/>
      <w:r w:rsidR="00C96409" w:rsidRPr="003F3C28">
        <w:rPr>
          <w:bCs/>
          <w:sz w:val="26"/>
          <w:szCs w:val="26"/>
        </w:rPr>
        <w:t xml:space="preserve">Градостроительные регламенты </w:t>
      </w:r>
    </w:p>
    <w:p w:rsidR="004063C8" w:rsidRPr="003F3C28" w:rsidRDefault="004063C8" w:rsidP="00001E46">
      <w:pPr>
        <w:shd w:val="clear" w:color="auto" w:fill="FFFFFF"/>
        <w:spacing w:before="30" w:after="30"/>
        <w:ind w:firstLine="709"/>
        <w:rPr>
          <w:spacing w:val="2"/>
          <w:sz w:val="26"/>
          <w:szCs w:val="26"/>
        </w:rPr>
      </w:pPr>
      <w:r w:rsidRPr="003F3C28">
        <w:rPr>
          <w:spacing w:val="2"/>
          <w:sz w:val="26"/>
          <w:szCs w:val="26"/>
        </w:rPr>
        <w:t>1.1. Описание видов разрешенного использования земельных участков, установленных в градостроительных регламентах для соответствующих территориальных зон</w:t>
      </w:r>
      <w:r w:rsidR="00C96409" w:rsidRPr="003F3C28">
        <w:rPr>
          <w:spacing w:val="2"/>
          <w:sz w:val="26"/>
          <w:szCs w:val="26"/>
        </w:rPr>
        <w:t xml:space="preserve"> производится</w:t>
      </w:r>
      <w:r w:rsidRPr="003F3C28">
        <w:rPr>
          <w:spacing w:val="2"/>
          <w:sz w:val="26"/>
          <w:szCs w:val="26"/>
        </w:rPr>
        <w:t xml:space="preserve"> в соответствии с Классификатором видов разрешенного использования земельных участков, утвержденным приказом Минэкономразвития России от 01.09.2014 № 540 «Об утверждении классификатора видов разрешенного использования земельных участков».</w:t>
      </w:r>
    </w:p>
    <w:p w:rsidR="004063C8" w:rsidRPr="003F3C28" w:rsidRDefault="004063C8" w:rsidP="00001E46">
      <w:pPr>
        <w:shd w:val="clear" w:color="auto" w:fill="FFFFFF"/>
        <w:spacing w:before="30" w:after="30"/>
        <w:ind w:firstLine="709"/>
        <w:rPr>
          <w:spacing w:val="2"/>
          <w:sz w:val="26"/>
          <w:szCs w:val="26"/>
        </w:rPr>
      </w:pPr>
    </w:p>
    <w:p w:rsidR="004063C8" w:rsidRPr="003F3C28" w:rsidRDefault="004063C8" w:rsidP="00D740D7">
      <w:pPr>
        <w:rPr>
          <w:b/>
          <w:bCs/>
          <w:vanish/>
          <w:sz w:val="26"/>
          <w:szCs w:val="26"/>
        </w:rPr>
      </w:pPr>
    </w:p>
    <w:p w:rsidR="00970B32" w:rsidRPr="003F3C28" w:rsidRDefault="00970B32" w:rsidP="00970B32">
      <w:pPr>
        <w:pStyle w:val="1"/>
        <w:ind w:firstLine="709"/>
        <w:rPr>
          <w:sz w:val="26"/>
          <w:szCs w:val="26"/>
        </w:rPr>
      </w:pPr>
      <w:bookmarkStart w:id="70" w:name="_Toc474149432"/>
      <w:bookmarkStart w:id="71" w:name="_Toc474149426"/>
      <w:r w:rsidRPr="003F3C28">
        <w:rPr>
          <w:sz w:val="26"/>
          <w:szCs w:val="26"/>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71"/>
    </w:p>
    <w:p w:rsidR="00970B32" w:rsidRPr="003F3C28" w:rsidRDefault="00970B32" w:rsidP="00970B32">
      <w:pPr>
        <w:pStyle w:val="1"/>
        <w:ind w:firstLine="709"/>
        <w:rPr>
          <w:sz w:val="26"/>
          <w:szCs w:val="26"/>
        </w:rPr>
      </w:pPr>
    </w:p>
    <w:p w:rsidR="00970B32" w:rsidRPr="003F3C28" w:rsidRDefault="00970B32" w:rsidP="00970B32">
      <w:pPr>
        <w:pStyle w:val="3"/>
        <w:rPr>
          <w:szCs w:val="26"/>
        </w:rPr>
      </w:pPr>
      <w:r w:rsidRPr="003F3C28">
        <w:rPr>
          <w:szCs w:val="26"/>
        </w:rPr>
        <w:t xml:space="preserve">Статья </w:t>
      </w:r>
      <w:bookmarkStart w:id="72" w:name="_Toc142028880"/>
      <w:bookmarkStart w:id="73" w:name="_Toc142029171"/>
      <w:bookmarkStart w:id="74" w:name="_Toc142107783"/>
      <w:bookmarkStart w:id="75" w:name="_Toc142493323"/>
      <w:bookmarkStart w:id="76" w:name="_Toc154937866"/>
      <w:bookmarkStart w:id="77" w:name="_Toc214987940"/>
      <w:bookmarkStart w:id="78" w:name="_Toc221604153"/>
      <w:bookmarkStart w:id="79" w:name="_Toc426728485"/>
      <w:bookmarkStart w:id="80" w:name="_Toc383696699"/>
      <w:r w:rsidRPr="003F3C28">
        <w:rPr>
          <w:szCs w:val="26"/>
        </w:rPr>
        <w:t xml:space="preserve">2. Виды, состав и кодовое обозначение территориальных зон, выделенных на карте градостроительного зонирования </w:t>
      </w:r>
    </w:p>
    <w:bookmarkEnd w:id="72"/>
    <w:bookmarkEnd w:id="73"/>
    <w:bookmarkEnd w:id="74"/>
    <w:bookmarkEnd w:id="75"/>
    <w:bookmarkEnd w:id="76"/>
    <w:bookmarkEnd w:id="77"/>
    <w:bookmarkEnd w:id="78"/>
    <w:bookmarkEnd w:id="79"/>
    <w:bookmarkEnd w:id="80"/>
    <w:p w:rsidR="00970B32" w:rsidRPr="003F3C28" w:rsidRDefault="00970B32" w:rsidP="00970B32">
      <w:pPr>
        <w:ind w:firstLine="709"/>
        <w:rPr>
          <w:sz w:val="26"/>
          <w:szCs w:val="26"/>
        </w:rPr>
      </w:pPr>
      <w:r w:rsidRPr="003F3C28">
        <w:rPr>
          <w:sz w:val="26"/>
          <w:szCs w:val="26"/>
        </w:rPr>
        <w:t>На карте градостроительного зонирования установлены следующие виды территориальных зон:</w:t>
      </w:r>
    </w:p>
    <w:p w:rsidR="00D077D9" w:rsidRPr="003F3C28" w:rsidRDefault="00D077D9" w:rsidP="00D077D9">
      <w:pPr>
        <w:pStyle w:val="ListParagraph"/>
        <w:ind w:left="0" w:firstLine="709"/>
        <w:rPr>
          <w:b/>
          <w:sz w:val="26"/>
          <w:szCs w:val="26"/>
        </w:rPr>
      </w:pPr>
      <w:r w:rsidRPr="003F3C28">
        <w:rPr>
          <w:b/>
          <w:sz w:val="26"/>
          <w:szCs w:val="26"/>
        </w:rPr>
        <w:t>Жилые зоны (Ж)</w:t>
      </w:r>
    </w:p>
    <w:p w:rsidR="00D077D9" w:rsidRPr="003F3C28" w:rsidRDefault="00D077D9" w:rsidP="00D077D9">
      <w:pPr>
        <w:pStyle w:val="ListParagraph"/>
        <w:ind w:left="0"/>
        <w:rPr>
          <w:sz w:val="26"/>
          <w:szCs w:val="26"/>
        </w:rPr>
      </w:pPr>
      <w:r w:rsidRPr="003F3C28">
        <w:rPr>
          <w:sz w:val="26"/>
          <w:szCs w:val="26"/>
        </w:rPr>
        <w:t>- Зона застройки индивидуальными жилыми домами (Ж1)</w:t>
      </w:r>
    </w:p>
    <w:p w:rsidR="00D077D9" w:rsidRPr="003F3C28" w:rsidRDefault="00D077D9" w:rsidP="00D077D9">
      <w:pPr>
        <w:pStyle w:val="ListParagraph"/>
        <w:ind w:left="0"/>
        <w:rPr>
          <w:sz w:val="26"/>
          <w:szCs w:val="26"/>
        </w:rPr>
      </w:pPr>
      <w:r w:rsidRPr="003F3C28">
        <w:rPr>
          <w:sz w:val="26"/>
          <w:szCs w:val="26"/>
        </w:rPr>
        <w:t>- Зона застройки среднеэтажными жилыми домами (от 5 до 8 этажей, включая мансардный) (Ж3)</w:t>
      </w:r>
    </w:p>
    <w:p w:rsidR="00D077D9" w:rsidRPr="003F3C28" w:rsidRDefault="00D077D9" w:rsidP="00D077D9">
      <w:pPr>
        <w:pStyle w:val="ListParagraph"/>
        <w:ind w:left="0" w:firstLine="709"/>
        <w:rPr>
          <w:b/>
          <w:sz w:val="26"/>
          <w:szCs w:val="26"/>
        </w:rPr>
      </w:pPr>
      <w:r w:rsidRPr="003F3C28">
        <w:rPr>
          <w:b/>
          <w:sz w:val="26"/>
          <w:szCs w:val="26"/>
        </w:rPr>
        <w:t>Общественно-деловые зоны (О)</w:t>
      </w:r>
    </w:p>
    <w:p w:rsidR="00D077D9" w:rsidRPr="003F3C28" w:rsidRDefault="00D077D9" w:rsidP="00D077D9">
      <w:pPr>
        <w:pStyle w:val="ListParagraph"/>
        <w:ind w:left="0"/>
        <w:rPr>
          <w:sz w:val="26"/>
          <w:szCs w:val="26"/>
        </w:rPr>
      </w:pPr>
      <w:r w:rsidRPr="003F3C28">
        <w:rPr>
          <w:sz w:val="26"/>
          <w:szCs w:val="26"/>
        </w:rPr>
        <w:t>- Многофункциональная общественно-деловая зона (О1)</w:t>
      </w:r>
    </w:p>
    <w:p w:rsidR="00D077D9" w:rsidRPr="003F3C28" w:rsidRDefault="00D077D9" w:rsidP="00D077D9">
      <w:pPr>
        <w:pStyle w:val="ListParagraph"/>
        <w:ind w:left="0"/>
        <w:rPr>
          <w:sz w:val="26"/>
          <w:szCs w:val="26"/>
        </w:rPr>
      </w:pPr>
      <w:r w:rsidRPr="003F3C28">
        <w:rPr>
          <w:sz w:val="26"/>
          <w:szCs w:val="26"/>
        </w:rPr>
        <w:t xml:space="preserve">- Зона </w:t>
      </w:r>
      <w:r w:rsidR="00D87B0B" w:rsidRPr="003F3C28">
        <w:rPr>
          <w:sz w:val="26"/>
          <w:szCs w:val="26"/>
        </w:rPr>
        <w:t>объектов религиозного назначения</w:t>
      </w:r>
      <w:r w:rsidRPr="003F3C28">
        <w:rPr>
          <w:sz w:val="26"/>
          <w:szCs w:val="26"/>
        </w:rPr>
        <w:t xml:space="preserve"> (О2)</w:t>
      </w:r>
    </w:p>
    <w:p w:rsidR="00D077D9" w:rsidRPr="003F3C28" w:rsidRDefault="00D077D9" w:rsidP="00D077D9">
      <w:pPr>
        <w:pStyle w:val="ListParagraph"/>
        <w:ind w:left="0" w:firstLine="709"/>
        <w:rPr>
          <w:b/>
          <w:sz w:val="26"/>
          <w:szCs w:val="26"/>
        </w:rPr>
      </w:pPr>
      <w:r w:rsidRPr="003F3C28">
        <w:rPr>
          <w:b/>
          <w:sz w:val="26"/>
          <w:szCs w:val="26"/>
        </w:rPr>
        <w:t>Производственные зоны, зоны инженерной и транспортной инфраструктур (П-И-Т)</w:t>
      </w:r>
    </w:p>
    <w:p w:rsidR="00D077D9" w:rsidRPr="003F3C28" w:rsidRDefault="00D077D9" w:rsidP="00D077D9">
      <w:pPr>
        <w:pStyle w:val="ListParagraph"/>
        <w:ind w:left="0"/>
        <w:rPr>
          <w:sz w:val="26"/>
          <w:szCs w:val="26"/>
        </w:rPr>
      </w:pPr>
      <w:r w:rsidRPr="003F3C28">
        <w:rPr>
          <w:sz w:val="26"/>
          <w:szCs w:val="26"/>
        </w:rPr>
        <w:t>- Зона производственных объектов IV-V классов опасности (П1)</w:t>
      </w:r>
    </w:p>
    <w:p w:rsidR="00D077D9" w:rsidRPr="003F3C28" w:rsidRDefault="00D077D9" w:rsidP="00D077D9">
      <w:pPr>
        <w:pStyle w:val="ListParagraph"/>
        <w:ind w:left="0"/>
        <w:rPr>
          <w:sz w:val="26"/>
          <w:szCs w:val="26"/>
        </w:rPr>
      </w:pPr>
      <w:r w:rsidRPr="003F3C28">
        <w:rPr>
          <w:sz w:val="26"/>
          <w:szCs w:val="26"/>
        </w:rPr>
        <w:t>- Зона производственных объектов I-III классов опасности (П2)</w:t>
      </w:r>
    </w:p>
    <w:p w:rsidR="00D077D9" w:rsidRPr="003F3C28" w:rsidRDefault="00D077D9" w:rsidP="00D077D9">
      <w:pPr>
        <w:pStyle w:val="ListParagraph"/>
        <w:ind w:left="0"/>
        <w:rPr>
          <w:sz w:val="26"/>
          <w:szCs w:val="26"/>
        </w:rPr>
      </w:pPr>
      <w:r w:rsidRPr="003F3C28">
        <w:rPr>
          <w:sz w:val="26"/>
          <w:szCs w:val="26"/>
        </w:rPr>
        <w:t>- Зона инженерной инфраструктуры (И)</w:t>
      </w:r>
    </w:p>
    <w:p w:rsidR="00D077D9" w:rsidRPr="003F3C28" w:rsidRDefault="00D077D9" w:rsidP="00D077D9">
      <w:pPr>
        <w:pStyle w:val="ListParagraph"/>
        <w:ind w:left="0"/>
        <w:rPr>
          <w:sz w:val="26"/>
          <w:szCs w:val="26"/>
        </w:rPr>
      </w:pPr>
      <w:r w:rsidRPr="003F3C28">
        <w:rPr>
          <w:sz w:val="26"/>
          <w:szCs w:val="26"/>
        </w:rPr>
        <w:t>- Зона транспортной инфраструктуры (Т)</w:t>
      </w:r>
    </w:p>
    <w:p w:rsidR="00D077D9" w:rsidRPr="003F3C28" w:rsidRDefault="00D077D9" w:rsidP="00D077D9">
      <w:pPr>
        <w:pStyle w:val="ListParagraph"/>
        <w:ind w:left="0" w:firstLine="709"/>
        <w:rPr>
          <w:b/>
          <w:sz w:val="26"/>
          <w:szCs w:val="26"/>
        </w:rPr>
      </w:pPr>
      <w:r w:rsidRPr="003F3C28">
        <w:rPr>
          <w:b/>
          <w:sz w:val="26"/>
          <w:szCs w:val="26"/>
        </w:rPr>
        <w:t>Зоны сельскохозяйственного использования (Сх)</w:t>
      </w:r>
    </w:p>
    <w:p w:rsidR="00D077D9" w:rsidRPr="003F3C28" w:rsidRDefault="00D077D9" w:rsidP="00D077D9">
      <w:pPr>
        <w:pStyle w:val="ListParagraph"/>
        <w:ind w:left="0"/>
        <w:rPr>
          <w:sz w:val="26"/>
          <w:szCs w:val="26"/>
        </w:rPr>
      </w:pPr>
      <w:r w:rsidRPr="003F3C28">
        <w:rPr>
          <w:sz w:val="26"/>
          <w:szCs w:val="26"/>
        </w:rPr>
        <w:t>- Зона ведения садоводства и огородничества (Сх3)</w:t>
      </w:r>
    </w:p>
    <w:p w:rsidR="00D077D9" w:rsidRPr="003F3C28" w:rsidRDefault="00D077D9" w:rsidP="00D077D9">
      <w:pPr>
        <w:pStyle w:val="ListParagraph"/>
        <w:ind w:left="0" w:firstLine="709"/>
        <w:rPr>
          <w:b/>
          <w:sz w:val="26"/>
          <w:szCs w:val="26"/>
        </w:rPr>
      </w:pPr>
      <w:r w:rsidRPr="003F3C28">
        <w:rPr>
          <w:b/>
          <w:sz w:val="26"/>
          <w:szCs w:val="26"/>
        </w:rPr>
        <w:t>Зоны рекреационного назначения (Р)</w:t>
      </w:r>
    </w:p>
    <w:p w:rsidR="00D077D9" w:rsidRPr="003F3C28" w:rsidRDefault="00D077D9" w:rsidP="00D077D9">
      <w:pPr>
        <w:pStyle w:val="ListParagraph"/>
        <w:ind w:left="0"/>
        <w:rPr>
          <w:sz w:val="26"/>
          <w:szCs w:val="26"/>
        </w:rPr>
      </w:pPr>
      <w:r w:rsidRPr="003F3C28">
        <w:rPr>
          <w:sz w:val="26"/>
          <w:szCs w:val="26"/>
        </w:rPr>
        <w:t>- Зона рекреационного назначения (Р1)</w:t>
      </w:r>
    </w:p>
    <w:p w:rsidR="00D077D9" w:rsidRPr="003F3C28" w:rsidRDefault="00D077D9" w:rsidP="00D077D9">
      <w:pPr>
        <w:pStyle w:val="ListParagraph"/>
        <w:ind w:left="0" w:firstLine="709"/>
        <w:rPr>
          <w:b/>
          <w:sz w:val="26"/>
          <w:szCs w:val="26"/>
        </w:rPr>
      </w:pPr>
      <w:r w:rsidRPr="003F3C28">
        <w:rPr>
          <w:b/>
          <w:sz w:val="26"/>
          <w:szCs w:val="26"/>
        </w:rPr>
        <w:t>Зоны специального назначения (Сп)</w:t>
      </w:r>
    </w:p>
    <w:p w:rsidR="00D077D9" w:rsidRPr="003F3C28" w:rsidRDefault="00D077D9" w:rsidP="00D077D9">
      <w:pPr>
        <w:pStyle w:val="ListParagraph"/>
        <w:ind w:left="0"/>
        <w:rPr>
          <w:sz w:val="26"/>
          <w:szCs w:val="26"/>
        </w:rPr>
      </w:pPr>
      <w:r w:rsidRPr="003F3C28">
        <w:rPr>
          <w:sz w:val="26"/>
          <w:szCs w:val="26"/>
        </w:rPr>
        <w:t>- Зона кладбищ (Сп1)</w:t>
      </w:r>
    </w:p>
    <w:p w:rsidR="00D077D9" w:rsidRPr="003F3C28" w:rsidRDefault="00D077D9" w:rsidP="00D077D9">
      <w:pPr>
        <w:pStyle w:val="ListParagraph"/>
        <w:ind w:left="0"/>
        <w:rPr>
          <w:sz w:val="26"/>
          <w:szCs w:val="26"/>
        </w:rPr>
      </w:pPr>
      <w:r w:rsidRPr="003F3C28">
        <w:rPr>
          <w:sz w:val="26"/>
          <w:szCs w:val="26"/>
        </w:rPr>
        <w:t xml:space="preserve">- Зона </w:t>
      </w:r>
      <w:r w:rsidR="00D87B0B" w:rsidRPr="003F3C28">
        <w:rPr>
          <w:sz w:val="26"/>
          <w:szCs w:val="26"/>
        </w:rPr>
        <w:t>специального назначения, связанная со складированием снега</w:t>
      </w:r>
      <w:r w:rsidRPr="003F3C28">
        <w:rPr>
          <w:sz w:val="26"/>
          <w:szCs w:val="26"/>
        </w:rPr>
        <w:t xml:space="preserve"> (Сп2)</w:t>
      </w:r>
    </w:p>
    <w:p w:rsidR="00970B32" w:rsidRPr="003F3C28" w:rsidRDefault="00D077D9" w:rsidP="00D077D9">
      <w:pPr>
        <w:pStyle w:val="ListParagraph"/>
        <w:ind w:left="0"/>
        <w:rPr>
          <w:sz w:val="26"/>
          <w:szCs w:val="26"/>
        </w:rPr>
      </w:pPr>
      <w:r w:rsidRPr="003F3C28">
        <w:rPr>
          <w:sz w:val="26"/>
          <w:szCs w:val="26"/>
        </w:rPr>
        <w:t>- Зона специального назначения</w:t>
      </w:r>
      <w:r w:rsidR="00D87B0B" w:rsidRPr="003F3C28">
        <w:rPr>
          <w:sz w:val="26"/>
          <w:szCs w:val="26"/>
        </w:rPr>
        <w:t>, связанная с объектами пожарной охраны</w:t>
      </w:r>
      <w:r w:rsidRPr="003F3C28">
        <w:rPr>
          <w:sz w:val="26"/>
          <w:szCs w:val="26"/>
        </w:rPr>
        <w:t xml:space="preserve"> (Сп3)</w:t>
      </w:r>
    </w:p>
    <w:p w:rsidR="00970B32" w:rsidRPr="003F3C28" w:rsidRDefault="00970B32" w:rsidP="00D077D9">
      <w:pPr>
        <w:keepNext/>
        <w:pageBreakBefore/>
        <w:tabs>
          <w:tab w:val="left" w:pos="851"/>
        </w:tabs>
        <w:spacing w:before="240" w:after="120"/>
        <w:ind w:hanging="432"/>
        <w:jc w:val="center"/>
        <w:outlineLvl w:val="0"/>
        <w:rPr>
          <w:b/>
          <w:bCs/>
          <w:caps/>
          <w:kern w:val="32"/>
          <w:sz w:val="26"/>
          <w:szCs w:val="26"/>
          <w:lang w:eastAsia="x-none"/>
        </w:rPr>
        <w:sectPr w:rsidR="00970B32" w:rsidRPr="003F3C28" w:rsidSect="003F3C28">
          <w:footerReference w:type="default" r:id="rId19"/>
          <w:footerReference w:type="first" r:id="rId20"/>
          <w:pgSz w:w="11906" w:h="16838"/>
          <w:pgMar w:top="851" w:right="566" w:bottom="1134" w:left="1701" w:header="709" w:footer="709" w:gutter="0"/>
          <w:pgNumType w:start="2"/>
          <w:cols w:space="708"/>
          <w:docGrid w:linePitch="360"/>
        </w:sectPr>
      </w:pPr>
      <w:bookmarkStart w:id="81" w:name="_Toc487800909"/>
    </w:p>
    <w:p w:rsidR="00970B32" w:rsidRDefault="00970B32" w:rsidP="00970B32">
      <w:pPr>
        <w:keepNext/>
        <w:pageBreakBefore/>
        <w:tabs>
          <w:tab w:val="left" w:pos="851"/>
        </w:tabs>
        <w:spacing w:before="240" w:after="120"/>
        <w:ind w:left="432" w:hanging="432"/>
        <w:jc w:val="center"/>
        <w:outlineLvl w:val="0"/>
        <w:rPr>
          <w:b/>
          <w:bCs/>
          <w:caps/>
          <w:kern w:val="32"/>
          <w:sz w:val="28"/>
          <w:szCs w:val="28"/>
          <w:lang w:eastAsia="x-none"/>
        </w:rPr>
      </w:pPr>
      <w:r w:rsidRPr="00E246F5">
        <w:rPr>
          <w:b/>
          <w:bCs/>
          <w:caps/>
          <w:kern w:val="32"/>
          <w:sz w:val="28"/>
          <w:szCs w:val="28"/>
          <w:lang w:eastAsia="x-none"/>
        </w:rPr>
        <w:t xml:space="preserve">2.1 </w:t>
      </w:r>
      <w:r w:rsidRPr="00E246F5">
        <w:rPr>
          <w:b/>
          <w:bCs/>
          <w:caps/>
          <w:kern w:val="32"/>
          <w:sz w:val="28"/>
          <w:szCs w:val="28"/>
          <w:lang w:val="x-none" w:eastAsia="x-none"/>
        </w:rPr>
        <w:t>ЖИЛ</w:t>
      </w:r>
      <w:r w:rsidRPr="00E246F5">
        <w:rPr>
          <w:b/>
          <w:bCs/>
          <w:caps/>
          <w:kern w:val="32"/>
          <w:sz w:val="28"/>
          <w:szCs w:val="28"/>
          <w:lang w:eastAsia="x-none"/>
        </w:rPr>
        <w:t>ая</w:t>
      </w:r>
      <w:r w:rsidRPr="00E246F5">
        <w:rPr>
          <w:b/>
          <w:bCs/>
          <w:caps/>
          <w:kern w:val="32"/>
          <w:sz w:val="28"/>
          <w:szCs w:val="28"/>
          <w:lang w:val="x-none" w:eastAsia="x-none"/>
        </w:rPr>
        <w:t xml:space="preserve"> </w:t>
      </w:r>
      <w:r w:rsidRPr="00E246F5">
        <w:rPr>
          <w:b/>
          <w:bCs/>
          <w:caps/>
          <w:kern w:val="32"/>
          <w:sz w:val="28"/>
          <w:szCs w:val="28"/>
          <w:lang w:eastAsia="x-none"/>
        </w:rPr>
        <w:t>ЗОНА</w:t>
      </w:r>
      <w:r w:rsidRPr="00E246F5">
        <w:rPr>
          <w:b/>
          <w:bCs/>
          <w:caps/>
          <w:kern w:val="32"/>
          <w:sz w:val="28"/>
          <w:szCs w:val="28"/>
          <w:lang w:val="x-none" w:eastAsia="x-none"/>
        </w:rPr>
        <w:t xml:space="preserve"> (Ж)</w:t>
      </w:r>
      <w:bookmarkEnd w:id="81"/>
    </w:p>
    <w:p w:rsidR="00DF2148" w:rsidRPr="00D077D9" w:rsidRDefault="00DF2148" w:rsidP="00DF2148">
      <w:pPr>
        <w:spacing w:before="120" w:after="120"/>
        <w:ind w:left="567" w:firstLine="0"/>
        <w:jc w:val="center"/>
        <w:rPr>
          <w:b/>
          <w:bCs/>
          <w:caps/>
          <w:kern w:val="32"/>
          <w:sz w:val="28"/>
          <w:szCs w:val="28"/>
          <w:lang w:eastAsia="x-none"/>
        </w:rPr>
      </w:pPr>
      <w:r>
        <w:rPr>
          <w:b/>
          <w:bCs/>
          <w:caps/>
          <w:kern w:val="32"/>
          <w:sz w:val="28"/>
          <w:szCs w:val="28"/>
          <w:lang w:eastAsia="x-none"/>
        </w:rPr>
        <w:t xml:space="preserve">2.1.1 </w:t>
      </w:r>
      <w:r w:rsidR="00203D9B">
        <w:rPr>
          <w:b/>
          <w:bCs/>
          <w:caps/>
          <w:kern w:val="32"/>
          <w:sz w:val="28"/>
          <w:szCs w:val="28"/>
          <w:lang w:eastAsia="x-none"/>
        </w:rPr>
        <w:t>зона заст</w:t>
      </w:r>
      <w:r>
        <w:rPr>
          <w:b/>
          <w:bCs/>
          <w:caps/>
          <w:kern w:val="32"/>
          <w:sz w:val="28"/>
          <w:szCs w:val="28"/>
          <w:lang w:eastAsia="x-none"/>
        </w:rPr>
        <w:t>ро</w:t>
      </w:r>
      <w:r w:rsidR="00203D9B">
        <w:rPr>
          <w:b/>
          <w:bCs/>
          <w:caps/>
          <w:kern w:val="32"/>
          <w:sz w:val="28"/>
          <w:szCs w:val="28"/>
          <w:lang w:eastAsia="x-none"/>
        </w:rPr>
        <w:t>й</w:t>
      </w:r>
      <w:r>
        <w:rPr>
          <w:b/>
          <w:bCs/>
          <w:caps/>
          <w:kern w:val="32"/>
          <w:sz w:val="28"/>
          <w:szCs w:val="28"/>
          <w:lang w:eastAsia="x-none"/>
        </w:rPr>
        <w:t>ки индивидуальными жилыми домами</w:t>
      </w:r>
      <w:r w:rsidR="00D077D9" w:rsidRPr="00D077D9">
        <w:rPr>
          <w:b/>
          <w:bCs/>
          <w:caps/>
          <w:kern w:val="32"/>
          <w:sz w:val="28"/>
          <w:szCs w:val="28"/>
          <w:lang w:eastAsia="x-none"/>
        </w:rPr>
        <w:t xml:space="preserve"> (</w:t>
      </w:r>
      <w:r w:rsidR="00D077D9">
        <w:rPr>
          <w:b/>
          <w:bCs/>
          <w:caps/>
          <w:kern w:val="32"/>
          <w:sz w:val="28"/>
          <w:szCs w:val="28"/>
          <w:lang w:eastAsia="x-none"/>
        </w:rPr>
        <w:t>Ж1)</w:t>
      </w:r>
    </w:p>
    <w:p w:rsidR="00203D9B" w:rsidRPr="00E246F5" w:rsidRDefault="00203D9B" w:rsidP="00203D9B">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1524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6"/>
        <w:gridCol w:w="1199"/>
        <w:gridCol w:w="2946"/>
        <w:gridCol w:w="3946"/>
        <w:gridCol w:w="2846"/>
      </w:tblGrid>
      <w:tr w:rsidR="008221C5" w:rsidRPr="00E246F5" w:rsidTr="008221C5">
        <w:trPr>
          <w:trHeight w:val="1518"/>
          <w:tblHeader/>
          <w:jc w:val="center"/>
        </w:trPr>
        <w:tc>
          <w:tcPr>
            <w:tcW w:w="4306" w:type="dxa"/>
            <w:vAlign w:val="center"/>
          </w:tcPr>
          <w:p w:rsidR="008221C5" w:rsidRPr="00E246F5" w:rsidRDefault="008221C5" w:rsidP="00B42754">
            <w:pPr>
              <w:keepNext/>
              <w:keepLines/>
              <w:ind w:firstLine="0"/>
              <w:jc w:val="center"/>
              <w:rPr>
                <w:b/>
                <w:sz w:val="22"/>
                <w:szCs w:val="22"/>
              </w:rPr>
            </w:pPr>
            <w:r w:rsidRPr="00E246F5">
              <w:rPr>
                <w:b/>
                <w:sz w:val="22"/>
                <w:szCs w:val="22"/>
              </w:rPr>
              <w:t xml:space="preserve">Виды </w:t>
            </w:r>
            <w:r>
              <w:rPr>
                <w:b/>
                <w:sz w:val="22"/>
                <w:szCs w:val="22"/>
              </w:rPr>
              <w:t xml:space="preserve">разрешенного </w:t>
            </w:r>
            <w:r w:rsidRPr="00E246F5">
              <w:rPr>
                <w:b/>
                <w:sz w:val="22"/>
                <w:szCs w:val="22"/>
              </w:rPr>
              <w:t>использования</w:t>
            </w:r>
            <w:r>
              <w:rPr>
                <w:b/>
                <w:sz w:val="22"/>
                <w:szCs w:val="22"/>
              </w:rPr>
              <w:t xml:space="preserve"> земельных участков и объектов капитального строительства</w:t>
            </w:r>
          </w:p>
        </w:tc>
        <w:tc>
          <w:tcPr>
            <w:tcW w:w="1199" w:type="dxa"/>
          </w:tcPr>
          <w:p w:rsidR="008221C5" w:rsidRPr="00E246F5" w:rsidRDefault="008221C5" w:rsidP="008221C5">
            <w:pPr>
              <w:keepNext/>
              <w:keepLines/>
              <w:ind w:firstLine="0"/>
              <w:rPr>
                <w:b/>
                <w:sz w:val="22"/>
                <w:szCs w:val="22"/>
              </w:rPr>
            </w:pPr>
            <w:r>
              <w:rPr>
                <w:b/>
                <w:sz w:val="22"/>
                <w:szCs w:val="22"/>
              </w:rPr>
              <w:t>Код</w:t>
            </w:r>
          </w:p>
        </w:tc>
        <w:tc>
          <w:tcPr>
            <w:tcW w:w="2946" w:type="dxa"/>
          </w:tcPr>
          <w:p w:rsidR="008221C5" w:rsidRPr="00E246F5" w:rsidRDefault="008221C5" w:rsidP="00B42754">
            <w:pPr>
              <w:keepNext/>
              <w:keepLines/>
              <w:ind w:firstLine="0"/>
              <w:jc w:val="center"/>
              <w:rPr>
                <w:b/>
                <w:sz w:val="22"/>
                <w:szCs w:val="22"/>
              </w:rPr>
            </w:pPr>
            <w:r w:rsidRPr="008221C5">
              <w:rPr>
                <w:b/>
                <w:sz w:val="22"/>
                <w:szCs w:val="22"/>
              </w:rPr>
              <w:t>Описание вида</w:t>
            </w:r>
            <w:r>
              <w:rPr>
                <w:b/>
                <w:sz w:val="22"/>
                <w:szCs w:val="22"/>
              </w:rPr>
              <w:t xml:space="preserve"> разрешенного</w:t>
            </w:r>
            <w:r w:rsidRPr="008221C5">
              <w:rPr>
                <w:b/>
                <w:sz w:val="22"/>
                <w:szCs w:val="22"/>
              </w:rPr>
              <w:t xml:space="preserve"> использования</w:t>
            </w:r>
            <w:r>
              <w:rPr>
                <w:b/>
                <w:sz w:val="22"/>
                <w:szCs w:val="22"/>
              </w:rPr>
              <w:t xml:space="preserve">  земельного участка</w:t>
            </w:r>
          </w:p>
        </w:tc>
        <w:tc>
          <w:tcPr>
            <w:tcW w:w="3946" w:type="dxa"/>
            <w:vAlign w:val="center"/>
          </w:tcPr>
          <w:p w:rsidR="008221C5" w:rsidRPr="00E246F5" w:rsidRDefault="008221C5" w:rsidP="008221C5">
            <w:pPr>
              <w:keepNext/>
              <w:keepLines/>
              <w:ind w:firstLine="0"/>
              <w:jc w:val="center"/>
              <w:rPr>
                <w:b/>
                <w:sz w:val="22"/>
                <w:szCs w:val="22"/>
              </w:rPr>
            </w:pPr>
            <w:r w:rsidRPr="00E246F5">
              <w:rPr>
                <w:b/>
                <w:sz w:val="22"/>
                <w:szCs w:val="22"/>
              </w:rPr>
              <w:t>П</w:t>
            </w:r>
            <w:r>
              <w:rPr>
                <w:b/>
                <w:sz w:val="22"/>
                <w:szCs w:val="22"/>
              </w:rPr>
              <w:t>редельные размеры земельных участков и предельные п</w:t>
            </w:r>
            <w:r w:rsidRPr="00E246F5">
              <w:rPr>
                <w:b/>
                <w:sz w:val="22"/>
                <w:szCs w:val="22"/>
              </w:rPr>
              <w:t xml:space="preserve">араметры разрешенного </w:t>
            </w:r>
            <w:r w:rsidRPr="00E246F5">
              <w:rPr>
                <w:b/>
                <w:sz w:val="22"/>
                <w:szCs w:val="22"/>
              </w:rPr>
              <w:br/>
            </w:r>
            <w:r>
              <w:rPr>
                <w:b/>
                <w:sz w:val="22"/>
                <w:szCs w:val="22"/>
              </w:rPr>
              <w:t>строительства, реконструкции объектов капитального строительства</w:t>
            </w:r>
          </w:p>
        </w:tc>
        <w:tc>
          <w:tcPr>
            <w:tcW w:w="2846" w:type="dxa"/>
            <w:vAlign w:val="center"/>
          </w:tcPr>
          <w:p w:rsidR="008221C5" w:rsidRPr="00E246F5" w:rsidRDefault="008221C5"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8221C5" w:rsidRPr="00E246F5" w:rsidTr="008221C5">
        <w:trPr>
          <w:trHeight w:val="20"/>
          <w:jc w:val="center"/>
        </w:trPr>
        <w:tc>
          <w:tcPr>
            <w:tcW w:w="4306" w:type="dxa"/>
          </w:tcPr>
          <w:p w:rsidR="008221C5" w:rsidRPr="00E246F5" w:rsidRDefault="008221C5" w:rsidP="00B42754">
            <w:pPr>
              <w:ind w:firstLine="0"/>
              <w:rPr>
                <w:sz w:val="22"/>
                <w:szCs w:val="22"/>
              </w:rPr>
            </w:pPr>
            <w:r w:rsidRPr="00E246F5">
              <w:rPr>
                <w:sz w:val="22"/>
                <w:szCs w:val="22"/>
                <w:lang w:eastAsia="en-US"/>
              </w:rPr>
              <w:t>Для индивидуального жилищного строительства</w:t>
            </w:r>
          </w:p>
        </w:tc>
        <w:tc>
          <w:tcPr>
            <w:tcW w:w="1199" w:type="dxa"/>
          </w:tcPr>
          <w:p w:rsidR="008221C5" w:rsidRPr="00E246F5" w:rsidRDefault="00F72711" w:rsidP="00B42754">
            <w:pPr>
              <w:ind w:firstLine="0"/>
              <w:rPr>
                <w:sz w:val="22"/>
                <w:szCs w:val="22"/>
              </w:rPr>
            </w:pPr>
            <w:r>
              <w:rPr>
                <w:sz w:val="22"/>
                <w:szCs w:val="22"/>
              </w:rPr>
              <w:t>2.1</w:t>
            </w:r>
          </w:p>
        </w:tc>
        <w:tc>
          <w:tcPr>
            <w:tcW w:w="2946" w:type="dxa"/>
          </w:tcPr>
          <w:p w:rsidR="008221C5" w:rsidRPr="001F47F5" w:rsidRDefault="008221C5" w:rsidP="00E74147">
            <w:pPr>
              <w:ind w:firstLine="0"/>
              <w:rPr>
                <w:sz w:val="22"/>
                <w:szCs w:val="22"/>
              </w:rPr>
            </w:pPr>
            <w:r w:rsidRPr="001F47F5">
              <w:rPr>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221C5" w:rsidRPr="001F47F5" w:rsidRDefault="008221C5" w:rsidP="00E74147">
            <w:pPr>
              <w:ind w:firstLine="0"/>
              <w:rPr>
                <w:sz w:val="22"/>
                <w:szCs w:val="22"/>
              </w:rPr>
            </w:pPr>
            <w:r w:rsidRPr="001F47F5">
              <w:rPr>
                <w:sz w:val="22"/>
                <w:szCs w:val="22"/>
              </w:rPr>
              <w:t>выращивание сельскохозяйственных культур;</w:t>
            </w:r>
          </w:p>
          <w:p w:rsidR="008221C5" w:rsidRPr="00E246F5" w:rsidRDefault="008221C5" w:rsidP="00E74147">
            <w:pPr>
              <w:ind w:firstLine="0"/>
              <w:rPr>
                <w:sz w:val="22"/>
                <w:szCs w:val="22"/>
              </w:rPr>
            </w:pPr>
            <w:r w:rsidRPr="001F47F5">
              <w:rPr>
                <w:sz w:val="22"/>
                <w:szCs w:val="22"/>
              </w:rPr>
              <w:t>размещение индивидуальных гаражей и хозяйственных построек</w:t>
            </w:r>
          </w:p>
        </w:tc>
        <w:tc>
          <w:tcPr>
            <w:tcW w:w="3946" w:type="dxa"/>
          </w:tcPr>
          <w:p w:rsidR="008221C5" w:rsidRPr="00E246F5" w:rsidRDefault="008221C5" w:rsidP="00B42754">
            <w:pPr>
              <w:ind w:firstLine="0"/>
              <w:rPr>
                <w:sz w:val="22"/>
                <w:szCs w:val="22"/>
              </w:rPr>
            </w:pPr>
            <w:r w:rsidRPr="00E246F5">
              <w:rPr>
                <w:sz w:val="22"/>
                <w:szCs w:val="22"/>
              </w:rPr>
              <w:t xml:space="preserve">Минимальная площадь  участка – </w:t>
            </w:r>
            <w:r w:rsidR="00D846F9">
              <w:rPr>
                <w:sz w:val="22"/>
                <w:szCs w:val="22"/>
              </w:rPr>
              <w:t>4</w:t>
            </w:r>
            <w:r w:rsidRPr="00E246F5">
              <w:rPr>
                <w:sz w:val="22"/>
                <w:szCs w:val="22"/>
              </w:rPr>
              <w:t>00 кв. м.</w:t>
            </w:r>
          </w:p>
          <w:p w:rsidR="008221C5" w:rsidRPr="00E246F5" w:rsidRDefault="008221C5" w:rsidP="00B42754">
            <w:pPr>
              <w:ind w:firstLine="0"/>
              <w:rPr>
                <w:sz w:val="22"/>
                <w:szCs w:val="22"/>
              </w:rPr>
            </w:pPr>
            <w:r w:rsidRPr="00E246F5">
              <w:rPr>
                <w:sz w:val="22"/>
                <w:szCs w:val="22"/>
              </w:rPr>
              <w:t>Максимальная площадь участка – 1800 кв. м.</w:t>
            </w:r>
          </w:p>
          <w:p w:rsidR="008221C5" w:rsidRPr="00E246F5" w:rsidRDefault="008221C5" w:rsidP="00B42754">
            <w:pPr>
              <w:ind w:firstLine="0"/>
              <w:rPr>
                <w:sz w:val="22"/>
                <w:szCs w:val="22"/>
              </w:rPr>
            </w:pPr>
            <w:r w:rsidRPr="00E246F5">
              <w:rPr>
                <w:sz w:val="22"/>
                <w:szCs w:val="22"/>
              </w:rPr>
              <w:t xml:space="preserve">Количество этажей – не выше 3 надземных </w:t>
            </w:r>
          </w:p>
          <w:p w:rsidR="008221C5" w:rsidRPr="00E246F5" w:rsidRDefault="008221C5" w:rsidP="00B42754">
            <w:pPr>
              <w:ind w:firstLine="0"/>
              <w:rPr>
                <w:sz w:val="22"/>
                <w:szCs w:val="22"/>
              </w:rPr>
            </w:pPr>
            <w:r w:rsidRPr="00E246F5">
              <w:rPr>
                <w:sz w:val="22"/>
                <w:szCs w:val="22"/>
              </w:rPr>
              <w:t>Высота – не подлежит установлению.</w:t>
            </w:r>
          </w:p>
          <w:p w:rsidR="008221C5" w:rsidRPr="00E246F5" w:rsidRDefault="008221C5" w:rsidP="00B42754">
            <w:pPr>
              <w:ind w:firstLine="0"/>
              <w:rPr>
                <w:sz w:val="22"/>
                <w:szCs w:val="22"/>
              </w:rPr>
            </w:pPr>
            <w:r w:rsidRPr="00E246F5">
              <w:rPr>
                <w:sz w:val="22"/>
                <w:szCs w:val="22"/>
              </w:rPr>
              <w:t>Минимальные отступы:</w:t>
            </w:r>
          </w:p>
          <w:p w:rsidR="008221C5" w:rsidRPr="00E246F5" w:rsidRDefault="008221C5" w:rsidP="00B42754">
            <w:pPr>
              <w:ind w:firstLine="0"/>
              <w:rPr>
                <w:sz w:val="22"/>
                <w:szCs w:val="22"/>
              </w:rPr>
            </w:pPr>
            <w:r w:rsidRPr="00E246F5">
              <w:rPr>
                <w:sz w:val="22"/>
                <w:szCs w:val="22"/>
              </w:rPr>
              <w:t xml:space="preserve">- от красной линии до объекта и хозяйственных построек – 5м </w:t>
            </w:r>
          </w:p>
          <w:p w:rsidR="008221C5" w:rsidRPr="00E246F5" w:rsidRDefault="008221C5"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8221C5" w:rsidRPr="00E246F5" w:rsidRDefault="008221C5" w:rsidP="00B42754">
            <w:pPr>
              <w:autoSpaceDE w:val="0"/>
              <w:autoSpaceDN w:val="0"/>
              <w:adjustRightInd w:val="0"/>
              <w:ind w:firstLine="0"/>
              <w:jc w:val="left"/>
              <w:rPr>
                <w:sz w:val="22"/>
                <w:szCs w:val="22"/>
              </w:rPr>
            </w:pPr>
            <w:r w:rsidRPr="00E246F5">
              <w:rPr>
                <w:sz w:val="22"/>
                <w:szCs w:val="22"/>
              </w:rPr>
              <w:t xml:space="preserve"> Минимальная глубина переднего двора - 5 м.</w:t>
            </w:r>
          </w:p>
          <w:p w:rsidR="008221C5" w:rsidRPr="00E246F5" w:rsidRDefault="008221C5" w:rsidP="00B42754">
            <w:pPr>
              <w:autoSpaceDE w:val="0"/>
              <w:autoSpaceDN w:val="0"/>
              <w:adjustRightInd w:val="0"/>
              <w:ind w:firstLine="0"/>
              <w:jc w:val="left"/>
              <w:rPr>
                <w:sz w:val="22"/>
                <w:szCs w:val="22"/>
              </w:rPr>
            </w:pPr>
            <w:r w:rsidRPr="00E246F5">
              <w:rPr>
                <w:sz w:val="22"/>
                <w:szCs w:val="22"/>
              </w:rPr>
              <w:t>Минимальная глубина заднего двора - 3 м.</w:t>
            </w:r>
          </w:p>
          <w:p w:rsidR="008221C5" w:rsidRPr="00E246F5" w:rsidRDefault="008221C5" w:rsidP="00B42754">
            <w:pPr>
              <w:ind w:firstLine="0"/>
              <w:rPr>
                <w:sz w:val="22"/>
                <w:szCs w:val="22"/>
              </w:rPr>
            </w:pPr>
            <w:r w:rsidRPr="00E246F5">
              <w:rPr>
                <w:sz w:val="22"/>
                <w:szCs w:val="22"/>
              </w:rPr>
              <w:t>Расстояние от границ смежного земельного участка:</w:t>
            </w:r>
          </w:p>
          <w:p w:rsidR="008221C5" w:rsidRPr="00E246F5" w:rsidRDefault="008221C5" w:rsidP="00B42754">
            <w:pPr>
              <w:ind w:firstLine="0"/>
              <w:rPr>
                <w:sz w:val="22"/>
                <w:szCs w:val="22"/>
              </w:rPr>
            </w:pPr>
            <w:r w:rsidRPr="00E246F5">
              <w:rPr>
                <w:sz w:val="22"/>
                <w:szCs w:val="22"/>
              </w:rPr>
              <w:t xml:space="preserve">- 3 м до основного строения; </w:t>
            </w:r>
          </w:p>
          <w:p w:rsidR="008221C5" w:rsidRPr="00E246F5" w:rsidRDefault="008221C5" w:rsidP="00B42754">
            <w:pPr>
              <w:ind w:left="21" w:firstLine="0"/>
              <w:rPr>
                <w:sz w:val="22"/>
                <w:szCs w:val="22"/>
              </w:rPr>
            </w:pPr>
            <w:r w:rsidRPr="00E246F5">
              <w:rPr>
                <w:sz w:val="22"/>
                <w:szCs w:val="22"/>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8221C5" w:rsidRPr="00E246F5" w:rsidRDefault="008221C5" w:rsidP="00B42754">
            <w:pPr>
              <w:ind w:left="21" w:firstLine="0"/>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8221C5" w:rsidRPr="00E246F5" w:rsidRDefault="008221C5" w:rsidP="00B42754">
            <w:pPr>
              <w:ind w:firstLine="0"/>
              <w:rPr>
                <w:sz w:val="22"/>
                <w:szCs w:val="22"/>
              </w:rPr>
            </w:pPr>
            <w:r w:rsidRPr="00E246F5">
              <w:rPr>
                <w:sz w:val="22"/>
                <w:szCs w:val="22"/>
              </w:rPr>
              <w:t>Вспомогательные строения, за исключением гаражей, размещать со стороны улиц не допускается.</w:t>
            </w:r>
          </w:p>
          <w:p w:rsidR="008221C5" w:rsidRPr="00E246F5" w:rsidRDefault="008221C5" w:rsidP="00B42754">
            <w:pPr>
              <w:ind w:firstLine="0"/>
              <w:rPr>
                <w:sz w:val="22"/>
                <w:szCs w:val="22"/>
              </w:rPr>
            </w:pPr>
            <w:r w:rsidRPr="00E246F5">
              <w:rPr>
                <w:sz w:val="22"/>
                <w:szCs w:val="22"/>
              </w:rPr>
              <w:t>Максимальный процент застройки в границах земельных участков площадью от 600 до 1000 кв. м:</w:t>
            </w:r>
          </w:p>
          <w:p w:rsidR="008221C5" w:rsidRPr="00E246F5" w:rsidRDefault="008221C5" w:rsidP="00B42754">
            <w:pPr>
              <w:ind w:firstLine="0"/>
              <w:rPr>
                <w:sz w:val="22"/>
                <w:szCs w:val="22"/>
              </w:rPr>
            </w:pPr>
            <w:r w:rsidRPr="00E246F5">
              <w:rPr>
                <w:sz w:val="22"/>
                <w:szCs w:val="22"/>
              </w:rPr>
              <w:t>- общая площадь застройки земельного участка – 60%;</w:t>
            </w:r>
          </w:p>
          <w:p w:rsidR="008221C5" w:rsidRPr="00E246F5" w:rsidRDefault="008221C5" w:rsidP="00B42754">
            <w:pPr>
              <w:ind w:firstLine="0"/>
              <w:rPr>
                <w:sz w:val="22"/>
                <w:szCs w:val="22"/>
              </w:rPr>
            </w:pPr>
            <w:r w:rsidRPr="00E246F5">
              <w:rPr>
                <w:sz w:val="22"/>
                <w:szCs w:val="22"/>
              </w:rPr>
              <w:t>площадь застройки жилым зданием – 30%.</w:t>
            </w:r>
          </w:p>
          <w:p w:rsidR="008221C5" w:rsidRPr="00E246F5" w:rsidRDefault="008221C5" w:rsidP="00B42754">
            <w:pPr>
              <w:ind w:firstLine="0"/>
              <w:rPr>
                <w:sz w:val="22"/>
                <w:szCs w:val="22"/>
              </w:rPr>
            </w:pPr>
            <w:r w:rsidRPr="00E246F5">
              <w:rPr>
                <w:sz w:val="22"/>
                <w:szCs w:val="22"/>
              </w:rPr>
              <w:t>Максимальный процент застройки в границах земельных участков площадью свыше 1 000 кв. м:</w:t>
            </w:r>
          </w:p>
          <w:p w:rsidR="008221C5" w:rsidRPr="00E246F5" w:rsidRDefault="008221C5" w:rsidP="00B42754">
            <w:pPr>
              <w:ind w:firstLine="0"/>
              <w:rPr>
                <w:sz w:val="22"/>
                <w:szCs w:val="22"/>
              </w:rPr>
            </w:pPr>
            <w:r w:rsidRPr="00E246F5">
              <w:rPr>
                <w:sz w:val="22"/>
                <w:szCs w:val="22"/>
              </w:rPr>
              <w:t>- общая площадь застройки земельного участка – 30%;</w:t>
            </w:r>
          </w:p>
          <w:p w:rsidR="008221C5" w:rsidRPr="00E246F5" w:rsidRDefault="008221C5" w:rsidP="00B42754">
            <w:pPr>
              <w:ind w:firstLine="0"/>
              <w:rPr>
                <w:sz w:val="22"/>
                <w:szCs w:val="22"/>
              </w:rPr>
            </w:pPr>
            <w:r w:rsidRPr="00E246F5">
              <w:rPr>
                <w:sz w:val="22"/>
                <w:szCs w:val="22"/>
              </w:rPr>
              <w:t>- площадь застройки жилым зданием – 20%.</w:t>
            </w:r>
          </w:p>
          <w:p w:rsidR="008221C5" w:rsidRPr="00E246F5" w:rsidRDefault="008221C5" w:rsidP="00B42754">
            <w:pPr>
              <w:autoSpaceDE w:val="0"/>
              <w:autoSpaceDN w:val="0"/>
              <w:adjustRightInd w:val="0"/>
              <w:ind w:firstLine="0"/>
              <w:jc w:val="left"/>
              <w:rPr>
                <w:sz w:val="22"/>
                <w:szCs w:val="22"/>
              </w:rPr>
            </w:pPr>
            <w:r w:rsidRPr="00E246F5">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2846" w:type="dxa"/>
          </w:tcPr>
          <w:p w:rsidR="008221C5" w:rsidRPr="00E246F5" w:rsidRDefault="008221C5" w:rsidP="00B42754">
            <w:pPr>
              <w:ind w:firstLine="0"/>
              <w:rPr>
                <w:sz w:val="22"/>
                <w:szCs w:val="22"/>
              </w:rPr>
            </w:pPr>
            <w:r w:rsidRPr="00E246F5">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8221C5" w:rsidRPr="00E246F5" w:rsidRDefault="008221C5"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8221C5">
        <w:trPr>
          <w:trHeight w:val="20"/>
          <w:jc w:val="center"/>
        </w:trPr>
        <w:tc>
          <w:tcPr>
            <w:tcW w:w="4306" w:type="dxa"/>
          </w:tcPr>
          <w:p w:rsidR="008221C5" w:rsidRPr="00E246F5" w:rsidRDefault="008221C5" w:rsidP="00B42754">
            <w:pPr>
              <w:autoSpaceDE w:val="0"/>
              <w:autoSpaceDN w:val="0"/>
              <w:adjustRightInd w:val="0"/>
              <w:ind w:firstLine="0"/>
              <w:rPr>
                <w:sz w:val="22"/>
                <w:szCs w:val="22"/>
              </w:rPr>
            </w:pPr>
            <w:r w:rsidRPr="00E246F5">
              <w:rPr>
                <w:sz w:val="22"/>
                <w:szCs w:val="22"/>
              </w:rPr>
              <w:t>Для ведения личного подсобного хозяйства</w:t>
            </w:r>
            <w:r>
              <w:rPr>
                <w:sz w:val="22"/>
                <w:szCs w:val="22"/>
              </w:rPr>
              <w:t xml:space="preserve"> (приусадебный земельный участок)</w:t>
            </w:r>
          </w:p>
        </w:tc>
        <w:tc>
          <w:tcPr>
            <w:tcW w:w="1199" w:type="dxa"/>
          </w:tcPr>
          <w:p w:rsidR="008221C5" w:rsidRPr="00F72711" w:rsidRDefault="00F72711" w:rsidP="00B42754">
            <w:pPr>
              <w:tabs>
                <w:tab w:val="center" w:pos="4677"/>
                <w:tab w:val="right" w:pos="9355"/>
              </w:tabs>
              <w:ind w:firstLine="0"/>
              <w:jc w:val="left"/>
              <w:rPr>
                <w:sz w:val="22"/>
                <w:szCs w:val="22"/>
                <w:lang w:val="en-US"/>
              </w:rPr>
            </w:pPr>
            <w:r>
              <w:rPr>
                <w:sz w:val="22"/>
                <w:szCs w:val="22"/>
              </w:rPr>
              <w:t>2</w:t>
            </w:r>
            <w:r>
              <w:rPr>
                <w:sz w:val="22"/>
                <w:szCs w:val="22"/>
                <w:lang w:val="en-US"/>
              </w:rPr>
              <w:t>.2</w:t>
            </w:r>
          </w:p>
        </w:tc>
        <w:tc>
          <w:tcPr>
            <w:tcW w:w="2946" w:type="dxa"/>
          </w:tcPr>
          <w:p w:rsidR="008221C5" w:rsidRPr="001F47F5" w:rsidRDefault="008221C5" w:rsidP="00E74147">
            <w:pPr>
              <w:autoSpaceDE w:val="0"/>
              <w:autoSpaceDN w:val="0"/>
              <w:adjustRightInd w:val="0"/>
              <w:ind w:firstLine="0"/>
              <w:rPr>
                <w:sz w:val="22"/>
                <w:szCs w:val="22"/>
              </w:rPr>
            </w:pPr>
            <w:r w:rsidRPr="001F47F5">
              <w:rPr>
                <w:sz w:val="22"/>
                <w:szCs w:val="22"/>
              </w:rPr>
              <w:t>Размещение жилого дома, указанного в описании вида разрешенного использования с кодом 2.1;</w:t>
            </w:r>
          </w:p>
          <w:p w:rsidR="008221C5" w:rsidRPr="001F47F5" w:rsidRDefault="008221C5" w:rsidP="00E74147">
            <w:pPr>
              <w:autoSpaceDE w:val="0"/>
              <w:autoSpaceDN w:val="0"/>
              <w:adjustRightInd w:val="0"/>
              <w:ind w:firstLine="0"/>
              <w:rPr>
                <w:sz w:val="22"/>
                <w:szCs w:val="22"/>
              </w:rPr>
            </w:pPr>
            <w:r w:rsidRPr="001F47F5">
              <w:rPr>
                <w:sz w:val="22"/>
                <w:szCs w:val="22"/>
              </w:rPr>
              <w:t>производство сельскохозяйственной продукции;</w:t>
            </w:r>
          </w:p>
          <w:p w:rsidR="008221C5" w:rsidRPr="001F47F5" w:rsidRDefault="008221C5" w:rsidP="00E74147">
            <w:pPr>
              <w:autoSpaceDE w:val="0"/>
              <w:autoSpaceDN w:val="0"/>
              <w:adjustRightInd w:val="0"/>
              <w:ind w:firstLine="0"/>
              <w:rPr>
                <w:sz w:val="22"/>
                <w:szCs w:val="22"/>
              </w:rPr>
            </w:pPr>
            <w:r w:rsidRPr="001F47F5">
              <w:rPr>
                <w:sz w:val="22"/>
                <w:szCs w:val="22"/>
              </w:rPr>
              <w:t>размещение гаража и иных вспомогательных сооружений;</w:t>
            </w:r>
          </w:p>
          <w:p w:rsidR="008221C5" w:rsidRPr="00E246F5" w:rsidRDefault="008221C5" w:rsidP="00E74147">
            <w:pPr>
              <w:autoSpaceDE w:val="0"/>
              <w:autoSpaceDN w:val="0"/>
              <w:adjustRightInd w:val="0"/>
              <w:ind w:firstLine="0"/>
              <w:rPr>
                <w:sz w:val="22"/>
                <w:szCs w:val="22"/>
              </w:rPr>
            </w:pPr>
            <w:r w:rsidRPr="001F47F5">
              <w:rPr>
                <w:sz w:val="22"/>
                <w:szCs w:val="22"/>
              </w:rPr>
              <w:t>содержание сельскохозяйственных животных</w:t>
            </w:r>
          </w:p>
        </w:tc>
        <w:tc>
          <w:tcPr>
            <w:tcW w:w="3946" w:type="dxa"/>
          </w:tcPr>
          <w:p w:rsidR="008221C5" w:rsidRPr="00E246F5" w:rsidRDefault="008221C5" w:rsidP="00B42754">
            <w:pPr>
              <w:tabs>
                <w:tab w:val="center" w:pos="4677"/>
                <w:tab w:val="right" w:pos="9355"/>
              </w:tabs>
              <w:ind w:firstLine="0"/>
              <w:jc w:val="left"/>
              <w:rPr>
                <w:sz w:val="22"/>
                <w:szCs w:val="22"/>
              </w:rPr>
            </w:pPr>
            <w:r w:rsidRPr="00E246F5">
              <w:rPr>
                <w:sz w:val="22"/>
                <w:szCs w:val="22"/>
              </w:rPr>
              <w:t>Минимальная площадь  участка:</w:t>
            </w:r>
          </w:p>
          <w:p w:rsidR="008221C5" w:rsidRPr="00E246F5" w:rsidRDefault="008221C5" w:rsidP="00B42754">
            <w:pPr>
              <w:ind w:firstLine="0"/>
              <w:jc w:val="left"/>
              <w:rPr>
                <w:sz w:val="22"/>
                <w:szCs w:val="22"/>
              </w:rPr>
            </w:pPr>
            <w:r w:rsidRPr="00E246F5">
              <w:rPr>
                <w:sz w:val="22"/>
                <w:szCs w:val="22"/>
              </w:rPr>
              <w:t xml:space="preserve">- </w:t>
            </w:r>
            <w:r w:rsidR="00D846F9">
              <w:rPr>
                <w:sz w:val="22"/>
                <w:szCs w:val="22"/>
              </w:rPr>
              <w:t>4</w:t>
            </w:r>
            <w:r w:rsidRPr="00E246F5">
              <w:rPr>
                <w:sz w:val="22"/>
                <w:szCs w:val="22"/>
              </w:rPr>
              <w:t>00 кв. м;</w:t>
            </w:r>
          </w:p>
          <w:p w:rsidR="008221C5" w:rsidRPr="00E246F5" w:rsidRDefault="008221C5" w:rsidP="00B42754">
            <w:pPr>
              <w:ind w:firstLine="0"/>
              <w:jc w:val="left"/>
              <w:rPr>
                <w:sz w:val="22"/>
                <w:szCs w:val="22"/>
              </w:rPr>
            </w:pPr>
            <w:r w:rsidRPr="00E246F5">
              <w:rPr>
                <w:sz w:val="22"/>
                <w:szCs w:val="22"/>
              </w:rPr>
              <w:t>Максимальная площадь участка:</w:t>
            </w:r>
          </w:p>
          <w:p w:rsidR="008221C5" w:rsidRPr="00E246F5" w:rsidRDefault="008221C5" w:rsidP="00B42754">
            <w:pPr>
              <w:ind w:firstLine="0"/>
              <w:jc w:val="left"/>
              <w:rPr>
                <w:sz w:val="22"/>
                <w:szCs w:val="22"/>
              </w:rPr>
            </w:pPr>
            <w:r w:rsidRPr="00E246F5">
              <w:rPr>
                <w:sz w:val="22"/>
                <w:szCs w:val="22"/>
              </w:rPr>
              <w:t>- 1800 кв. м.</w:t>
            </w:r>
          </w:p>
          <w:p w:rsidR="008221C5" w:rsidRPr="00E246F5" w:rsidRDefault="008221C5" w:rsidP="00B42754">
            <w:pPr>
              <w:ind w:firstLine="0"/>
              <w:jc w:val="left"/>
              <w:rPr>
                <w:sz w:val="22"/>
                <w:szCs w:val="22"/>
              </w:rPr>
            </w:pPr>
            <w:r w:rsidRPr="00E246F5">
              <w:rPr>
                <w:sz w:val="22"/>
                <w:szCs w:val="22"/>
              </w:rPr>
              <w:t>Количество этажей – до 3 надземных этажей.</w:t>
            </w:r>
          </w:p>
          <w:p w:rsidR="008221C5" w:rsidRPr="00E246F5" w:rsidRDefault="008221C5" w:rsidP="00B42754">
            <w:pPr>
              <w:ind w:firstLine="0"/>
              <w:contextualSpacing/>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8221C5" w:rsidRPr="00E246F5" w:rsidRDefault="008221C5" w:rsidP="00B42754">
            <w:pPr>
              <w:ind w:firstLine="0"/>
              <w:contextualSpacing/>
              <w:jc w:val="left"/>
              <w:rPr>
                <w:sz w:val="22"/>
                <w:szCs w:val="22"/>
              </w:rPr>
            </w:pPr>
            <w:r w:rsidRPr="00E246F5">
              <w:rPr>
                <w:sz w:val="22"/>
                <w:szCs w:val="22"/>
              </w:rPr>
              <w:t xml:space="preserve">- 5 м от красных линий улиц, </w:t>
            </w:r>
          </w:p>
          <w:p w:rsidR="008221C5" w:rsidRPr="00E246F5" w:rsidRDefault="008221C5" w:rsidP="00B42754">
            <w:pPr>
              <w:ind w:firstLine="0"/>
              <w:contextualSpacing/>
              <w:jc w:val="left"/>
              <w:rPr>
                <w:sz w:val="22"/>
                <w:szCs w:val="22"/>
              </w:rPr>
            </w:pPr>
            <w:r w:rsidRPr="00E246F5">
              <w:rPr>
                <w:sz w:val="22"/>
                <w:szCs w:val="22"/>
              </w:rPr>
              <w:t>- в условиях сложившейся застройки – в соответствии со сложившейся линией застройки.</w:t>
            </w:r>
          </w:p>
          <w:p w:rsidR="008221C5" w:rsidRPr="00E246F5" w:rsidRDefault="008221C5" w:rsidP="00B42754">
            <w:pPr>
              <w:ind w:firstLine="0"/>
              <w:rPr>
                <w:sz w:val="22"/>
                <w:szCs w:val="22"/>
              </w:rPr>
            </w:pPr>
            <w:r w:rsidRPr="00E246F5">
              <w:rPr>
                <w:sz w:val="22"/>
                <w:szCs w:val="22"/>
              </w:rPr>
              <w:t>Расстояние от границ смежного земельного участка:</w:t>
            </w:r>
          </w:p>
          <w:p w:rsidR="008221C5" w:rsidRPr="00E246F5" w:rsidRDefault="008221C5" w:rsidP="00B42754">
            <w:pPr>
              <w:ind w:firstLine="0"/>
              <w:jc w:val="left"/>
              <w:rPr>
                <w:sz w:val="22"/>
                <w:szCs w:val="22"/>
              </w:rPr>
            </w:pPr>
            <w:r w:rsidRPr="00E246F5">
              <w:rPr>
                <w:sz w:val="22"/>
                <w:szCs w:val="22"/>
              </w:rPr>
              <w:t xml:space="preserve">- 3 м до основного строения; </w:t>
            </w:r>
          </w:p>
          <w:p w:rsidR="008221C5" w:rsidRPr="00E246F5" w:rsidRDefault="008221C5" w:rsidP="00B42754">
            <w:pPr>
              <w:ind w:firstLine="0"/>
              <w:jc w:val="left"/>
              <w:rPr>
                <w:sz w:val="22"/>
                <w:szCs w:val="22"/>
              </w:rPr>
            </w:pPr>
            <w:r w:rsidRPr="00E246F5">
              <w:rPr>
                <w:sz w:val="22"/>
                <w:szCs w:val="22"/>
              </w:rPr>
              <w:t>- 1 м до хозяйственных построек,  - -- -- - допускается блокировка хозяйственных построек на смежных приусадебных участках по взаимному согласию домовладельцев.</w:t>
            </w:r>
          </w:p>
          <w:p w:rsidR="008221C5" w:rsidRPr="00E246F5" w:rsidRDefault="008221C5" w:rsidP="00B42754">
            <w:pPr>
              <w:autoSpaceDE w:val="0"/>
              <w:autoSpaceDN w:val="0"/>
              <w:adjustRightInd w:val="0"/>
              <w:ind w:firstLine="0"/>
              <w:rPr>
                <w:sz w:val="22"/>
                <w:szCs w:val="22"/>
              </w:rPr>
            </w:pPr>
            <w:r w:rsidRPr="00E246F5">
              <w:rPr>
                <w:sz w:val="22"/>
                <w:szCs w:val="22"/>
              </w:rPr>
              <w:t>Вспомогательные и хозяйственные строения, за исключением гаражей, размещать со стороны улиц не допускается.</w:t>
            </w:r>
          </w:p>
          <w:p w:rsidR="008221C5" w:rsidRPr="00E246F5" w:rsidRDefault="008221C5" w:rsidP="00B42754">
            <w:pPr>
              <w:tabs>
                <w:tab w:val="center" w:pos="4677"/>
                <w:tab w:val="right" w:pos="9355"/>
              </w:tabs>
              <w:ind w:firstLine="0"/>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846" w:type="dxa"/>
          </w:tcPr>
          <w:p w:rsidR="008221C5" w:rsidRPr="00E246F5" w:rsidRDefault="008221C5" w:rsidP="00B42754">
            <w:pPr>
              <w:ind w:firstLine="0"/>
              <w:rPr>
                <w:sz w:val="22"/>
                <w:szCs w:val="22"/>
              </w:rPr>
            </w:pPr>
            <w:r w:rsidRPr="00E246F5">
              <w:rPr>
                <w:sz w:val="22"/>
                <w:szCs w:val="22"/>
              </w:rPr>
              <w:t>Ведение личного подсобного хозяйства допускается только в границах сельских населенных пунктов.</w:t>
            </w:r>
          </w:p>
          <w:p w:rsidR="008221C5" w:rsidRPr="00E246F5" w:rsidRDefault="008221C5" w:rsidP="00B42754">
            <w:pPr>
              <w:ind w:firstLine="0"/>
              <w:rPr>
                <w:sz w:val="22"/>
                <w:szCs w:val="22"/>
              </w:rPr>
            </w:pPr>
            <w:r w:rsidRPr="00E246F5">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8221C5" w:rsidRPr="00E246F5" w:rsidRDefault="008221C5"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8221C5">
        <w:trPr>
          <w:trHeight w:val="20"/>
          <w:jc w:val="center"/>
        </w:trPr>
        <w:tc>
          <w:tcPr>
            <w:tcW w:w="4306" w:type="dxa"/>
          </w:tcPr>
          <w:p w:rsidR="008221C5" w:rsidRPr="00E246F5" w:rsidRDefault="008221C5" w:rsidP="00B42754">
            <w:pPr>
              <w:autoSpaceDE w:val="0"/>
              <w:autoSpaceDN w:val="0"/>
              <w:adjustRightInd w:val="0"/>
              <w:ind w:firstLine="0"/>
              <w:rPr>
                <w:sz w:val="22"/>
                <w:szCs w:val="22"/>
              </w:rPr>
            </w:pPr>
            <w:r w:rsidRPr="00E246F5">
              <w:rPr>
                <w:sz w:val="22"/>
                <w:szCs w:val="22"/>
              </w:rPr>
              <w:t>Дошкольное, начальное и среднее общее образование</w:t>
            </w:r>
          </w:p>
        </w:tc>
        <w:tc>
          <w:tcPr>
            <w:tcW w:w="1199" w:type="dxa"/>
          </w:tcPr>
          <w:p w:rsidR="008221C5" w:rsidRPr="00F72711" w:rsidRDefault="00F72711" w:rsidP="00B42754">
            <w:pPr>
              <w:ind w:firstLine="0"/>
              <w:contextualSpacing/>
              <w:jc w:val="left"/>
              <w:rPr>
                <w:sz w:val="22"/>
                <w:szCs w:val="22"/>
                <w:lang w:val="en-US"/>
              </w:rPr>
            </w:pPr>
            <w:r>
              <w:rPr>
                <w:sz w:val="22"/>
                <w:szCs w:val="22"/>
                <w:lang w:val="en-US"/>
              </w:rPr>
              <w:t>3.5.1</w:t>
            </w:r>
          </w:p>
        </w:tc>
        <w:tc>
          <w:tcPr>
            <w:tcW w:w="2946" w:type="dxa"/>
          </w:tcPr>
          <w:p w:rsidR="008221C5" w:rsidRPr="00E246F5" w:rsidRDefault="008221C5"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46" w:type="dxa"/>
          </w:tcPr>
          <w:p w:rsidR="008221C5" w:rsidRPr="00E246F5" w:rsidRDefault="008221C5" w:rsidP="00B42754">
            <w:pPr>
              <w:ind w:firstLine="0"/>
              <w:contextualSpacing/>
              <w:jc w:val="left"/>
              <w:rPr>
                <w:sz w:val="22"/>
                <w:szCs w:val="22"/>
              </w:rPr>
            </w:pPr>
            <w:r w:rsidRPr="00E246F5">
              <w:rPr>
                <w:sz w:val="22"/>
                <w:szCs w:val="22"/>
              </w:rPr>
              <w:t>Минимальная площадь участка:</w:t>
            </w:r>
          </w:p>
          <w:p w:rsidR="008221C5" w:rsidRPr="00E246F5" w:rsidRDefault="008221C5" w:rsidP="00B42754">
            <w:pPr>
              <w:ind w:firstLine="0"/>
              <w:contextualSpacing/>
              <w:jc w:val="left"/>
              <w:rPr>
                <w:sz w:val="22"/>
                <w:szCs w:val="22"/>
              </w:rPr>
            </w:pPr>
            <w:r w:rsidRPr="00E246F5">
              <w:rPr>
                <w:sz w:val="22"/>
                <w:szCs w:val="22"/>
              </w:rPr>
              <w:t>- муниципальные дошкольные образовательные организации – не менее 3120 кв. м;</w:t>
            </w:r>
          </w:p>
          <w:p w:rsidR="008221C5" w:rsidRPr="00E246F5" w:rsidRDefault="008221C5" w:rsidP="00B42754">
            <w:pPr>
              <w:ind w:firstLine="0"/>
              <w:contextualSpacing/>
              <w:jc w:val="left"/>
              <w:rPr>
                <w:sz w:val="22"/>
                <w:szCs w:val="22"/>
              </w:rPr>
            </w:pPr>
            <w:r w:rsidRPr="00E246F5">
              <w:rPr>
                <w:sz w:val="22"/>
                <w:szCs w:val="22"/>
              </w:rPr>
              <w:t>- муниципальные общеобразовательные организации – не менее 20 000 кв. м;</w:t>
            </w:r>
          </w:p>
          <w:p w:rsidR="008221C5" w:rsidRPr="00E246F5" w:rsidRDefault="008221C5" w:rsidP="00B42754">
            <w:pPr>
              <w:ind w:firstLine="0"/>
              <w:contextualSpacing/>
              <w:jc w:val="left"/>
              <w:rPr>
                <w:sz w:val="22"/>
                <w:szCs w:val="22"/>
              </w:rPr>
            </w:pPr>
            <w:r w:rsidRPr="00E246F5">
              <w:rPr>
                <w:sz w:val="22"/>
                <w:szCs w:val="22"/>
              </w:rPr>
              <w:t>муниципальные организации дополнительного образования – не менее 450 кв. м.</w:t>
            </w:r>
          </w:p>
          <w:p w:rsidR="008221C5" w:rsidRPr="00E246F5" w:rsidRDefault="008221C5" w:rsidP="00B42754">
            <w:pPr>
              <w:ind w:firstLine="0"/>
              <w:rPr>
                <w:sz w:val="22"/>
                <w:szCs w:val="22"/>
              </w:rPr>
            </w:pPr>
            <w:r w:rsidRPr="00E246F5">
              <w:rPr>
                <w:sz w:val="22"/>
                <w:szCs w:val="22"/>
              </w:rPr>
              <w:t>Максимальная площадь участка - не подлежит установлению</w:t>
            </w:r>
          </w:p>
          <w:p w:rsidR="008221C5" w:rsidRPr="00E246F5" w:rsidRDefault="008221C5" w:rsidP="00B42754">
            <w:pPr>
              <w:ind w:firstLine="0"/>
              <w:contextualSpacing/>
              <w:jc w:val="left"/>
              <w:rPr>
                <w:sz w:val="22"/>
                <w:szCs w:val="22"/>
              </w:rPr>
            </w:pPr>
            <w:r w:rsidRPr="00E246F5">
              <w:rPr>
                <w:sz w:val="22"/>
                <w:szCs w:val="22"/>
              </w:rPr>
              <w:t>Количество этажей – до 3 надземных  этажей.</w:t>
            </w:r>
          </w:p>
          <w:p w:rsidR="008221C5" w:rsidRPr="00E246F5" w:rsidRDefault="008221C5" w:rsidP="00B42754">
            <w:pPr>
              <w:ind w:firstLine="0"/>
              <w:contextualSpacing/>
              <w:jc w:val="left"/>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- 10 м.</w:t>
            </w:r>
          </w:p>
          <w:p w:rsidR="008221C5" w:rsidRPr="00E246F5" w:rsidRDefault="008221C5" w:rsidP="00B42754">
            <w:pPr>
              <w:ind w:firstLine="0"/>
              <w:contextualSpacing/>
              <w:rPr>
                <w:sz w:val="22"/>
                <w:szCs w:val="22"/>
              </w:rPr>
            </w:pPr>
            <w:r w:rsidRPr="00E246F5">
              <w:rPr>
                <w:sz w:val="22"/>
                <w:szCs w:val="22"/>
              </w:rPr>
              <w:t>В условиях реконструкции допускается размещение зданий по красной линии улиц.</w:t>
            </w:r>
          </w:p>
          <w:p w:rsidR="008221C5" w:rsidRPr="00E246F5" w:rsidRDefault="008221C5" w:rsidP="00B42754">
            <w:pPr>
              <w:ind w:firstLine="0"/>
              <w:contextualSpacing/>
              <w:jc w:val="left"/>
              <w:rPr>
                <w:sz w:val="22"/>
                <w:szCs w:val="22"/>
              </w:rPr>
            </w:pPr>
            <w:r w:rsidRPr="00E246F5">
              <w:rPr>
                <w:sz w:val="22"/>
                <w:szCs w:val="22"/>
              </w:rPr>
              <w:t>Расстояние от границ смежного земельного участка:</w:t>
            </w:r>
          </w:p>
          <w:p w:rsidR="008221C5" w:rsidRPr="00E246F5" w:rsidRDefault="008221C5" w:rsidP="00B42754">
            <w:pPr>
              <w:ind w:firstLine="0"/>
              <w:contextualSpacing/>
              <w:jc w:val="left"/>
              <w:rPr>
                <w:sz w:val="22"/>
                <w:szCs w:val="22"/>
              </w:rPr>
            </w:pPr>
            <w:r w:rsidRPr="00E246F5">
              <w:rPr>
                <w:sz w:val="22"/>
                <w:szCs w:val="22"/>
              </w:rPr>
              <w:t>- 6 м до основного строения;</w:t>
            </w:r>
          </w:p>
          <w:p w:rsidR="008221C5" w:rsidRPr="00E246F5" w:rsidRDefault="008221C5" w:rsidP="00B42754">
            <w:pPr>
              <w:ind w:firstLine="0"/>
              <w:contextualSpacing/>
              <w:jc w:val="left"/>
              <w:rPr>
                <w:sz w:val="22"/>
                <w:szCs w:val="22"/>
              </w:rPr>
            </w:pPr>
            <w:r w:rsidRPr="00E246F5">
              <w:rPr>
                <w:sz w:val="22"/>
                <w:szCs w:val="22"/>
              </w:rPr>
              <w:t>- 1 м до вспомогательных и хозяйственных построек.</w:t>
            </w:r>
          </w:p>
          <w:p w:rsidR="008221C5" w:rsidRPr="00E246F5" w:rsidRDefault="008221C5" w:rsidP="00B42754">
            <w:pPr>
              <w:ind w:firstLine="0"/>
              <w:contextualSpacing/>
              <w:jc w:val="left"/>
              <w:rPr>
                <w:sz w:val="22"/>
                <w:szCs w:val="22"/>
              </w:rPr>
            </w:pPr>
            <w:r w:rsidRPr="00E246F5">
              <w:rPr>
                <w:sz w:val="22"/>
                <w:szCs w:val="22"/>
              </w:rPr>
              <w:t>Вспомогательные строения размещать со стороны улиц не допускается.</w:t>
            </w:r>
          </w:p>
          <w:p w:rsidR="008221C5" w:rsidRPr="00E246F5" w:rsidRDefault="008221C5" w:rsidP="00B42754">
            <w:pPr>
              <w:ind w:left="34" w:firstLine="0"/>
              <w:contextualSpacing/>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8221C5" w:rsidRPr="00E246F5" w:rsidRDefault="008221C5" w:rsidP="00B42754">
            <w:pPr>
              <w:ind w:left="34" w:firstLine="0"/>
              <w:contextualSpacing/>
              <w:jc w:val="left"/>
              <w:rPr>
                <w:sz w:val="22"/>
                <w:szCs w:val="22"/>
              </w:rPr>
            </w:pPr>
            <w:r w:rsidRPr="00E246F5">
              <w:rPr>
                <w:sz w:val="22"/>
                <w:szCs w:val="22"/>
              </w:rPr>
              <w:t>Процент озеленения - не подлежит установлению.</w:t>
            </w:r>
          </w:p>
        </w:tc>
        <w:tc>
          <w:tcPr>
            <w:tcW w:w="2846" w:type="dxa"/>
          </w:tcPr>
          <w:p w:rsidR="008221C5" w:rsidRPr="00E246F5" w:rsidRDefault="008221C5" w:rsidP="00B42754">
            <w:pPr>
              <w:ind w:firstLine="0"/>
              <w:rPr>
                <w:sz w:val="22"/>
                <w:szCs w:val="22"/>
              </w:rPr>
            </w:pPr>
            <w:r w:rsidRPr="00E246F5">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8221C5" w:rsidRPr="00E246F5" w:rsidRDefault="008221C5"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E74147">
        <w:trPr>
          <w:trHeight w:val="20"/>
          <w:jc w:val="center"/>
        </w:trPr>
        <w:tc>
          <w:tcPr>
            <w:tcW w:w="4306" w:type="dxa"/>
          </w:tcPr>
          <w:p w:rsidR="008221C5" w:rsidRPr="00E246F5" w:rsidRDefault="008221C5" w:rsidP="008221C5">
            <w:pPr>
              <w:autoSpaceDE w:val="0"/>
              <w:autoSpaceDN w:val="0"/>
              <w:adjustRightInd w:val="0"/>
              <w:ind w:firstLine="0"/>
              <w:rPr>
                <w:sz w:val="22"/>
                <w:szCs w:val="22"/>
              </w:rPr>
            </w:pPr>
            <w:r w:rsidRPr="00E246F5">
              <w:rPr>
                <w:sz w:val="22"/>
                <w:szCs w:val="22"/>
              </w:rPr>
              <w:t>Магазины</w:t>
            </w:r>
          </w:p>
        </w:tc>
        <w:tc>
          <w:tcPr>
            <w:tcW w:w="1199" w:type="dxa"/>
          </w:tcPr>
          <w:p w:rsidR="008221C5" w:rsidRPr="00F72711" w:rsidRDefault="00F72711" w:rsidP="00B42754">
            <w:pPr>
              <w:ind w:firstLine="0"/>
              <w:contextualSpacing/>
              <w:rPr>
                <w:sz w:val="22"/>
                <w:szCs w:val="22"/>
                <w:lang w:val="en-US"/>
              </w:rPr>
            </w:pPr>
            <w:r>
              <w:rPr>
                <w:sz w:val="22"/>
                <w:szCs w:val="22"/>
                <w:lang w:val="en-US"/>
              </w:rPr>
              <w:t>4.4</w:t>
            </w:r>
          </w:p>
        </w:tc>
        <w:tc>
          <w:tcPr>
            <w:tcW w:w="2946" w:type="dxa"/>
          </w:tcPr>
          <w:p w:rsidR="008221C5" w:rsidRPr="00E246F5" w:rsidRDefault="008221C5" w:rsidP="00B42754">
            <w:pPr>
              <w:ind w:firstLine="0"/>
              <w:contextualSpacing/>
              <w:rPr>
                <w:sz w:val="22"/>
                <w:szCs w:val="22"/>
              </w:rPr>
            </w:pPr>
            <w:r w:rsidRPr="001F47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46" w:type="dxa"/>
          </w:tcPr>
          <w:p w:rsidR="008221C5" w:rsidRPr="00E246F5" w:rsidRDefault="008221C5" w:rsidP="00B42754">
            <w:pPr>
              <w:ind w:firstLine="0"/>
              <w:contextualSpacing/>
              <w:rPr>
                <w:sz w:val="22"/>
                <w:szCs w:val="22"/>
              </w:rPr>
            </w:pPr>
            <w:r w:rsidRPr="00E246F5">
              <w:rPr>
                <w:sz w:val="22"/>
                <w:szCs w:val="22"/>
              </w:rPr>
              <w:t>Минимальная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Максимальная площадь участка - не подлежит установлению.</w:t>
            </w:r>
          </w:p>
          <w:p w:rsidR="008221C5" w:rsidRPr="00E246F5" w:rsidRDefault="008221C5" w:rsidP="00B42754">
            <w:pPr>
              <w:tabs>
                <w:tab w:val="center" w:pos="4677"/>
                <w:tab w:val="right" w:pos="9355"/>
              </w:tabs>
              <w:ind w:firstLine="0"/>
              <w:rPr>
                <w:sz w:val="22"/>
                <w:szCs w:val="22"/>
              </w:rPr>
            </w:pPr>
            <w:r w:rsidRPr="00E246F5">
              <w:rPr>
                <w:sz w:val="22"/>
                <w:szCs w:val="22"/>
              </w:rPr>
              <w:t>Количество этажей – до 2 надземных этажей.</w:t>
            </w:r>
          </w:p>
          <w:p w:rsidR="008221C5" w:rsidRPr="00E246F5" w:rsidRDefault="008221C5" w:rsidP="00B42754">
            <w:pPr>
              <w:ind w:firstLine="0"/>
              <w:contextualSpacing/>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221C5" w:rsidRPr="00E246F5" w:rsidRDefault="008221C5"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8221C5" w:rsidRPr="00E246F5" w:rsidRDefault="008221C5"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221C5" w:rsidRPr="00E246F5" w:rsidRDefault="008221C5" w:rsidP="00B42754">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8221C5" w:rsidRPr="00E246F5" w:rsidRDefault="008221C5" w:rsidP="00B42754">
            <w:pPr>
              <w:ind w:firstLine="0"/>
              <w:contextualSpacing/>
              <w:jc w:val="left"/>
              <w:rPr>
                <w:sz w:val="22"/>
                <w:szCs w:val="22"/>
              </w:rPr>
            </w:pPr>
            <w:r w:rsidRPr="00E246F5">
              <w:rPr>
                <w:sz w:val="22"/>
                <w:szCs w:val="22"/>
              </w:rPr>
              <w:t>- 1 м до хозяйственных построек.</w:t>
            </w:r>
          </w:p>
          <w:p w:rsidR="008221C5" w:rsidRPr="00E246F5" w:rsidRDefault="008221C5"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221C5" w:rsidRPr="00E246F5" w:rsidRDefault="008221C5"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221C5" w:rsidRPr="00E246F5" w:rsidRDefault="008221C5" w:rsidP="00B42754">
            <w:pPr>
              <w:ind w:firstLine="0"/>
              <w:rPr>
                <w:sz w:val="22"/>
                <w:szCs w:val="22"/>
              </w:rPr>
            </w:pPr>
            <w:r w:rsidRPr="00E246F5">
              <w:rPr>
                <w:sz w:val="22"/>
                <w:szCs w:val="22"/>
              </w:rPr>
              <w:t>Минимальный процент озеленения – 15% от площади земельного участка.</w:t>
            </w:r>
          </w:p>
        </w:tc>
        <w:tc>
          <w:tcPr>
            <w:tcW w:w="2846" w:type="dxa"/>
          </w:tcPr>
          <w:p w:rsidR="008221C5" w:rsidRPr="00E246F5" w:rsidRDefault="008221C5"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E74147">
        <w:trPr>
          <w:trHeight w:val="20"/>
          <w:jc w:val="center"/>
        </w:trPr>
        <w:tc>
          <w:tcPr>
            <w:tcW w:w="4306" w:type="dxa"/>
          </w:tcPr>
          <w:p w:rsidR="008221C5" w:rsidRPr="00E246F5" w:rsidRDefault="008221C5" w:rsidP="00B42754">
            <w:pPr>
              <w:ind w:firstLine="0"/>
              <w:rPr>
                <w:sz w:val="22"/>
                <w:szCs w:val="22"/>
              </w:rPr>
            </w:pPr>
            <w:r w:rsidRPr="00E246F5">
              <w:rPr>
                <w:sz w:val="22"/>
                <w:szCs w:val="22"/>
              </w:rPr>
              <w:t>Коммунальное обслуживание</w:t>
            </w:r>
          </w:p>
        </w:tc>
        <w:tc>
          <w:tcPr>
            <w:tcW w:w="1199" w:type="dxa"/>
          </w:tcPr>
          <w:p w:rsidR="008221C5" w:rsidRPr="00F72711" w:rsidRDefault="00F72711" w:rsidP="00B42754">
            <w:pPr>
              <w:ind w:firstLine="0"/>
              <w:contextualSpacing/>
              <w:rPr>
                <w:sz w:val="22"/>
                <w:szCs w:val="22"/>
                <w:lang w:val="en-US"/>
              </w:rPr>
            </w:pPr>
            <w:r>
              <w:rPr>
                <w:sz w:val="22"/>
                <w:szCs w:val="22"/>
                <w:lang w:val="en-US"/>
              </w:rPr>
              <w:t>3.1</w:t>
            </w:r>
          </w:p>
        </w:tc>
        <w:tc>
          <w:tcPr>
            <w:tcW w:w="2946" w:type="dxa"/>
          </w:tcPr>
          <w:p w:rsidR="008221C5" w:rsidRPr="00E246F5" w:rsidRDefault="008221C5" w:rsidP="00B42754">
            <w:pPr>
              <w:ind w:firstLine="0"/>
              <w:contextualSpacing/>
              <w:rPr>
                <w:sz w:val="22"/>
                <w:szCs w:val="22"/>
              </w:rPr>
            </w:pPr>
            <w:r w:rsidRPr="001F47F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3946" w:type="dxa"/>
          </w:tcPr>
          <w:p w:rsidR="008221C5" w:rsidRPr="00E246F5" w:rsidRDefault="008221C5" w:rsidP="00B42754">
            <w:pPr>
              <w:ind w:firstLine="0"/>
              <w:contextualSpacing/>
              <w:rPr>
                <w:sz w:val="22"/>
                <w:szCs w:val="22"/>
              </w:rPr>
            </w:pPr>
            <w:r w:rsidRPr="00E246F5">
              <w:rPr>
                <w:sz w:val="22"/>
                <w:szCs w:val="22"/>
              </w:rPr>
              <w:t>Минимальная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Максимальная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Количество этажей – до 2 надземных этажей включительно.</w:t>
            </w:r>
          </w:p>
          <w:p w:rsidR="008221C5" w:rsidRPr="00E246F5" w:rsidRDefault="008221C5" w:rsidP="00B42754">
            <w:pPr>
              <w:ind w:firstLine="0"/>
              <w:contextualSpacing/>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8221C5" w:rsidRDefault="008221C5"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8221C5" w:rsidRPr="00E246F5" w:rsidRDefault="008221C5"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8221C5" w:rsidRPr="00E246F5" w:rsidRDefault="008221C5" w:rsidP="00B42754">
            <w:pPr>
              <w:ind w:firstLine="0"/>
              <w:contextualSpacing/>
              <w:rPr>
                <w:sz w:val="22"/>
                <w:szCs w:val="22"/>
              </w:rPr>
            </w:pPr>
          </w:p>
        </w:tc>
        <w:tc>
          <w:tcPr>
            <w:tcW w:w="2846" w:type="dxa"/>
          </w:tcPr>
          <w:p w:rsidR="008221C5" w:rsidRPr="00E246F5" w:rsidRDefault="008221C5"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r w:rsidR="008221C5" w:rsidRPr="00E246F5" w:rsidTr="00E74147">
        <w:trPr>
          <w:trHeight w:val="20"/>
          <w:jc w:val="center"/>
        </w:trPr>
        <w:tc>
          <w:tcPr>
            <w:tcW w:w="4306" w:type="dxa"/>
          </w:tcPr>
          <w:p w:rsidR="008221C5" w:rsidRPr="00E246F5" w:rsidRDefault="008221C5"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1199" w:type="dxa"/>
          </w:tcPr>
          <w:p w:rsidR="008221C5" w:rsidRPr="00F72711" w:rsidRDefault="00F72711" w:rsidP="00B42754">
            <w:pPr>
              <w:ind w:firstLine="0"/>
              <w:contextualSpacing/>
              <w:rPr>
                <w:sz w:val="22"/>
                <w:szCs w:val="22"/>
                <w:lang w:val="en-US"/>
              </w:rPr>
            </w:pPr>
            <w:r>
              <w:rPr>
                <w:sz w:val="22"/>
                <w:szCs w:val="22"/>
                <w:lang w:val="en-US"/>
              </w:rPr>
              <w:t>12.0</w:t>
            </w:r>
          </w:p>
        </w:tc>
        <w:tc>
          <w:tcPr>
            <w:tcW w:w="2946" w:type="dxa"/>
          </w:tcPr>
          <w:p w:rsidR="008221C5" w:rsidRPr="001F47F5" w:rsidRDefault="008221C5"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8221C5" w:rsidRPr="00E246F5" w:rsidRDefault="008221C5"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3946" w:type="dxa"/>
          </w:tcPr>
          <w:p w:rsidR="008221C5" w:rsidRPr="00E246F5" w:rsidRDefault="008221C5" w:rsidP="00B42754">
            <w:pPr>
              <w:ind w:firstLine="0"/>
              <w:contextualSpacing/>
              <w:rPr>
                <w:sz w:val="22"/>
                <w:szCs w:val="22"/>
              </w:rPr>
            </w:pPr>
            <w:r w:rsidRPr="00E246F5">
              <w:rPr>
                <w:sz w:val="22"/>
                <w:szCs w:val="22"/>
              </w:rPr>
              <w:t>Минимальная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Максимальная площадь участка - не подлежит установлению.</w:t>
            </w:r>
          </w:p>
          <w:p w:rsidR="008221C5" w:rsidRPr="00E246F5" w:rsidRDefault="008221C5" w:rsidP="00B42754">
            <w:pPr>
              <w:ind w:firstLine="0"/>
              <w:contextualSpacing/>
              <w:rPr>
                <w:sz w:val="22"/>
                <w:szCs w:val="22"/>
              </w:rPr>
            </w:pPr>
            <w:r w:rsidRPr="00E246F5">
              <w:rPr>
                <w:sz w:val="22"/>
                <w:szCs w:val="22"/>
              </w:rPr>
              <w:t>Количество этажей – до 2 надземных этажей включительно.</w:t>
            </w:r>
          </w:p>
          <w:p w:rsidR="008221C5" w:rsidRPr="00E246F5" w:rsidRDefault="008221C5" w:rsidP="00B42754">
            <w:pPr>
              <w:ind w:firstLine="0"/>
              <w:contextualSpacing/>
              <w:rPr>
                <w:sz w:val="22"/>
                <w:szCs w:val="22"/>
              </w:rPr>
            </w:pPr>
            <w:r w:rsidRPr="00E246F5">
              <w:rPr>
                <w:sz w:val="22"/>
                <w:szCs w:val="22"/>
              </w:rPr>
              <w:t>Высота - не подлежит установлению.</w:t>
            </w:r>
          </w:p>
          <w:p w:rsidR="008221C5" w:rsidRPr="00E246F5" w:rsidRDefault="008221C5"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8221C5" w:rsidRPr="00E246F5" w:rsidRDefault="008221C5"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p>
          <w:p w:rsidR="008221C5" w:rsidRPr="00E246F5" w:rsidRDefault="008221C5"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8221C5" w:rsidRPr="00E246F5" w:rsidRDefault="008221C5" w:rsidP="00B42754">
            <w:pPr>
              <w:ind w:firstLine="0"/>
              <w:contextualSpacing/>
              <w:rPr>
                <w:sz w:val="22"/>
                <w:szCs w:val="22"/>
              </w:rPr>
            </w:pPr>
          </w:p>
          <w:p w:rsidR="008221C5" w:rsidRPr="00E246F5" w:rsidRDefault="008221C5" w:rsidP="00B42754">
            <w:pPr>
              <w:autoSpaceDE w:val="0"/>
              <w:autoSpaceDN w:val="0"/>
              <w:adjustRightInd w:val="0"/>
              <w:ind w:firstLine="0"/>
              <w:rPr>
                <w:bCs/>
                <w:sz w:val="22"/>
                <w:szCs w:val="22"/>
              </w:rPr>
            </w:pPr>
          </w:p>
          <w:p w:rsidR="008221C5" w:rsidRPr="00E246F5" w:rsidRDefault="008221C5" w:rsidP="00B42754">
            <w:pPr>
              <w:autoSpaceDE w:val="0"/>
              <w:autoSpaceDN w:val="0"/>
              <w:adjustRightInd w:val="0"/>
              <w:ind w:firstLine="0"/>
              <w:rPr>
                <w:sz w:val="22"/>
                <w:szCs w:val="22"/>
              </w:rPr>
            </w:pPr>
          </w:p>
        </w:tc>
        <w:tc>
          <w:tcPr>
            <w:tcW w:w="2846" w:type="dxa"/>
          </w:tcPr>
          <w:p w:rsidR="008221C5" w:rsidRPr="00E246F5" w:rsidRDefault="008221C5"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221C5" w:rsidRPr="00E246F5" w:rsidRDefault="008221C5" w:rsidP="00B42754">
            <w:pPr>
              <w:ind w:firstLine="0"/>
              <w:rPr>
                <w:sz w:val="22"/>
                <w:szCs w:val="22"/>
              </w:rPr>
            </w:pPr>
          </w:p>
        </w:tc>
      </w:tr>
    </w:tbl>
    <w:p w:rsidR="00203D9B" w:rsidRPr="00E246F5" w:rsidRDefault="00203D9B" w:rsidP="00203D9B">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8"/>
        <w:gridCol w:w="1075"/>
        <w:gridCol w:w="2879"/>
        <w:gridCol w:w="4298"/>
        <w:gridCol w:w="2539"/>
      </w:tblGrid>
      <w:tr w:rsidR="00C20ED3" w:rsidRPr="00E246F5" w:rsidTr="00E74147">
        <w:trPr>
          <w:trHeight w:val="1518"/>
          <w:tblHeader/>
        </w:trPr>
        <w:tc>
          <w:tcPr>
            <w:tcW w:w="4278" w:type="dxa"/>
            <w:vAlign w:val="center"/>
          </w:tcPr>
          <w:p w:rsidR="00C20ED3" w:rsidRPr="00E246F5" w:rsidRDefault="00C20ED3" w:rsidP="008221C5">
            <w:pPr>
              <w:keepNext/>
              <w:keepLines/>
              <w:ind w:firstLine="0"/>
              <w:jc w:val="center"/>
              <w:rPr>
                <w:b/>
                <w:sz w:val="22"/>
                <w:szCs w:val="22"/>
              </w:rPr>
            </w:pPr>
            <w:r w:rsidRPr="00E246F5">
              <w:rPr>
                <w:b/>
                <w:sz w:val="22"/>
                <w:szCs w:val="22"/>
              </w:rPr>
              <w:t>Виды</w:t>
            </w:r>
            <w:r>
              <w:rPr>
                <w:b/>
                <w:sz w:val="22"/>
                <w:szCs w:val="22"/>
              </w:rPr>
              <w:t xml:space="preserve"> разрешенного</w:t>
            </w:r>
            <w:r w:rsidRPr="00E246F5">
              <w:rPr>
                <w:b/>
                <w:sz w:val="22"/>
                <w:szCs w:val="22"/>
              </w:rPr>
              <w:t xml:space="preserve"> использования</w:t>
            </w:r>
            <w:r>
              <w:rPr>
                <w:b/>
                <w:sz w:val="22"/>
                <w:szCs w:val="22"/>
              </w:rPr>
              <w:t xml:space="preserve"> земельных участков и объектов капитального строительства</w:t>
            </w:r>
          </w:p>
        </w:tc>
        <w:tc>
          <w:tcPr>
            <w:tcW w:w="1075" w:type="dxa"/>
          </w:tcPr>
          <w:p w:rsidR="00C20ED3" w:rsidRPr="00E246F5" w:rsidRDefault="00C20ED3" w:rsidP="00B42754">
            <w:pPr>
              <w:keepNext/>
              <w:keepLines/>
              <w:ind w:firstLine="0"/>
              <w:jc w:val="center"/>
              <w:rPr>
                <w:b/>
                <w:sz w:val="22"/>
                <w:szCs w:val="22"/>
              </w:rPr>
            </w:pPr>
            <w:r>
              <w:rPr>
                <w:b/>
                <w:sz w:val="22"/>
                <w:szCs w:val="22"/>
              </w:rPr>
              <w:t>Код</w:t>
            </w:r>
          </w:p>
        </w:tc>
        <w:tc>
          <w:tcPr>
            <w:tcW w:w="2879" w:type="dxa"/>
          </w:tcPr>
          <w:p w:rsidR="00C20ED3" w:rsidRPr="00E246F5" w:rsidRDefault="00C20ED3" w:rsidP="00B42754">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298" w:type="dxa"/>
            <w:vAlign w:val="center"/>
          </w:tcPr>
          <w:p w:rsidR="00C20ED3" w:rsidRPr="00E246F5" w:rsidRDefault="00C20ED3" w:rsidP="00B42754">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39" w:type="dxa"/>
            <w:vAlign w:val="center"/>
          </w:tcPr>
          <w:p w:rsidR="00C20ED3" w:rsidRPr="00E246F5" w:rsidRDefault="00C20ED3"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C20ED3" w:rsidRPr="00E246F5" w:rsidTr="00E74147">
        <w:trPr>
          <w:trHeight w:val="20"/>
        </w:trPr>
        <w:tc>
          <w:tcPr>
            <w:tcW w:w="4278" w:type="dxa"/>
          </w:tcPr>
          <w:p w:rsidR="00C20ED3" w:rsidRPr="00E246F5" w:rsidRDefault="00C20ED3" w:rsidP="00B42754">
            <w:pPr>
              <w:autoSpaceDE w:val="0"/>
              <w:autoSpaceDN w:val="0"/>
              <w:adjustRightInd w:val="0"/>
              <w:rPr>
                <w:sz w:val="22"/>
                <w:szCs w:val="22"/>
              </w:rPr>
            </w:pPr>
            <w:r w:rsidRPr="00E246F5">
              <w:rPr>
                <w:sz w:val="22"/>
                <w:szCs w:val="22"/>
              </w:rPr>
              <w:t>Малоэтажная многоквартирная жилая застройка</w:t>
            </w:r>
          </w:p>
        </w:tc>
        <w:tc>
          <w:tcPr>
            <w:tcW w:w="1075" w:type="dxa"/>
          </w:tcPr>
          <w:p w:rsidR="00C20ED3" w:rsidRPr="00F72711" w:rsidRDefault="00F72711" w:rsidP="00B42754">
            <w:pPr>
              <w:ind w:firstLine="0"/>
              <w:rPr>
                <w:sz w:val="22"/>
                <w:szCs w:val="22"/>
                <w:lang w:val="en-US"/>
              </w:rPr>
            </w:pPr>
            <w:r>
              <w:rPr>
                <w:sz w:val="22"/>
                <w:szCs w:val="22"/>
                <w:lang w:val="en-US"/>
              </w:rPr>
              <w:t>2.1.1</w:t>
            </w:r>
          </w:p>
        </w:tc>
        <w:tc>
          <w:tcPr>
            <w:tcW w:w="2879" w:type="dxa"/>
          </w:tcPr>
          <w:p w:rsidR="00C20ED3" w:rsidRPr="001F47F5" w:rsidRDefault="00C20ED3" w:rsidP="00E74147">
            <w:pPr>
              <w:autoSpaceDE w:val="0"/>
              <w:autoSpaceDN w:val="0"/>
              <w:adjustRightInd w:val="0"/>
              <w:ind w:firstLine="0"/>
              <w:rPr>
                <w:sz w:val="22"/>
                <w:szCs w:val="22"/>
              </w:rPr>
            </w:pPr>
            <w:r w:rsidRPr="001F47F5">
              <w:rPr>
                <w:sz w:val="22"/>
                <w:szCs w:val="22"/>
              </w:rPr>
              <w:t>Размещение малоэтажных многоквартирных домов (многоквартирные дома высотой до 4 этажей, включая мансардный);</w:t>
            </w:r>
          </w:p>
          <w:p w:rsidR="00C20ED3" w:rsidRPr="00E246F5" w:rsidRDefault="00C20ED3" w:rsidP="00E74147">
            <w:pPr>
              <w:autoSpaceDE w:val="0"/>
              <w:autoSpaceDN w:val="0"/>
              <w:adjustRightInd w:val="0"/>
              <w:rPr>
                <w:sz w:val="22"/>
                <w:szCs w:val="22"/>
              </w:rPr>
            </w:pPr>
            <w:r w:rsidRPr="001F47F5">
              <w:rPr>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98" w:type="dxa"/>
          </w:tcPr>
          <w:p w:rsidR="00C20ED3" w:rsidRPr="00E246F5" w:rsidRDefault="00C20ED3" w:rsidP="00B42754">
            <w:pPr>
              <w:ind w:firstLine="0"/>
              <w:rPr>
                <w:sz w:val="22"/>
                <w:szCs w:val="22"/>
              </w:rPr>
            </w:pPr>
            <w:r w:rsidRPr="00E246F5">
              <w:rPr>
                <w:sz w:val="22"/>
                <w:szCs w:val="22"/>
              </w:rPr>
              <w:t>Минимальная площадь участка -  1400 кв. м.</w:t>
            </w:r>
          </w:p>
          <w:p w:rsidR="00C20ED3" w:rsidRPr="00E246F5" w:rsidRDefault="00C20ED3" w:rsidP="00B42754">
            <w:pPr>
              <w:ind w:firstLine="0"/>
              <w:rPr>
                <w:sz w:val="22"/>
                <w:szCs w:val="22"/>
              </w:rPr>
            </w:pPr>
            <w:r w:rsidRPr="00E246F5">
              <w:rPr>
                <w:sz w:val="22"/>
                <w:szCs w:val="22"/>
              </w:rPr>
              <w:t>Максимальная площадь участка - не подлежит установлению.</w:t>
            </w:r>
          </w:p>
          <w:p w:rsidR="00C20ED3" w:rsidRPr="00E246F5" w:rsidRDefault="00C20ED3" w:rsidP="00B42754">
            <w:pPr>
              <w:ind w:firstLine="0"/>
              <w:rPr>
                <w:sz w:val="22"/>
                <w:szCs w:val="22"/>
              </w:rPr>
            </w:pPr>
            <w:r w:rsidRPr="00E246F5">
              <w:rPr>
                <w:sz w:val="22"/>
                <w:szCs w:val="22"/>
              </w:rPr>
              <w:t>Количество этажей – до 4 надземных этажей, включая мансардный.</w:t>
            </w:r>
          </w:p>
          <w:p w:rsidR="00C20ED3" w:rsidRPr="00E246F5" w:rsidRDefault="00C20ED3" w:rsidP="00B42754">
            <w:pPr>
              <w:ind w:firstLine="0"/>
              <w:rPr>
                <w:sz w:val="22"/>
                <w:szCs w:val="22"/>
              </w:rPr>
            </w:pPr>
            <w:r w:rsidRPr="00E246F5">
              <w:rPr>
                <w:sz w:val="22"/>
                <w:szCs w:val="22"/>
              </w:rPr>
              <w:t>Высота – не подлежит установлению.</w:t>
            </w:r>
          </w:p>
          <w:p w:rsidR="00C20ED3" w:rsidRPr="00E246F5" w:rsidRDefault="00C20ED3" w:rsidP="00B42754">
            <w:pPr>
              <w:ind w:firstLine="0"/>
              <w:rPr>
                <w:sz w:val="22"/>
                <w:szCs w:val="22"/>
              </w:rPr>
            </w:pPr>
            <w:r w:rsidRPr="00E246F5">
              <w:rPr>
                <w:sz w:val="22"/>
                <w:szCs w:val="22"/>
              </w:rPr>
              <w:t>Минимальные отступы:</w:t>
            </w:r>
          </w:p>
          <w:p w:rsidR="00C20ED3" w:rsidRPr="00E246F5" w:rsidRDefault="00C20ED3" w:rsidP="00B42754">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B42754">
            <w:pPr>
              <w:ind w:firstLine="0"/>
              <w:rPr>
                <w:sz w:val="22"/>
                <w:szCs w:val="22"/>
              </w:rPr>
            </w:pPr>
            <w:r w:rsidRPr="00E246F5">
              <w:rPr>
                <w:sz w:val="22"/>
                <w:szCs w:val="22"/>
              </w:rPr>
              <w:t>Вспомогательные и хозяйственные строения, размещать со стороны улиц не допускается.</w:t>
            </w:r>
          </w:p>
          <w:p w:rsidR="00C20ED3" w:rsidRPr="00E246F5" w:rsidRDefault="00C20ED3" w:rsidP="00B42754">
            <w:pPr>
              <w:ind w:firstLine="0"/>
              <w:rPr>
                <w:sz w:val="22"/>
                <w:szCs w:val="22"/>
              </w:rPr>
            </w:pPr>
            <w:r w:rsidRPr="00E246F5">
              <w:rPr>
                <w:sz w:val="22"/>
                <w:szCs w:val="22"/>
              </w:rPr>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rsidR="00C20ED3" w:rsidRPr="00E246F5" w:rsidRDefault="00C20ED3" w:rsidP="00B42754">
            <w:pPr>
              <w:ind w:firstLine="0"/>
              <w:rPr>
                <w:sz w:val="22"/>
                <w:szCs w:val="22"/>
              </w:rPr>
            </w:pPr>
            <w:r w:rsidRPr="00E246F5">
              <w:rPr>
                <w:sz w:val="22"/>
                <w:szCs w:val="22"/>
              </w:rPr>
              <w:t>Минимальный процент озеленения – 15% от площади земельного участка.</w:t>
            </w:r>
          </w:p>
          <w:p w:rsidR="00C20ED3" w:rsidRPr="00E246F5" w:rsidRDefault="00C20ED3" w:rsidP="00B42754">
            <w:pPr>
              <w:ind w:firstLine="0"/>
              <w:rPr>
                <w:sz w:val="22"/>
                <w:szCs w:val="22"/>
              </w:rPr>
            </w:pPr>
            <w:r w:rsidRPr="00E246F5">
              <w:rPr>
                <w:sz w:val="22"/>
                <w:szCs w:val="22"/>
              </w:rPr>
              <w:t xml:space="preserve">Детские площадки: </w:t>
            </w:r>
          </w:p>
          <w:p w:rsidR="00C20ED3" w:rsidRPr="00E246F5" w:rsidRDefault="00C20ED3" w:rsidP="00B42754">
            <w:pPr>
              <w:ind w:firstLine="0"/>
              <w:rPr>
                <w:sz w:val="22"/>
                <w:szCs w:val="22"/>
              </w:rPr>
            </w:pPr>
            <w:r w:rsidRPr="00E246F5">
              <w:rPr>
                <w:sz w:val="22"/>
                <w:szCs w:val="22"/>
              </w:rPr>
              <w:t>Минимальный размер одной площадки 30 кв.м.:</w:t>
            </w:r>
          </w:p>
          <w:p w:rsidR="00C20ED3" w:rsidRPr="00E246F5" w:rsidRDefault="00C20ED3" w:rsidP="00B42754">
            <w:pPr>
              <w:ind w:firstLine="0"/>
              <w:rPr>
                <w:sz w:val="22"/>
                <w:szCs w:val="22"/>
              </w:rPr>
            </w:pPr>
            <w:r w:rsidRPr="00E246F5">
              <w:rPr>
                <w:sz w:val="22"/>
                <w:szCs w:val="22"/>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C20ED3" w:rsidRPr="00E246F5" w:rsidRDefault="00C20ED3" w:rsidP="00B42754">
            <w:pPr>
              <w:ind w:firstLine="0"/>
              <w:rPr>
                <w:sz w:val="22"/>
                <w:szCs w:val="22"/>
              </w:rPr>
            </w:pPr>
            <w:r w:rsidRPr="00E246F5">
              <w:rPr>
                <w:sz w:val="22"/>
                <w:szCs w:val="22"/>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C20ED3" w:rsidRPr="00E246F5" w:rsidRDefault="00C20ED3" w:rsidP="00B42754">
            <w:pPr>
              <w:ind w:firstLine="0"/>
              <w:rPr>
                <w:sz w:val="22"/>
                <w:szCs w:val="22"/>
              </w:rPr>
            </w:pPr>
            <w:r w:rsidRPr="00E246F5">
              <w:rPr>
                <w:sz w:val="22"/>
                <w:szCs w:val="22"/>
              </w:rPr>
              <w:t>- для сопряжения поверхностей площадки и газона могут применяться садовые бортовые камни со скошенными или закругленными краями.</w:t>
            </w:r>
          </w:p>
          <w:p w:rsidR="00C20ED3" w:rsidRPr="00E246F5" w:rsidRDefault="00C20ED3" w:rsidP="00B42754">
            <w:pPr>
              <w:ind w:firstLine="0"/>
              <w:rPr>
                <w:sz w:val="22"/>
                <w:szCs w:val="22"/>
              </w:rPr>
            </w:pPr>
            <w:r w:rsidRPr="00E246F5">
              <w:rPr>
                <w:sz w:val="22"/>
                <w:szCs w:val="22"/>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C20ED3" w:rsidRPr="00E246F5" w:rsidRDefault="00C20ED3" w:rsidP="00B42754">
            <w:pPr>
              <w:ind w:firstLine="0"/>
              <w:rPr>
                <w:sz w:val="22"/>
                <w:szCs w:val="22"/>
              </w:rPr>
            </w:pPr>
            <w:r w:rsidRPr="00E246F5">
              <w:rPr>
                <w:sz w:val="22"/>
                <w:szCs w:val="22"/>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C20ED3" w:rsidRPr="00E246F5" w:rsidRDefault="00C20ED3" w:rsidP="00B42754">
            <w:pPr>
              <w:ind w:firstLine="0"/>
              <w:rPr>
                <w:sz w:val="22"/>
                <w:szCs w:val="22"/>
              </w:rPr>
            </w:pPr>
            <w:r w:rsidRPr="00E246F5">
              <w:rPr>
                <w:sz w:val="22"/>
                <w:szCs w:val="22"/>
              </w:rPr>
              <w:t>Площадки отдыха взрослых. Минимальный размер одной площадки 15 кв.м:</w:t>
            </w:r>
          </w:p>
          <w:p w:rsidR="00C20ED3" w:rsidRPr="00E246F5" w:rsidRDefault="00C20ED3" w:rsidP="00B42754">
            <w:pPr>
              <w:ind w:firstLine="0"/>
              <w:rPr>
                <w:sz w:val="22"/>
                <w:szCs w:val="22"/>
              </w:rPr>
            </w:pPr>
            <w:r w:rsidRPr="00E246F5">
              <w:rPr>
                <w:sz w:val="22"/>
                <w:szCs w:val="22"/>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C20ED3" w:rsidRPr="00E246F5" w:rsidRDefault="00C20ED3" w:rsidP="00B42754">
            <w:pPr>
              <w:ind w:firstLine="0"/>
              <w:rPr>
                <w:sz w:val="22"/>
                <w:szCs w:val="22"/>
              </w:rPr>
            </w:pPr>
            <w:r w:rsidRPr="00E246F5">
              <w:rPr>
                <w:sz w:val="22"/>
                <w:szCs w:val="22"/>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C20ED3" w:rsidRPr="00E246F5" w:rsidRDefault="00C20ED3" w:rsidP="00B42754">
            <w:pPr>
              <w:ind w:firstLine="0"/>
              <w:rPr>
                <w:sz w:val="22"/>
                <w:szCs w:val="22"/>
              </w:rPr>
            </w:pPr>
            <w:r w:rsidRPr="00E246F5">
              <w:rPr>
                <w:sz w:val="22"/>
                <w:szCs w:val="22"/>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C20ED3" w:rsidRPr="00E246F5" w:rsidRDefault="00C20ED3" w:rsidP="00B42754">
            <w:pPr>
              <w:ind w:firstLine="0"/>
              <w:rPr>
                <w:sz w:val="22"/>
                <w:szCs w:val="22"/>
              </w:rPr>
            </w:pPr>
            <w:r w:rsidRPr="00E246F5">
              <w:rPr>
                <w:sz w:val="22"/>
                <w:szCs w:val="22"/>
              </w:rPr>
              <w:t>Открытые спортивные площадки. Минимальный размер одной площадки 100 кв.м:</w:t>
            </w:r>
          </w:p>
          <w:p w:rsidR="00C20ED3" w:rsidRPr="00E246F5" w:rsidRDefault="00C20ED3" w:rsidP="00B42754">
            <w:pPr>
              <w:ind w:firstLine="0"/>
              <w:rPr>
                <w:sz w:val="22"/>
                <w:szCs w:val="22"/>
              </w:rPr>
            </w:pPr>
            <w:r w:rsidRPr="00E246F5">
              <w:rPr>
                <w:sz w:val="22"/>
                <w:szCs w:val="22"/>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C20ED3" w:rsidRPr="00E246F5" w:rsidRDefault="00C20ED3" w:rsidP="00B42754">
            <w:pPr>
              <w:ind w:firstLine="0"/>
              <w:rPr>
                <w:sz w:val="22"/>
                <w:szCs w:val="22"/>
              </w:rPr>
            </w:pPr>
            <w:r w:rsidRPr="00E246F5">
              <w:rPr>
                <w:sz w:val="22"/>
                <w:szCs w:val="22"/>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C20ED3" w:rsidRPr="00E246F5" w:rsidRDefault="00C20ED3" w:rsidP="00B42754">
            <w:pPr>
              <w:ind w:firstLine="0"/>
              <w:rPr>
                <w:sz w:val="22"/>
                <w:szCs w:val="22"/>
              </w:rPr>
            </w:pPr>
            <w:r w:rsidRPr="00E246F5">
              <w:rPr>
                <w:sz w:val="22"/>
                <w:szCs w:val="22"/>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C20ED3" w:rsidRPr="00E246F5" w:rsidRDefault="00C20ED3" w:rsidP="00B42754">
            <w:pPr>
              <w:ind w:firstLine="0"/>
              <w:rPr>
                <w:sz w:val="22"/>
                <w:szCs w:val="22"/>
              </w:rPr>
            </w:pPr>
            <w:r w:rsidRPr="00E246F5">
              <w:rPr>
                <w:sz w:val="22"/>
                <w:szCs w:val="22"/>
              </w:rPr>
              <w:t>- площадки оборудуются сетчатыми ограждениями высотой 2,5-3 м., а в местах примыкания спортивных площадок друг к другу - высотой не менее 1,2 м.</w:t>
            </w:r>
          </w:p>
          <w:p w:rsidR="00C20ED3" w:rsidRPr="00E246F5" w:rsidRDefault="00C20ED3" w:rsidP="00B42754">
            <w:pPr>
              <w:ind w:firstLine="0"/>
              <w:rPr>
                <w:sz w:val="22"/>
                <w:szCs w:val="22"/>
              </w:rPr>
            </w:pPr>
            <w:r w:rsidRPr="00E246F5">
              <w:rPr>
                <w:sz w:val="22"/>
                <w:szCs w:val="22"/>
              </w:rPr>
              <w:t>- минимальное расстояние между детскими и спортивными площадками не менее 3 м.</w:t>
            </w:r>
          </w:p>
          <w:p w:rsidR="00C20ED3" w:rsidRPr="00E246F5" w:rsidRDefault="00C20ED3" w:rsidP="00B42754">
            <w:pPr>
              <w:ind w:firstLine="0"/>
              <w:rPr>
                <w:sz w:val="22"/>
                <w:szCs w:val="22"/>
              </w:rPr>
            </w:pPr>
            <w:r w:rsidRPr="00E246F5">
              <w:rPr>
                <w:sz w:val="22"/>
                <w:szCs w:val="22"/>
              </w:rPr>
              <w:t>Площадки для установки мусоросборников:</w:t>
            </w:r>
          </w:p>
          <w:p w:rsidR="00C20ED3" w:rsidRPr="00E246F5" w:rsidRDefault="00C20ED3" w:rsidP="00B42754">
            <w:pPr>
              <w:ind w:firstLine="0"/>
              <w:rPr>
                <w:sz w:val="22"/>
                <w:szCs w:val="22"/>
              </w:rPr>
            </w:pPr>
            <w:r w:rsidRPr="00E246F5">
              <w:rPr>
                <w:sz w:val="22"/>
                <w:szCs w:val="22"/>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C20ED3" w:rsidRPr="00E246F5" w:rsidRDefault="00C20ED3" w:rsidP="00B42754">
            <w:pPr>
              <w:ind w:firstLine="0"/>
              <w:rPr>
                <w:sz w:val="22"/>
                <w:szCs w:val="22"/>
              </w:rPr>
            </w:pPr>
            <w:r w:rsidRPr="00E246F5">
              <w:rPr>
                <w:sz w:val="22"/>
                <w:szCs w:val="22"/>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C20ED3" w:rsidRPr="00E246F5" w:rsidRDefault="00C20ED3" w:rsidP="00B42754">
            <w:pPr>
              <w:ind w:firstLine="0"/>
              <w:rPr>
                <w:sz w:val="22"/>
                <w:szCs w:val="22"/>
              </w:rPr>
            </w:pPr>
            <w:r w:rsidRPr="00E246F5">
              <w:rPr>
                <w:sz w:val="22"/>
                <w:szCs w:val="22"/>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rsidR="00C20ED3" w:rsidRPr="00E246F5" w:rsidRDefault="00C20ED3" w:rsidP="00B42754">
            <w:pPr>
              <w:ind w:firstLine="0"/>
              <w:rPr>
                <w:sz w:val="22"/>
                <w:szCs w:val="22"/>
              </w:rPr>
            </w:pPr>
            <w:r w:rsidRPr="00E246F5">
              <w:rPr>
                <w:sz w:val="22"/>
                <w:szCs w:val="22"/>
              </w:rPr>
              <w:t>- функционирование осветительного оборудования устанавливается в режиме освещения прилегающей территории с высотой опор – не менее 3 м.</w:t>
            </w:r>
          </w:p>
          <w:p w:rsidR="00C20ED3" w:rsidRPr="00E246F5" w:rsidRDefault="00C20ED3" w:rsidP="00B42754">
            <w:pPr>
              <w:ind w:firstLine="0"/>
              <w:rPr>
                <w:sz w:val="22"/>
                <w:szCs w:val="22"/>
              </w:rPr>
            </w:pPr>
            <w:r w:rsidRPr="00E246F5">
              <w:rPr>
                <w:sz w:val="22"/>
                <w:szCs w:val="22"/>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C20ED3" w:rsidRPr="00E246F5" w:rsidRDefault="00C20ED3" w:rsidP="00B42754">
            <w:pPr>
              <w:ind w:firstLine="0"/>
              <w:rPr>
                <w:sz w:val="22"/>
                <w:szCs w:val="22"/>
              </w:rPr>
            </w:pPr>
            <w:r w:rsidRPr="00E246F5">
              <w:rPr>
                <w:sz w:val="22"/>
                <w:szCs w:val="22"/>
              </w:rPr>
              <w:t>Площади автостоянок:</w:t>
            </w:r>
          </w:p>
          <w:p w:rsidR="00C20ED3" w:rsidRPr="00E246F5" w:rsidRDefault="00C20ED3" w:rsidP="00B42754">
            <w:pPr>
              <w:ind w:firstLine="0"/>
              <w:rPr>
                <w:sz w:val="22"/>
                <w:szCs w:val="22"/>
              </w:rPr>
            </w:pPr>
            <w:r w:rsidRPr="00E246F5">
              <w:rPr>
                <w:sz w:val="22"/>
                <w:szCs w:val="22"/>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C20ED3" w:rsidRPr="00E246F5" w:rsidRDefault="00C20ED3" w:rsidP="00B42754">
            <w:pPr>
              <w:ind w:firstLine="0"/>
              <w:rPr>
                <w:sz w:val="22"/>
                <w:szCs w:val="22"/>
              </w:rPr>
            </w:pPr>
            <w:r w:rsidRPr="00E246F5">
              <w:rPr>
                <w:sz w:val="22"/>
                <w:szCs w:val="22"/>
              </w:rPr>
              <w:t>Участки малоэтажной многоквартирной жилой застройки):</w:t>
            </w:r>
          </w:p>
          <w:p w:rsidR="00C20ED3" w:rsidRPr="00E246F5" w:rsidRDefault="00C20ED3" w:rsidP="00B42754">
            <w:pPr>
              <w:rPr>
                <w:sz w:val="22"/>
                <w:szCs w:val="22"/>
              </w:rPr>
            </w:pPr>
            <w:r w:rsidRPr="00E246F5">
              <w:rPr>
                <w:sz w:val="22"/>
                <w:szCs w:val="22"/>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C20ED3" w:rsidRPr="00E246F5" w:rsidRDefault="00C20ED3" w:rsidP="00B42754">
            <w:pPr>
              <w:ind w:firstLine="0"/>
              <w:rPr>
                <w:sz w:val="22"/>
                <w:szCs w:val="22"/>
              </w:rPr>
            </w:pPr>
            <w:r w:rsidRPr="00E246F5">
              <w:rPr>
                <w:sz w:val="22"/>
                <w:szCs w:val="22"/>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C20ED3" w:rsidRPr="00E246F5" w:rsidRDefault="00C20ED3" w:rsidP="00B42754">
            <w:pPr>
              <w:ind w:firstLine="0"/>
              <w:rPr>
                <w:sz w:val="22"/>
                <w:szCs w:val="22"/>
              </w:rPr>
            </w:pPr>
            <w:r w:rsidRPr="00E246F5">
              <w:rPr>
                <w:sz w:val="22"/>
                <w:szCs w:val="22"/>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C20ED3" w:rsidRPr="00E246F5" w:rsidRDefault="00C20ED3" w:rsidP="00B42754">
            <w:pPr>
              <w:ind w:firstLine="0"/>
              <w:rPr>
                <w:sz w:val="22"/>
                <w:szCs w:val="22"/>
              </w:rPr>
            </w:pPr>
            <w:r w:rsidRPr="00E246F5">
              <w:rPr>
                <w:sz w:val="22"/>
                <w:szCs w:val="22"/>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C20ED3" w:rsidRPr="00E246F5" w:rsidRDefault="00C20ED3" w:rsidP="00B42754">
            <w:pPr>
              <w:ind w:firstLine="0"/>
              <w:rPr>
                <w:sz w:val="22"/>
                <w:szCs w:val="22"/>
              </w:rPr>
            </w:pPr>
            <w:r w:rsidRPr="00E246F5">
              <w:rPr>
                <w:sz w:val="22"/>
                <w:szCs w:val="22"/>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C20ED3" w:rsidRPr="00E246F5" w:rsidRDefault="00C20ED3" w:rsidP="00B42754">
            <w:pPr>
              <w:ind w:firstLine="0"/>
              <w:rPr>
                <w:sz w:val="22"/>
                <w:szCs w:val="22"/>
              </w:rPr>
            </w:pPr>
            <w:r w:rsidRPr="00E246F5">
              <w:rPr>
                <w:sz w:val="22"/>
                <w:szCs w:val="22"/>
              </w:rPr>
              <w:t>Установить следующие особые градостроительные требования архитектурно-художественному облику малоэтажной застройки (код 2.3.):</w:t>
            </w:r>
          </w:p>
          <w:p w:rsidR="00C20ED3" w:rsidRPr="00E246F5" w:rsidRDefault="00C20ED3" w:rsidP="00B42754">
            <w:pPr>
              <w:ind w:firstLine="0"/>
              <w:rPr>
                <w:sz w:val="22"/>
                <w:szCs w:val="22"/>
              </w:rPr>
            </w:pPr>
            <w:r w:rsidRPr="00E246F5">
              <w:rPr>
                <w:sz w:val="22"/>
                <w:szCs w:val="22"/>
              </w:rPr>
              <w:t>Цветовое решение кровель:</w:t>
            </w:r>
          </w:p>
          <w:p w:rsidR="00C20ED3" w:rsidRPr="00E246F5" w:rsidRDefault="00C20ED3" w:rsidP="00B42754">
            <w:pPr>
              <w:ind w:firstLine="0"/>
              <w:rPr>
                <w:sz w:val="22"/>
                <w:szCs w:val="22"/>
              </w:rPr>
            </w:pPr>
            <w:r w:rsidRPr="00E246F5">
              <w:rPr>
                <w:sz w:val="22"/>
                <w:szCs w:val="22"/>
              </w:rPr>
              <w:t>- в целях энергосбережения применять темные тона кровель следующих основных цветов: зеленого (RAL 6005), коричневого (RAL 8011), синего (RAL5005);</w:t>
            </w:r>
          </w:p>
          <w:p w:rsidR="00C20ED3" w:rsidRPr="00E246F5" w:rsidRDefault="00C20ED3" w:rsidP="00B42754">
            <w:pPr>
              <w:ind w:firstLine="0"/>
              <w:rPr>
                <w:sz w:val="22"/>
                <w:szCs w:val="22"/>
              </w:rPr>
            </w:pPr>
            <w:r w:rsidRPr="00E246F5">
              <w:rPr>
                <w:sz w:val="22"/>
                <w:szCs w:val="22"/>
              </w:rPr>
              <w:t>Цветовое решение фасадов:</w:t>
            </w:r>
          </w:p>
          <w:p w:rsidR="00C20ED3" w:rsidRPr="00E246F5" w:rsidRDefault="00C20ED3" w:rsidP="00B42754">
            <w:pPr>
              <w:ind w:firstLine="0"/>
              <w:rPr>
                <w:sz w:val="22"/>
                <w:szCs w:val="22"/>
              </w:rPr>
            </w:pPr>
            <w:r w:rsidRPr="00E246F5">
              <w:rPr>
                <w:sz w:val="22"/>
                <w:szCs w:val="22"/>
              </w:rPr>
              <w:t>- применять нейтральные тона следующих основных цветов: желтого (RAL 1002), бежевого (RAL 1001), зеленого (RAL 6028);</w:t>
            </w:r>
          </w:p>
          <w:p w:rsidR="00C20ED3" w:rsidRPr="00E246F5" w:rsidRDefault="00C20ED3" w:rsidP="00B42754">
            <w:pPr>
              <w:ind w:firstLine="0"/>
              <w:rPr>
                <w:sz w:val="22"/>
                <w:szCs w:val="22"/>
              </w:rPr>
            </w:pPr>
            <w:r w:rsidRPr="00E246F5">
              <w:rPr>
                <w:sz w:val="22"/>
                <w:szCs w:val="22"/>
              </w:rPr>
              <w:t>Цветовое решение ограждений земельных участков:</w:t>
            </w:r>
          </w:p>
          <w:p w:rsidR="00C20ED3" w:rsidRPr="00E246F5" w:rsidRDefault="00C20ED3" w:rsidP="00B42754">
            <w:pPr>
              <w:ind w:firstLine="0"/>
              <w:rPr>
                <w:sz w:val="22"/>
                <w:szCs w:val="22"/>
              </w:rPr>
            </w:pPr>
            <w:r w:rsidRPr="00E246F5">
              <w:rPr>
                <w:sz w:val="22"/>
                <w:szCs w:val="22"/>
              </w:rPr>
              <w:t>- применять нейтральные тона следующих основных цветов синего (RAL 5015), зеленого (RAL 6018).</w:t>
            </w:r>
          </w:p>
          <w:p w:rsidR="00C20ED3" w:rsidRPr="00E246F5" w:rsidRDefault="00C20ED3" w:rsidP="00B42754">
            <w:pPr>
              <w:ind w:firstLine="0"/>
              <w:rPr>
                <w:sz w:val="22"/>
                <w:szCs w:val="22"/>
              </w:rPr>
            </w:pPr>
            <w:r w:rsidRPr="00E246F5">
              <w:rPr>
                <w:sz w:val="22"/>
                <w:szCs w:val="22"/>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C20ED3" w:rsidRPr="00E246F5" w:rsidRDefault="00C20ED3" w:rsidP="00B42754">
            <w:pPr>
              <w:ind w:firstLine="0"/>
              <w:rPr>
                <w:sz w:val="22"/>
                <w:szCs w:val="22"/>
              </w:rPr>
            </w:pPr>
            <w:r w:rsidRPr="00E246F5">
              <w:rPr>
                <w:sz w:val="22"/>
                <w:szCs w:val="22"/>
              </w:rPr>
              <w:t>Высота ограждений земельных участков для кодов 2.1, 2.1.1, 2.3:</w:t>
            </w:r>
          </w:p>
          <w:p w:rsidR="00C20ED3" w:rsidRPr="00E246F5" w:rsidRDefault="00C20ED3" w:rsidP="00B42754">
            <w:pPr>
              <w:ind w:firstLine="0"/>
              <w:rPr>
                <w:sz w:val="22"/>
                <w:szCs w:val="22"/>
              </w:rPr>
            </w:pPr>
            <w:r w:rsidRPr="00E246F5">
              <w:rPr>
                <w:sz w:val="22"/>
                <w:szCs w:val="22"/>
              </w:rPr>
              <w:t>- вдоль улиц и проездов:</w:t>
            </w:r>
          </w:p>
          <w:p w:rsidR="00C20ED3" w:rsidRPr="00E246F5" w:rsidRDefault="00C20ED3" w:rsidP="00B42754">
            <w:pPr>
              <w:ind w:firstLine="0"/>
              <w:rPr>
                <w:sz w:val="22"/>
                <w:szCs w:val="22"/>
              </w:rPr>
            </w:pPr>
            <w:r w:rsidRPr="00E246F5">
              <w:rPr>
                <w:sz w:val="22"/>
                <w:szCs w:val="22"/>
              </w:rPr>
              <w:t>- максимальная высота - 1,8 метров,</w:t>
            </w:r>
          </w:p>
          <w:p w:rsidR="00C20ED3" w:rsidRPr="00E246F5" w:rsidRDefault="00C20ED3" w:rsidP="00B42754">
            <w:pPr>
              <w:ind w:firstLine="0"/>
              <w:rPr>
                <w:sz w:val="22"/>
                <w:szCs w:val="22"/>
              </w:rPr>
            </w:pPr>
            <w:r w:rsidRPr="00E246F5">
              <w:rPr>
                <w:sz w:val="22"/>
                <w:szCs w:val="22"/>
              </w:rPr>
              <w:t xml:space="preserve">- минимальная высота – 1,2 метра. </w:t>
            </w:r>
          </w:p>
          <w:p w:rsidR="00C20ED3" w:rsidRPr="00E246F5" w:rsidRDefault="00C20ED3" w:rsidP="00B42754">
            <w:pPr>
              <w:ind w:firstLine="0"/>
              <w:rPr>
                <w:sz w:val="22"/>
                <w:szCs w:val="22"/>
              </w:rPr>
            </w:pPr>
            <w:r w:rsidRPr="00E246F5">
              <w:rPr>
                <w:sz w:val="22"/>
                <w:szCs w:val="22"/>
              </w:rPr>
              <w:t>Максимальный планировочный модуль в архитектурном решении ограждений земельных участков вдоль улиц и проездов не более 3,5 метра;</w:t>
            </w:r>
          </w:p>
          <w:p w:rsidR="00C20ED3" w:rsidRPr="00E246F5" w:rsidRDefault="00C20ED3" w:rsidP="00B42754">
            <w:pPr>
              <w:ind w:firstLine="0"/>
              <w:rPr>
                <w:sz w:val="22"/>
                <w:szCs w:val="22"/>
              </w:rPr>
            </w:pPr>
            <w:r w:rsidRPr="00E246F5">
              <w:rPr>
                <w:sz w:val="22"/>
                <w:szCs w:val="22"/>
              </w:rPr>
              <w:t>- между соседними участками застройки:</w:t>
            </w:r>
          </w:p>
          <w:p w:rsidR="00C20ED3" w:rsidRPr="00E246F5" w:rsidRDefault="00C20ED3" w:rsidP="00B42754">
            <w:pPr>
              <w:ind w:firstLine="0"/>
              <w:rPr>
                <w:sz w:val="22"/>
                <w:szCs w:val="22"/>
              </w:rPr>
            </w:pPr>
            <w:r w:rsidRPr="00E246F5">
              <w:rPr>
                <w:sz w:val="22"/>
                <w:szCs w:val="22"/>
              </w:rPr>
              <w:t>- максимальная высота - 1,8 метров без согласования со смежными землепользователями,</w:t>
            </w:r>
          </w:p>
          <w:p w:rsidR="00C20ED3" w:rsidRPr="00E246F5" w:rsidRDefault="00C20ED3" w:rsidP="00B42754">
            <w:pPr>
              <w:ind w:firstLine="0"/>
              <w:rPr>
                <w:sz w:val="22"/>
                <w:szCs w:val="22"/>
              </w:rPr>
            </w:pPr>
            <w:r w:rsidRPr="00E246F5">
              <w:rPr>
                <w:sz w:val="22"/>
                <w:szCs w:val="22"/>
              </w:rPr>
              <w:t>- минимальная высота – 1,2 метра.</w:t>
            </w:r>
          </w:p>
          <w:p w:rsidR="00C20ED3" w:rsidRPr="00E246F5" w:rsidRDefault="00C20ED3" w:rsidP="00B42754">
            <w:pPr>
              <w:ind w:firstLine="0"/>
              <w:rPr>
                <w:sz w:val="22"/>
                <w:szCs w:val="22"/>
              </w:rPr>
            </w:pPr>
            <w:r w:rsidRPr="00E246F5">
              <w:rPr>
                <w:sz w:val="22"/>
                <w:szCs w:val="22"/>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C20ED3" w:rsidRPr="00E246F5" w:rsidRDefault="00C20ED3" w:rsidP="00B42754">
            <w:pPr>
              <w:ind w:firstLine="0"/>
              <w:rPr>
                <w:sz w:val="22"/>
                <w:szCs w:val="22"/>
              </w:rPr>
            </w:pPr>
            <w:r w:rsidRPr="00E246F5">
              <w:rPr>
                <w:sz w:val="22"/>
                <w:szCs w:val="22"/>
              </w:rPr>
              <w:t>- ограждения вдоль улиц и проездов и между соседними земельными участками должны быть выполнены в «прозрачном» исполнении.</w:t>
            </w:r>
          </w:p>
        </w:tc>
        <w:tc>
          <w:tcPr>
            <w:tcW w:w="2539" w:type="dxa"/>
          </w:tcPr>
          <w:p w:rsidR="00C20ED3" w:rsidRPr="00E246F5" w:rsidRDefault="00C20ED3" w:rsidP="00B42754">
            <w:pPr>
              <w:rPr>
                <w:sz w:val="22"/>
                <w:szCs w:val="22"/>
              </w:rPr>
            </w:pPr>
            <w:r w:rsidRPr="00E246F5">
              <w:rPr>
                <w:sz w:val="22"/>
                <w:szCs w:val="22"/>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C20ED3" w:rsidRPr="00E246F5" w:rsidRDefault="00C20ED3" w:rsidP="00B42754">
            <w:pPr>
              <w:rPr>
                <w:sz w:val="22"/>
                <w:szCs w:val="22"/>
              </w:rPr>
            </w:pPr>
            <w:r w:rsidRPr="00E246F5">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C20ED3" w:rsidRPr="00E246F5" w:rsidTr="00E74147">
        <w:trPr>
          <w:trHeight w:val="20"/>
        </w:trPr>
        <w:tc>
          <w:tcPr>
            <w:tcW w:w="4278" w:type="dxa"/>
          </w:tcPr>
          <w:p w:rsidR="00C20ED3" w:rsidRPr="00E246F5" w:rsidRDefault="00C20ED3" w:rsidP="00B42754">
            <w:pPr>
              <w:ind w:firstLine="0"/>
              <w:jc w:val="left"/>
              <w:rPr>
                <w:sz w:val="22"/>
                <w:szCs w:val="22"/>
              </w:rPr>
            </w:pPr>
            <w:r w:rsidRPr="00E246F5">
              <w:rPr>
                <w:sz w:val="22"/>
                <w:szCs w:val="22"/>
              </w:rPr>
              <w:t>Блокированная жилая застройка</w:t>
            </w:r>
          </w:p>
          <w:p w:rsidR="00C20ED3" w:rsidRPr="00E246F5" w:rsidRDefault="00C20ED3" w:rsidP="00B42754">
            <w:pPr>
              <w:ind w:firstLine="0"/>
              <w:rPr>
                <w:sz w:val="22"/>
                <w:szCs w:val="22"/>
              </w:rPr>
            </w:pPr>
          </w:p>
        </w:tc>
        <w:tc>
          <w:tcPr>
            <w:tcW w:w="1075" w:type="dxa"/>
          </w:tcPr>
          <w:p w:rsidR="00C20ED3" w:rsidRPr="00F72711" w:rsidRDefault="00F72711" w:rsidP="00B42754">
            <w:pPr>
              <w:widowControl w:val="0"/>
              <w:tabs>
                <w:tab w:val="left" w:pos="889"/>
                <w:tab w:val="left" w:pos="1429"/>
                <w:tab w:val="left" w:pos="1609"/>
              </w:tabs>
              <w:overflowPunct w:val="0"/>
              <w:ind w:firstLine="0"/>
              <w:rPr>
                <w:sz w:val="22"/>
                <w:szCs w:val="22"/>
                <w:lang w:val="en-US" w:eastAsia="en-US"/>
              </w:rPr>
            </w:pPr>
            <w:r>
              <w:rPr>
                <w:sz w:val="22"/>
                <w:szCs w:val="22"/>
                <w:lang w:val="en-US" w:eastAsia="en-US"/>
              </w:rPr>
              <w:t>2.3</w:t>
            </w:r>
          </w:p>
        </w:tc>
        <w:tc>
          <w:tcPr>
            <w:tcW w:w="2879" w:type="dxa"/>
          </w:tcPr>
          <w:p w:rsidR="00C20ED3" w:rsidRPr="001F47F5" w:rsidRDefault="00C20ED3" w:rsidP="00E74147">
            <w:pPr>
              <w:ind w:firstLine="0"/>
              <w:rPr>
                <w:sz w:val="22"/>
                <w:szCs w:val="22"/>
              </w:rPr>
            </w:pPr>
            <w:r w:rsidRPr="001F47F5">
              <w:rPr>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C20ED3" w:rsidRPr="00E246F5" w:rsidRDefault="00C20ED3" w:rsidP="00E74147">
            <w:pPr>
              <w:ind w:firstLine="0"/>
              <w:rPr>
                <w:sz w:val="22"/>
                <w:szCs w:val="22"/>
              </w:rPr>
            </w:pPr>
            <w:r w:rsidRPr="001F47F5">
              <w:rPr>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4298" w:type="dxa"/>
          </w:tcPr>
          <w:p w:rsidR="00C20ED3" w:rsidRPr="00E246F5" w:rsidRDefault="00C20ED3" w:rsidP="00B42754">
            <w:pPr>
              <w:widowControl w:val="0"/>
              <w:tabs>
                <w:tab w:val="left" w:pos="889"/>
                <w:tab w:val="left" w:pos="1429"/>
                <w:tab w:val="left" w:pos="1609"/>
              </w:tabs>
              <w:overflowPunct w:val="0"/>
              <w:ind w:firstLine="0"/>
              <w:rPr>
                <w:sz w:val="22"/>
                <w:szCs w:val="22"/>
                <w:lang w:eastAsia="en-US"/>
              </w:rPr>
            </w:pPr>
            <w:r w:rsidRPr="00E246F5">
              <w:rPr>
                <w:sz w:val="22"/>
                <w:szCs w:val="22"/>
                <w:lang w:eastAsia="en-US"/>
              </w:rPr>
              <w:t>Минимальная площадь участка для одного блока – 300 кв.м.</w:t>
            </w:r>
          </w:p>
          <w:p w:rsidR="00C20ED3" w:rsidRPr="00E246F5" w:rsidRDefault="00C20ED3" w:rsidP="00B42754">
            <w:pPr>
              <w:autoSpaceDE w:val="0"/>
              <w:autoSpaceDN w:val="0"/>
              <w:adjustRightInd w:val="0"/>
              <w:ind w:firstLine="0"/>
              <w:rPr>
                <w:sz w:val="22"/>
                <w:szCs w:val="22"/>
                <w:lang w:eastAsia="en-US"/>
              </w:rPr>
            </w:pPr>
            <w:r w:rsidRPr="00E246F5">
              <w:rPr>
                <w:sz w:val="22"/>
                <w:szCs w:val="22"/>
                <w:lang w:eastAsia="en-US"/>
              </w:rPr>
              <w:t>Максимальная площадь участка - 4000 кв. м.</w:t>
            </w:r>
          </w:p>
          <w:p w:rsidR="00C20ED3" w:rsidRPr="00E246F5" w:rsidRDefault="00C20ED3" w:rsidP="00B42754">
            <w:pPr>
              <w:autoSpaceDE w:val="0"/>
              <w:autoSpaceDN w:val="0"/>
              <w:adjustRightInd w:val="0"/>
              <w:ind w:firstLine="0"/>
              <w:rPr>
                <w:sz w:val="22"/>
                <w:szCs w:val="22"/>
                <w:lang w:eastAsia="en-US"/>
              </w:rPr>
            </w:pPr>
            <w:r w:rsidRPr="00E246F5">
              <w:rPr>
                <w:sz w:val="22"/>
                <w:szCs w:val="22"/>
                <w:lang w:eastAsia="en-US"/>
              </w:rPr>
              <w:t>Количество этажей – не более 3.</w:t>
            </w:r>
          </w:p>
          <w:p w:rsidR="00C20ED3" w:rsidRPr="00E246F5" w:rsidRDefault="00C20ED3" w:rsidP="00B42754">
            <w:pPr>
              <w:autoSpaceDE w:val="0"/>
              <w:autoSpaceDN w:val="0"/>
              <w:adjustRightInd w:val="0"/>
              <w:ind w:firstLine="0"/>
              <w:rPr>
                <w:sz w:val="22"/>
                <w:szCs w:val="22"/>
                <w:lang w:eastAsia="en-US"/>
              </w:rPr>
            </w:pPr>
            <w:r w:rsidRPr="00E246F5">
              <w:rPr>
                <w:sz w:val="22"/>
                <w:szCs w:val="22"/>
                <w:lang w:eastAsia="en-US"/>
              </w:rPr>
              <w:t>Высота - не подлежит установлению</w:t>
            </w:r>
          </w:p>
          <w:p w:rsidR="00C20ED3" w:rsidRPr="00E246F5" w:rsidRDefault="00C20ED3" w:rsidP="00B42754">
            <w:pPr>
              <w:ind w:firstLine="0"/>
              <w:rPr>
                <w:sz w:val="22"/>
                <w:szCs w:val="22"/>
              </w:rPr>
            </w:pPr>
            <w:r w:rsidRPr="00E246F5">
              <w:rPr>
                <w:sz w:val="22"/>
                <w:szCs w:val="22"/>
              </w:rPr>
              <w:t>Минимальные отступы:</w:t>
            </w:r>
          </w:p>
          <w:p w:rsidR="00C20ED3" w:rsidRPr="00E246F5" w:rsidRDefault="00C20ED3" w:rsidP="00B42754">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B42754">
            <w:pPr>
              <w:autoSpaceDE w:val="0"/>
              <w:autoSpaceDN w:val="0"/>
              <w:adjustRightInd w:val="0"/>
              <w:ind w:firstLine="0"/>
              <w:jc w:val="left"/>
              <w:rPr>
                <w:sz w:val="22"/>
                <w:szCs w:val="22"/>
              </w:rPr>
            </w:pPr>
            <w:r w:rsidRPr="00E246F5">
              <w:rPr>
                <w:sz w:val="22"/>
                <w:szCs w:val="22"/>
              </w:rPr>
              <w:t xml:space="preserve"> Минимальная глубина переднего двора - 5 м.</w:t>
            </w:r>
          </w:p>
          <w:p w:rsidR="00C20ED3" w:rsidRPr="00E246F5" w:rsidRDefault="00C20ED3" w:rsidP="00B42754">
            <w:pPr>
              <w:ind w:firstLine="0"/>
              <w:contextualSpacing/>
              <w:jc w:val="left"/>
              <w:rPr>
                <w:sz w:val="22"/>
                <w:szCs w:val="22"/>
              </w:rPr>
            </w:pPr>
            <w:r w:rsidRPr="00E246F5">
              <w:rPr>
                <w:sz w:val="22"/>
                <w:szCs w:val="22"/>
              </w:rPr>
              <w:t>Расстояние от границ смежного земельного участка:</w:t>
            </w:r>
          </w:p>
          <w:p w:rsidR="00C20ED3" w:rsidRPr="00E246F5" w:rsidRDefault="00C20ED3" w:rsidP="00B42754">
            <w:pPr>
              <w:ind w:firstLine="0"/>
              <w:contextualSpacing/>
              <w:jc w:val="left"/>
              <w:rPr>
                <w:sz w:val="22"/>
                <w:szCs w:val="22"/>
              </w:rPr>
            </w:pPr>
            <w:r w:rsidRPr="00E246F5">
              <w:rPr>
                <w:sz w:val="22"/>
                <w:szCs w:val="22"/>
              </w:rPr>
              <w:t>- без отступа со стороны примыкания соседнего блока;</w:t>
            </w:r>
          </w:p>
          <w:p w:rsidR="00C20ED3" w:rsidRPr="00E246F5" w:rsidRDefault="00C20ED3" w:rsidP="00B42754">
            <w:pPr>
              <w:ind w:firstLine="0"/>
              <w:contextualSpacing/>
              <w:rPr>
                <w:sz w:val="22"/>
                <w:szCs w:val="22"/>
              </w:rPr>
            </w:pPr>
            <w:r w:rsidRPr="00E246F5">
              <w:rPr>
                <w:sz w:val="22"/>
                <w:szCs w:val="22"/>
              </w:rPr>
              <w:t>- 3 м до основного строения со стороны, не предполагающей примыкание соседнего блока;</w:t>
            </w:r>
          </w:p>
          <w:p w:rsidR="00C20ED3" w:rsidRPr="00E246F5" w:rsidRDefault="00C20ED3" w:rsidP="00B42754">
            <w:pPr>
              <w:ind w:firstLine="0"/>
              <w:contextualSpacing/>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C20ED3" w:rsidRPr="00E246F5" w:rsidRDefault="00C20ED3" w:rsidP="00B42754">
            <w:pPr>
              <w:autoSpaceDE w:val="0"/>
              <w:autoSpaceDN w:val="0"/>
              <w:adjustRightInd w:val="0"/>
              <w:ind w:firstLine="0"/>
              <w:rPr>
                <w:sz w:val="22"/>
                <w:szCs w:val="22"/>
              </w:rPr>
            </w:pPr>
            <w:r w:rsidRPr="00E246F5">
              <w:rPr>
                <w:sz w:val="22"/>
                <w:szCs w:val="22"/>
              </w:rPr>
              <w:t>Вспомогательные строения, за исключением гаражей, размещать со стороны улиц не допускается.</w:t>
            </w:r>
          </w:p>
          <w:p w:rsidR="00C20ED3" w:rsidRPr="00E246F5" w:rsidRDefault="00C20ED3" w:rsidP="00B42754">
            <w:pPr>
              <w:autoSpaceDE w:val="0"/>
              <w:autoSpaceDN w:val="0"/>
              <w:adjustRightInd w:val="0"/>
              <w:ind w:firstLine="0"/>
              <w:rPr>
                <w:sz w:val="22"/>
                <w:szCs w:val="22"/>
              </w:rPr>
            </w:pPr>
            <w:r w:rsidRPr="00E246F5">
              <w:rPr>
                <w:sz w:val="22"/>
                <w:szCs w:val="22"/>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C20ED3" w:rsidRPr="00E246F5" w:rsidRDefault="00C20ED3" w:rsidP="00B42754">
            <w:pPr>
              <w:autoSpaceDE w:val="0"/>
              <w:autoSpaceDN w:val="0"/>
              <w:adjustRightInd w:val="0"/>
              <w:ind w:firstLine="0"/>
              <w:rPr>
                <w:sz w:val="22"/>
                <w:szCs w:val="22"/>
              </w:rPr>
            </w:pPr>
            <w:r w:rsidRPr="00E246F5">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2539" w:type="dxa"/>
          </w:tcPr>
          <w:p w:rsidR="00C20ED3" w:rsidRPr="00E246F5" w:rsidRDefault="00C20ED3" w:rsidP="00B42754">
            <w:pPr>
              <w:ind w:firstLine="0"/>
              <w:rPr>
                <w:sz w:val="22"/>
                <w:szCs w:val="22"/>
              </w:rPr>
            </w:pPr>
            <w:r w:rsidRPr="00E246F5">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C20ED3" w:rsidRPr="00E246F5" w:rsidRDefault="00C20ED3"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B42754">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sz w:val="22"/>
                <w:szCs w:val="22"/>
              </w:rPr>
              <w:t>Бытовое обслуживание</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3.3</w:t>
            </w:r>
          </w:p>
        </w:tc>
        <w:tc>
          <w:tcPr>
            <w:tcW w:w="2879"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298" w:type="dxa"/>
            <w:vMerge w:val="restart"/>
          </w:tcPr>
          <w:p w:rsidR="00C20ED3" w:rsidRPr="00E246F5" w:rsidRDefault="00C20ED3" w:rsidP="00B42754">
            <w:pPr>
              <w:tabs>
                <w:tab w:val="center" w:pos="4677"/>
                <w:tab w:val="right" w:pos="9355"/>
              </w:tabs>
              <w:ind w:firstLine="0"/>
              <w:jc w:val="left"/>
              <w:rPr>
                <w:sz w:val="22"/>
                <w:szCs w:val="22"/>
              </w:rPr>
            </w:pPr>
            <w:r w:rsidRPr="00E246F5">
              <w:rPr>
                <w:sz w:val="22"/>
                <w:szCs w:val="22"/>
              </w:rPr>
              <w:t>Минимальная площадь  участка:</w:t>
            </w:r>
          </w:p>
          <w:p w:rsidR="00C20ED3" w:rsidRPr="00E246F5" w:rsidRDefault="00C20ED3" w:rsidP="00B42754">
            <w:pPr>
              <w:ind w:firstLine="0"/>
              <w:jc w:val="left"/>
              <w:rPr>
                <w:sz w:val="22"/>
                <w:szCs w:val="22"/>
              </w:rPr>
            </w:pPr>
            <w:r w:rsidRPr="00E246F5">
              <w:rPr>
                <w:sz w:val="22"/>
                <w:szCs w:val="22"/>
              </w:rPr>
              <w:t>- не более 200 кв. м;</w:t>
            </w:r>
          </w:p>
          <w:p w:rsidR="00C20ED3" w:rsidRPr="00E246F5" w:rsidRDefault="00C20ED3" w:rsidP="00B42754">
            <w:pPr>
              <w:ind w:firstLine="0"/>
              <w:jc w:val="left"/>
              <w:rPr>
                <w:sz w:val="22"/>
                <w:szCs w:val="22"/>
              </w:rPr>
            </w:pPr>
            <w:r w:rsidRPr="00E246F5">
              <w:rPr>
                <w:sz w:val="22"/>
                <w:szCs w:val="22"/>
              </w:rPr>
              <w:t xml:space="preserve">Максимальная площадь участка: </w:t>
            </w:r>
          </w:p>
          <w:p w:rsidR="00C20ED3" w:rsidRPr="00E246F5" w:rsidRDefault="00C20ED3" w:rsidP="00B42754">
            <w:pPr>
              <w:ind w:firstLine="0"/>
              <w:jc w:val="left"/>
              <w:rPr>
                <w:sz w:val="22"/>
                <w:szCs w:val="22"/>
              </w:rPr>
            </w:pPr>
            <w:r w:rsidRPr="00E246F5">
              <w:rPr>
                <w:sz w:val="22"/>
                <w:szCs w:val="22"/>
              </w:rPr>
              <w:t>- не подлежит установлению.</w:t>
            </w:r>
          </w:p>
          <w:p w:rsidR="00C20ED3" w:rsidRPr="00E246F5" w:rsidRDefault="00C20ED3" w:rsidP="00B42754">
            <w:pPr>
              <w:ind w:firstLine="0"/>
              <w:jc w:val="left"/>
              <w:rPr>
                <w:sz w:val="22"/>
                <w:szCs w:val="22"/>
              </w:rPr>
            </w:pPr>
            <w:r w:rsidRPr="00E246F5">
              <w:rPr>
                <w:sz w:val="22"/>
                <w:szCs w:val="22"/>
              </w:rPr>
              <w:t>Количество этажей – до 2 надземных этажей.</w:t>
            </w:r>
          </w:p>
          <w:p w:rsidR="00C20ED3" w:rsidRPr="00E246F5" w:rsidRDefault="00C20ED3" w:rsidP="00B42754">
            <w:pPr>
              <w:ind w:firstLine="0"/>
              <w:contextualSpacing/>
              <w:rPr>
                <w:sz w:val="22"/>
                <w:szCs w:val="22"/>
              </w:rPr>
            </w:pPr>
            <w:r w:rsidRPr="00E246F5">
              <w:rPr>
                <w:sz w:val="22"/>
                <w:szCs w:val="22"/>
              </w:rPr>
              <w:t>Высота - не подлежит установлению.</w:t>
            </w:r>
          </w:p>
          <w:p w:rsidR="00C20ED3" w:rsidRPr="00E246F5" w:rsidRDefault="00C20ED3"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C20ED3" w:rsidRPr="00E246F5" w:rsidRDefault="00C20ED3" w:rsidP="00B42754">
            <w:pPr>
              <w:ind w:firstLine="0"/>
              <w:rPr>
                <w:sz w:val="22"/>
                <w:szCs w:val="22"/>
              </w:rPr>
            </w:pPr>
            <w:r w:rsidRPr="00E246F5">
              <w:rPr>
                <w:sz w:val="22"/>
                <w:szCs w:val="22"/>
              </w:rPr>
              <w:t>Расстояние от границ смежного земельного участка:</w:t>
            </w:r>
          </w:p>
          <w:p w:rsidR="00C20ED3" w:rsidRPr="00E246F5" w:rsidRDefault="00C20ED3" w:rsidP="00B42754">
            <w:pPr>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C20ED3" w:rsidRPr="00E246F5" w:rsidRDefault="00C20ED3" w:rsidP="00B42754">
            <w:pPr>
              <w:ind w:firstLine="0"/>
              <w:rPr>
                <w:sz w:val="22"/>
                <w:szCs w:val="22"/>
              </w:rPr>
            </w:pPr>
            <w:r w:rsidRPr="00E246F5">
              <w:rPr>
                <w:sz w:val="22"/>
                <w:szCs w:val="22"/>
              </w:rPr>
              <w:t>- 1 м до хозяйственных построек.</w:t>
            </w:r>
          </w:p>
          <w:p w:rsidR="00C20ED3" w:rsidRPr="00E246F5" w:rsidRDefault="00C20ED3"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C20ED3" w:rsidRPr="00E246F5" w:rsidRDefault="00C20ED3"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C20ED3" w:rsidRPr="00E246F5" w:rsidRDefault="00C20ED3" w:rsidP="00B42754">
            <w:pPr>
              <w:ind w:firstLine="0"/>
              <w:rPr>
                <w:sz w:val="22"/>
                <w:szCs w:val="22"/>
              </w:rPr>
            </w:pPr>
            <w:r w:rsidRPr="00E246F5">
              <w:rPr>
                <w:sz w:val="22"/>
                <w:szCs w:val="22"/>
              </w:rPr>
              <w:t>Минимальный процент озеленения - 15% от площади земельного участка.</w:t>
            </w:r>
          </w:p>
        </w:tc>
        <w:tc>
          <w:tcPr>
            <w:tcW w:w="2539" w:type="dxa"/>
            <w:vMerge w:val="restart"/>
          </w:tcPr>
          <w:p w:rsidR="00C20ED3" w:rsidRPr="00E246F5" w:rsidRDefault="00C20ED3"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B42754">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sz w:val="22"/>
                <w:szCs w:val="22"/>
              </w:rPr>
              <w:t>Гостиничное обслуживание</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4.7</w:t>
            </w:r>
          </w:p>
        </w:tc>
        <w:tc>
          <w:tcPr>
            <w:tcW w:w="2879"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298" w:type="dxa"/>
            <w:vMerge/>
          </w:tcPr>
          <w:p w:rsidR="00C20ED3" w:rsidRPr="00E246F5" w:rsidRDefault="00C20ED3" w:rsidP="00B42754">
            <w:pPr>
              <w:tabs>
                <w:tab w:val="center" w:pos="4677"/>
                <w:tab w:val="right" w:pos="9355"/>
              </w:tabs>
              <w:ind w:firstLine="0"/>
              <w:jc w:val="left"/>
              <w:rPr>
                <w:sz w:val="22"/>
                <w:szCs w:val="22"/>
              </w:rPr>
            </w:pPr>
          </w:p>
        </w:tc>
        <w:tc>
          <w:tcPr>
            <w:tcW w:w="2539" w:type="dxa"/>
            <w:vMerge/>
          </w:tcPr>
          <w:p w:rsidR="00C20ED3" w:rsidRPr="00E246F5" w:rsidRDefault="00C20ED3" w:rsidP="00B42754">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bCs/>
                <w:sz w:val="22"/>
                <w:szCs w:val="22"/>
              </w:rPr>
              <w:t>Общественное питание</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4.6</w:t>
            </w:r>
          </w:p>
        </w:tc>
        <w:tc>
          <w:tcPr>
            <w:tcW w:w="2879"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98" w:type="dxa"/>
            <w:vMerge/>
          </w:tcPr>
          <w:p w:rsidR="00C20ED3" w:rsidRPr="00E246F5" w:rsidRDefault="00C20ED3" w:rsidP="00B42754">
            <w:pPr>
              <w:tabs>
                <w:tab w:val="center" w:pos="4677"/>
                <w:tab w:val="right" w:pos="9355"/>
              </w:tabs>
              <w:ind w:firstLine="0"/>
              <w:jc w:val="left"/>
              <w:rPr>
                <w:sz w:val="22"/>
                <w:szCs w:val="22"/>
              </w:rPr>
            </w:pPr>
          </w:p>
        </w:tc>
        <w:tc>
          <w:tcPr>
            <w:tcW w:w="2539" w:type="dxa"/>
            <w:vMerge/>
          </w:tcPr>
          <w:p w:rsidR="00C20ED3" w:rsidRPr="00E246F5" w:rsidRDefault="00C20ED3" w:rsidP="00B42754">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sz w:val="22"/>
                <w:szCs w:val="22"/>
              </w:rPr>
              <w:t>Амбулаторное ветеринарное обслуживание</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3.10.1</w:t>
            </w:r>
          </w:p>
        </w:tc>
        <w:tc>
          <w:tcPr>
            <w:tcW w:w="2879" w:type="dxa"/>
          </w:tcPr>
          <w:p w:rsidR="00C20ED3" w:rsidRPr="00E246F5" w:rsidRDefault="00C20ED3" w:rsidP="00B42754">
            <w:pPr>
              <w:tabs>
                <w:tab w:val="center" w:pos="4677"/>
                <w:tab w:val="right" w:pos="9355"/>
              </w:tabs>
              <w:ind w:firstLine="0"/>
              <w:jc w:val="left"/>
              <w:rPr>
                <w:sz w:val="22"/>
                <w:szCs w:val="22"/>
              </w:rPr>
            </w:pPr>
            <w:r w:rsidRPr="00C20ED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4298" w:type="dxa"/>
            <w:vMerge/>
          </w:tcPr>
          <w:p w:rsidR="00C20ED3" w:rsidRPr="00E246F5" w:rsidRDefault="00C20ED3" w:rsidP="00B42754">
            <w:pPr>
              <w:tabs>
                <w:tab w:val="center" w:pos="4677"/>
                <w:tab w:val="right" w:pos="9355"/>
              </w:tabs>
              <w:ind w:firstLine="0"/>
              <w:jc w:val="left"/>
              <w:rPr>
                <w:sz w:val="22"/>
                <w:szCs w:val="22"/>
              </w:rPr>
            </w:pPr>
          </w:p>
        </w:tc>
        <w:tc>
          <w:tcPr>
            <w:tcW w:w="2539" w:type="dxa"/>
            <w:vMerge/>
          </w:tcPr>
          <w:p w:rsidR="00C20ED3" w:rsidRPr="00E246F5" w:rsidRDefault="00C20ED3" w:rsidP="00B42754">
            <w:pPr>
              <w:ind w:firstLine="0"/>
              <w:rPr>
                <w:sz w:val="22"/>
                <w:szCs w:val="22"/>
              </w:rPr>
            </w:pPr>
          </w:p>
        </w:tc>
      </w:tr>
      <w:tr w:rsidR="00574490" w:rsidRPr="00E246F5" w:rsidTr="00574490">
        <w:trPr>
          <w:trHeight w:val="20"/>
        </w:trPr>
        <w:tc>
          <w:tcPr>
            <w:tcW w:w="4278"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1075" w:type="dxa"/>
          </w:tcPr>
          <w:p w:rsidR="00574490" w:rsidRPr="006B42ED" w:rsidRDefault="00574490" w:rsidP="006622A3">
            <w:pPr>
              <w:ind w:firstLine="0"/>
              <w:contextualSpacing/>
              <w:rPr>
                <w:sz w:val="22"/>
                <w:szCs w:val="22"/>
                <w:lang w:val="en-US"/>
              </w:rPr>
            </w:pPr>
            <w:r>
              <w:rPr>
                <w:sz w:val="22"/>
                <w:szCs w:val="22"/>
                <w:lang w:val="en-US"/>
              </w:rPr>
              <w:t>6.8</w:t>
            </w:r>
          </w:p>
        </w:tc>
        <w:tc>
          <w:tcPr>
            <w:tcW w:w="2879"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298"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539"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r w:rsidR="00C20ED3" w:rsidRPr="00E246F5" w:rsidTr="00E74147">
        <w:trPr>
          <w:trHeight w:val="20"/>
        </w:trPr>
        <w:tc>
          <w:tcPr>
            <w:tcW w:w="4278" w:type="dxa"/>
          </w:tcPr>
          <w:p w:rsidR="00C20ED3" w:rsidRPr="00E246F5" w:rsidRDefault="00C20ED3" w:rsidP="00B42754">
            <w:pPr>
              <w:autoSpaceDE w:val="0"/>
              <w:autoSpaceDN w:val="0"/>
              <w:adjustRightInd w:val="0"/>
              <w:ind w:firstLine="0"/>
              <w:rPr>
                <w:sz w:val="22"/>
                <w:szCs w:val="22"/>
              </w:rPr>
            </w:pPr>
            <w:r w:rsidRPr="00E246F5">
              <w:rPr>
                <w:sz w:val="22"/>
                <w:szCs w:val="22"/>
              </w:rPr>
              <w:t>Ведение огородничества</w:t>
            </w:r>
          </w:p>
        </w:tc>
        <w:tc>
          <w:tcPr>
            <w:tcW w:w="1075" w:type="dxa"/>
          </w:tcPr>
          <w:p w:rsidR="00C20ED3" w:rsidRPr="00F72711" w:rsidRDefault="00F72711" w:rsidP="00B42754">
            <w:pPr>
              <w:tabs>
                <w:tab w:val="center" w:pos="4677"/>
                <w:tab w:val="right" w:pos="9355"/>
              </w:tabs>
              <w:ind w:firstLine="0"/>
              <w:jc w:val="left"/>
              <w:rPr>
                <w:sz w:val="22"/>
                <w:szCs w:val="22"/>
                <w:lang w:val="en-US"/>
              </w:rPr>
            </w:pPr>
            <w:r>
              <w:rPr>
                <w:sz w:val="22"/>
                <w:szCs w:val="22"/>
                <w:lang w:val="en-US"/>
              </w:rPr>
              <w:t>13.1</w:t>
            </w:r>
          </w:p>
        </w:tc>
        <w:tc>
          <w:tcPr>
            <w:tcW w:w="2879" w:type="dxa"/>
          </w:tcPr>
          <w:p w:rsidR="00C20ED3" w:rsidRPr="00E246F5" w:rsidRDefault="00C20ED3" w:rsidP="00E74147">
            <w:pPr>
              <w:autoSpaceDE w:val="0"/>
              <w:autoSpaceDN w:val="0"/>
              <w:adjustRightInd w:val="0"/>
              <w:ind w:firstLine="0"/>
              <w:rPr>
                <w:sz w:val="22"/>
                <w:szCs w:val="22"/>
              </w:rPr>
            </w:pPr>
            <w:r w:rsidRPr="001F47F5">
              <w:rPr>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298" w:type="dxa"/>
          </w:tcPr>
          <w:p w:rsidR="00C20ED3" w:rsidRPr="00E246F5" w:rsidRDefault="00C20ED3" w:rsidP="00B42754">
            <w:pPr>
              <w:tabs>
                <w:tab w:val="center" w:pos="4677"/>
                <w:tab w:val="right" w:pos="9355"/>
              </w:tabs>
              <w:ind w:firstLine="0"/>
              <w:jc w:val="left"/>
              <w:rPr>
                <w:sz w:val="22"/>
                <w:szCs w:val="22"/>
              </w:rPr>
            </w:pPr>
            <w:r w:rsidRPr="00E246F5">
              <w:rPr>
                <w:sz w:val="22"/>
                <w:szCs w:val="22"/>
              </w:rPr>
              <w:t>Минимальная площадь  участка:</w:t>
            </w:r>
          </w:p>
          <w:p w:rsidR="00C20ED3" w:rsidRPr="00E246F5" w:rsidRDefault="00C20ED3" w:rsidP="00B42754">
            <w:pPr>
              <w:ind w:firstLine="0"/>
              <w:jc w:val="left"/>
              <w:rPr>
                <w:sz w:val="22"/>
                <w:szCs w:val="22"/>
              </w:rPr>
            </w:pPr>
            <w:r w:rsidRPr="00E246F5">
              <w:rPr>
                <w:sz w:val="22"/>
                <w:szCs w:val="22"/>
              </w:rPr>
              <w:t>- не более 600 кв. м;</w:t>
            </w:r>
          </w:p>
          <w:p w:rsidR="00C20ED3" w:rsidRPr="00E246F5" w:rsidRDefault="00C20ED3" w:rsidP="00B42754">
            <w:pPr>
              <w:ind w:firstLine="0"/>
              <w:jc w:val="left"/>
              <w:rPr>
                <w:sz w:val="22"/>
                <w:szCs w:val="22"/>
              </w:rPr>
            </w:pPr>
            <w:r w:rsidRPr="00E246F5">
              <w:rPr>
                <w:sz w:val="22"/>
                <w:szCs w:val="22"/>
              </w:rPr>
              <w:t xml:space="preserve">Максимальная площадь участка: </w:t>
            </w:r>
          </w:p>
          <w:p w:rsidR="00C20ED3" w:rsidRPr="00E246F5" w:rsidRDefault="00C20ED3" w:rsidP="00B42754">
            <w:pPr>
              <w:ind w:firstLine="0"/>
              <w:jc w:val="left"/>
              <w:rPr>
                <w:sz w:val="22"/>
                <w:szCs w:val="22"/>
              </w:rPr>
            </w:pPr>
            <w:r w:rsidRPr="00E246F5">
              <w:rPr>
                <w:sz w:val="22"/>
                <w:szCs w:val="22"/>
              </w:rPr>
              <w:t>- не подлежит установлению.</w:t>
            </w:r>
          </w:p>
          <w:p w:rsidR="00C20ED3" w:rsidRPr="00E246F5" w:rsidRDefault="00C20ED3" w:rsidP="00B42754">
            <w:pPr>
              <w:ind w:firstLine="0"/>
              <w:jc w:val="left"/>
              <w:rPr>
                <w:sz w:val="22"/>
                <w:szCs w:val="22"/>
              </w:rPr>
            </w:pPr>
            <w:r w:rsidRPr="00E246F5">
              <w:rPr>
                <w:sz w:val="22"/>
                <w:szCs w:val="22"/>
              </w:rPr>
              <w:t>Количество этажей – до 2 надземных этажей.</w:t>
            </w:r>
          </w:p>
          <w:p w:rsidR="00C20ED3" w:rsidRPr="00E246F5" w:rsidRDefault="00C20ED3" w:rsidP="00B42754">
            <w:pPr>
              <w:ind w:firstLine="0"/>
              <w:contextualSpacing/>
              <w:rPr>
                <w:sz w:val="22"/>
                <w:szCs w:val="22"/>
              </w:rPr>
            </w:pPr>
            <w:r w:rsidRPr="00E246F5">
              <w:rPr>
                <w:sz w:val="22"/>
                <w:szCs w:val="22"/>
              </w:rPr>
              <w:t>Высота - не подлежит установлению.</w:t>
            </w:r>
          </w:p>
          <w:p w:rsidR="00C20ED3" w:rsidRPr="00E246F5" w:rsidRDefault="00C20ED3" w:rsidP="00B42754">
            <w:pPr>
              <w:autoSpaceDE w:val="0"/>
              <w:autoSpaceDN w:val="0"/>
              <w:adjustRightInd w:val="0"/>
              <w:ind w:firstLine="0"/>
              <w:rPr>
                <w:sz w:val="22"/>
                <w:szCs w:val="22"/>
              </w:rPr>
            </w:pPr>
            <w:r w:rsidRPr="00E246F5">
              <w:t xml:space="preserve">Минимальный отступ от красной линии до объекта и хозяйственных построек </w:t>
            </w:r>
            <w:r w:rsidRPr="00E246F5">
              <w:rPr>
                <w:sz w:val="22"/>
                <w:szCs w:val="22"/>
              </w:rPr>
              <w:t>- 5 м.</w:t>
            </w:r>
          </w:p>
          <w:p w:rsidR="00C20ED3" w:rsidRPr="00E246F5" w:rsidRDefault="00C20ED3" w:rsidP="00B42754">
            <w:pPr>
              <w:autoSpaceDE w:val="0"/>
              <w:autoSpaceDN w:val="0"/>
              <w:adjustRightInd w:val="0"/>
              <w:ind w:firstLine="0"/>
              <w:rPr>
                <w:sz w:val="22"/>
                <w:szCs w:val="22"/>
              </w:rPr>
            </w:pPr>
            <w:r w:rsidRPr="00E246F5">
              <w:rPr>
                <w:sz w:val="22"/>
                <w:szCs w:val="22"/>
              </w:rPr>
              <w:t>Хозяйственные постройки размещать со стороны улиц не допускается.</w:t>
            </w:r>
          </w:p>
          <w:p w:rsidR="00C20ED3" w:rsidRPr="00E246F5" w:rsidRDefault="00C20ED3" w:rsidP="00B42754">
            <w:pPr>
              <w:ind w:firstLine="0"/>
              <w:jc w:val="left"/>
              <w:rPr>
                <w:sz w:val="22"/>
                <w:szCs w:val="22"/>
              </w:rPr>
            </w:pPr>
            <w:r w:rsidRPr="00E246F5">
              <w:rPr>
                <w:sz w:val="22"/>
                <w:szCs w:val="22"/>
              </w:rPr>
              <w:t>Расстояние от границ смежного земельного участка:</w:t>
            </w:r>
          </w:p>
          <w:p w:rsidR="00C20ED3" w:rsidRPr="00E246F5" w:rsidRDefault="00C20ED3" w:rsidP="00B42754">
            <w:pPr>
              <w:ind w:firstLine="0"/>
              <w:jc w:val="left"/>
              <w:rPr>
                <w:sz w:val="22"/>
                <w:szCs w:val="22"/>
              </w:rPr>
            </w:pPr>
            <w:r w:rsidRPr="00E246F5">
              <w:rPr>
                <w:sz w:val="22"/>
                <w:szCs w:val="22"/>
              </w:rPr>
              <w:t xml:space="preserve">- 3 м до основного строения; </w:t>
            </w:r>
          </w:p>
          <w:p w:rsidR="00C20ED3" w:rsidRPr="00E246F5" w:rsidRDefault="00C20ED3" w:rsidP="00B42754">
            <w:pPr>
              <w:ind w:firstLine="0"/>
              <w:jc w:val="left"/>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C20ED3" w:rsidRPr="00E246F5" w:rsidRDefault="00C20ED3" w:rsidP="00B42754">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2539" w:type="dxa"/>
          </w:tcPr>
          <w:p w:rsidR="00C20ED3" w:rsidRPr="00E246F5" w:rsidRDefault="00C20ED3"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B42754">
            <w:pPr>
              <w:ind w:firstLine="0"/>
              <w:rPr>
                <w:sz w:val="22"/>
                <w:szCs w:val="22"/>
              </w:rPr>
            </w:pPr>
          </w:p>
        </w:tc>
      </w:tr>
      <w:tr w:rsidR="00F72711" w:rsidRPr="00E246F5" w:rsidTr="002E52AE">
        <w:trPr>
          <w:trHeight w:val="20"/>
        </w:trPr>
        <w:tc>
          <w:tcPr>
            <w:tcW w:w="4278" w:type="dxa"/>
          </w:tcPr>
          <w:p w:rsidR="00F72711" w:rsidRPr="00F72711" w:rsidRDefault="00F72711" w:rsidP="00B42754">
            <w:pPr>
              <w:autoSpaceDE w:val="0"/>
              <w:autoSpaceDN w:val="0"/>
              <w:adjustRightInd w:val="0"/>
              <w:ind w:firstLine="0"/>
              <w:rPr>
                <w:sz w:val="22"/>
                <w:szCs w:val="22"/>
                <w:lang w:val="en-US"/>
              </w:rPr>
            </w:pPr>
            <w:r w:rsidRPr="00E246F5">
              <w:rPr>
                <w:sz w:val="22"/>
                <w:szCs w:val="22"/>
                <w:lang w:eastAsia="en-US"/>
              </w:rPr>
              <w:t>Спорт</w:t>
            </w:r>
          </w:p>
        </w:tc>
        <w:tc>
          <w:tcPr>
            <w:tcW w:w="1075" w:type="dxa"/>
          </w:tcPr>
          <w:p w:rsidR="00F72711" w:rsidRPr="00F72711" w:rsidRDefault="00F72711" w:rsidP="00B42754">
            <w:pPr>
              <w:ind w:firstLine="0"/>
              <w:rPr>
                <w:sz w:val="22"/>
                <w:szCs w:val="22"/>
                <w:lang w:val="en-US"/>
              </w:rPr>
            </w:pPr>
            <w:r>
              <w:rPr>
                <w:sz w:val="22"/>
                <w:szCs w:val="22"/>
                <w:lang w:val="en-US"/>
              </w:rPr>
              <w:t>5.1</w:t>
            </w:r>
          </w:p>
        </w:tc>
        <w:tc>
          <w:tcPr>
            <w:tcW w:w="2879" w:type="dxa"/>
          </w:tcPr>
          <w:p w:rsidR="00F72711" w:rsidRPr="00E246F5" w:rsidRDefault="00F72711" w:rsidP="00E74147">
            <w:pPr>
              <w:autoSpaceDE w:val="0"/>
              <w:autoSpaceDN w:val="0"/>
              <w:adjustRightInd w:val="0"/>
              <w:ind w:firstLine="0"/>
              <w:rPr>
                <w:sz w:val="22"/>
                <w:szCs w:val="22"/>
              </w:rPr>
            </w:pPr>
            <w:r w:rsidRPr="001F47F5">
              <w:rPr>
                <w:sz w:val="22"/>
                <w:szCs w:val="2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4298" w:type="dxa"/>
          </w:tcPr>
          <w:p w:rsidR="00F72711" w:rsidRPr="00E246F5" w:rsidRDefault="00F72711" w:rsidP="00B42754">
            <w:pPr>
              <w:ind w:firstLine="0"/>
              <w:rPr>
                <w:sz w:val="22"/>
                <w:szCs w:val="22"/>
              </w:rPr>
            </w:pPr>
            <w:r w:rsidRPr="00E246F5">
              <w:rPr>
                <w:sz w:val="22"/>
                <w:szCs w:val="22"/>
              </w:rPr>
              <w:t>Минимальная площадь участка – не менее 100 кв. м.</w:t>
            </w:r>
          </w:p>
          <w:p w:rsidR="00F72711" w:rsidRPr="00E246F5" w:rsidRDefault="00F72711" w:rsidP="00B42754">
            <w:pPr>
              <w:ind w:firstLine="0"/>
              <w:jc w:val="left"/>
              <w:rPr>
                <w:sz w:val="22"/>
                <w:szCs w:val="22"/>
              </w:rPr>
            </w:pPr>
            <w:r w:rsidRPr="00E246F5">
              <w:rPr>
                <w:sz w:val="22"/>
                <w:szCs w:val="22"/>
              </w:rPr>
              <w:t>Максимальная площадь участка - не подлежит установлению.</w:t>
            </w:r>
          </w:p>
          <w:p w:rsidR="00F72711" w:rsidRPr="00E246F5" w:rsidRDefault="00F72711" w:rsidP="00B42754">
            <w:pPr>
              <w:ind w:firstLine="0"/>
              <w:jc w:val="left"/>
              <w:rPr>
                <w:sz w:val="22"/>
                <w:szCs w:val="22"/>
              </w:rPr>
            </w:pPr>
            <w:r w:rsidRPr="00E246F5">
              <w:rPr>
                <w:sz w:val="22"/>
                <w:szCs w:val="22"/>
              </w:rPr>
              <w:t>Количество этажей – до 2 надземных этажей.</w:t>
            </w:r>
          </w:p>
          <w:p w:rsidR="00F72711" w:rsidRPr="00E246F5" w:rsidRDefault="00F72711" w:rsidP="00B42754">
            <w:pPr>
              <w:ind w:firstLine="0"/>
              <w:contextualSpacing/>
              <w:rPr>
                <w:sz w:val="22"/>
                <w:szCs w:val="22"/>
              </w:rPr>
            </w:pPr>
            <w:r w:rsidRPr="00E246F5">
              <w:rPr>
                <w:sz w:val="22"/>
                <w:szCs w:val="22"/>
              </w:rPr>
              <w:t>Высота - не подлежит установлению.</w:t>
            </w:r>
          </w:p>
          <w:p w:rsidR="00F72711" w:rsidRPr="00E246F5" w:rsidRDefault="00F72711"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5м.</w:t>
            </w:r>
          </w:p>
          <w:p w:rsidR="00F72711" w:rsidRPr="00E246F5" w:rsidRDefault="00F72711" w:rsidP="00B42754">
            <w:pPr>
              <w:ind w:firstLine="0"/>
              <w:rPr>
                <w:sz w:val="22"/>
                <w:szCs w:val="22"/>
              </w:rPr>
            </w:pPr>
            <w:r w:rsidRPr="00E246F5">
              <w:rPr>
                <w:sz w:val="22"/>
                <w:szCs w:val="22"/>
              </w:rPr>
              <w:t>Расстояние от границ смежного земельного участка:</w:t>
            </w:r>
          </w:p>
          <w:p w:rsidR="00F72711" w:rsidRPr="00E246F5" w:rsidRDefault="00F72711" w:rsidP="00B42754">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F72711" w:rsidRPr="00E246F5" w:rsidRDefault="00F72711" w:rsidP="00B42754">
            <w:pPr>
              <w:ind w:firstLine="0"/>
              <w:contextualSpacing/>
              <w:jc w:val="left"/>
              <w:rPr>
                <w:sz w:val="22"/>
                <w:szCs w:val="22"/>
              </w:rPr>
            </w:pPr>
            <w:r w:rsidRPr="00E246F5">
              <w:rPr>
                <w:sz w:val="22"/>
                <w:szCs w:val="22"/>
              </w:rPr>
              <w:t>- 1 м до вспомогательных построек.</w:t>
            </w:r>
          </w:p>
          <w:p w:rsidR="00F72711" w:rsidRPr="00E246F5" w:rsidRDefault="00F72711"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F72711" w:rsidRPr="00E246F5" w:rsidRDefault="00F72711" w:rsidP="00B42754">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F72711" w:rsidRPr="00E246F5" w:rsidRDefault="00F72711" w:rsidP="00B42754">
            <w:pPr>
              <w:ind w:firstLine="0"/>
              <w:rPr>
                <w:sz w:val="22"/>
                <w:szCs w:val="22"/>
              </w:rPr>
            </w:pPr>
            <w:r w:rsidRPr="00E246F5">
              <w:rPr>
                <w:sz w:val="22"/>
                <w:szCs w:val="22"/>
              </w:rPr>
              <w:t>Минимальный процент озеленения –20% от площади земельного участка.</w:t>
            </w:r>
          </w:p>
        </w:tc>
        <w:tc>
          <w:tcPr>
            <w:tcW w:w="2539" w:type="dxa"/>
          </w:tcPr>
          <w:p w:rsidR="00F72711" w:rsidRPr="00E246F5" w:rsidRDefault="00F72711" w:rsidP="00B42754">
            <w:pPr>
              <w:autoSpaceDE w:val="0"/>
              <w:autoSpaceDN w:val="0"/>
              <w:adjustRightInd w:val="0"/>
              <w:ind w:firstLine="0"/>
              <w:rPr>
                <w:sz w:val="22"/>
                <w:szCs w:val="22"/>
              </w:rPr>
            </w:pPr>
            <w:r w:rsidRPr="00E246F5">
              <w:rPr>
                <w:sz w:val="22"/>
                <w:szCs w:val="22"/>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F72711" w:rsidRPr="00E246F5" w:rsidRDefault="00F72711" w:rsidP="00B42754">
            <w:pPr>
              <w:autoSpaceDE w:val="0"/>
              <w:autoSpaceDN w:val="0"/>
              <w:adjustRightInd w:val="0"/>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72711" w:rsidRPr="00E246F5" w:rsidRDefault="00F72711" w:rsidP="00B42754">
            <w:pPr>
              <w:autoSpaceDE w:val="0"/>
              <w:autoSpaceDN w:val="0"/>
              <w:adjustRightInd w:val="0"/>
              <w:ind w:firstLine="0"/>
              <w:rPr>
                <w:sz w:val="22"/>
                <w:szCs w:val="22"/>
              </w:rPr>
            </w:pPr>
          </w:p>
        </w:tc>
      </w:tr>
    </w:tbl>
    <w:p w:rsidR="00203D9B" w:rsidRPr="00E246F5" w:rsidRDefault="00203D9B" w:rsidP="00203D9B">
      <w:pPr>
        <w:spacing w:before="120" w:after="120"/>
        <w:ind w:left="567" w:firstLine="0"/>
        <w:rPr>
          <w:b/>
          <w:sz w:val="20"/>
          <w:szCs w:val="20"/>
        </w:rPr>
        <w:sectPr w:rsidR="00203D9B" w:rsidRPr="00E246F5" w:rsidSect="002249BB">
          <w:pgSz w:w="16838" w:h="11906" w:orient="landscape"/>
          <w:pgMar w:top="1134" w:right="851" w:bottom="1134" w:left="1134" w:header="709" w:footer="709" w:gutter="0"/>
          <w:cols w:space="708"/>
          <w:docGrid w:linePitch="360"/>
        </w:sectPr>
      </w:pPr>
    </w:p>
    <w:p w:rsidR="00203D9B" w:rsidRPr="00E246F5" w:rsidRDefault="00203D9B" w:rsidP="00203D9B">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1359"/>
        <w:gridCol w:w="2886"/>
        <w:gridCol w:w="2728"/>
        <w:gridCol w:w="2968"/>
      </w:tblGrid>
      <w:tr w:rsidR="00C20ED3" w:rsidRPr="00E246F5" w:rsidTr="00C20ED3">
        <w:trPr>
          <w:trHeight w:val="2024"/>
        </w:trPr>
        <w:tc>
          <w:tcPr>
            <w:tcW w:w="5128" w:type="dxa"/>
            <w:vAlign w:val="center"/>
          </w:tcPr>
          <w:p w:rsidR="00C20ED3" w:rsidRPr="00C20ED3" w:rsidRDefault="00C20ED3" w:rsidP="00B42754">
            <w:pPr>
              <w:keepNext/>
              <w:keepLines/>
              <w:ind w:firstLine="0"/>
              <w:jc w:val="center"/>
              <w:rPr>
                <w:b/>
                <w:sz w:val="22"/>
                <w:szCs w:val="22"/>
              </w:rPr>
            </w:pPr>
            <w:r w:rsidRPr="00C20ED3">
              <w:rPr>
                <w:b/>
                <w:sz w:val="22"/>
                <w:szCs w:val="22"/>
              </w:rPr>
              <w:t>Виды разрешенного использования земельных участков и объектов капитального строительства</w:t>
            </w:r>
          </w:p>
        </w:tc>
        <w:tc>
          <w:tcPr>
            <w:tcW w:w="1359" w:type="dxa"/>
          </w:tcPr>
          <w:p w:rsidR="00C20ED3" w:rsidRPr="00E246F5" w:rsidRDefault="00C20ED3" w:rsidP="00B42754">
            <w:pPr>
              <w:keepNext/>
              <w:keepLines/>
              <w:ind w:firstLine="0"/>
              <w:jc w:val="center"/>
              <w:rPr>
                <w:b/>
                <w:sz w:val="22"/>
                <w:szCs w:val="22"/>
              </w:rPr>
            </w:pPr>
            <w:r>
              <w:rPr>
                <w:b/>
                <w:sz w:val="22"/>
                <w:szCs w:val="22"/>
              </w:rPr>
              <w:t>Код</w:t>
            </w:r>
          </w:p>
        </w:tc>
        <w:tc>
          <w:tcPr>
            <w:tcW w:w="2886" w:type="dxa"/>
          </w:tcPr>
          <w:p w:rsidR="00C20ED3" w:rsidRPr="00E246F5" w:rsidRDefault="00C20ED3" w:rsidP="00C20ED3">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2728" w:type="dxa"/>
            <w:vAlign w:val="center"/>
          </w:tcPr>
          <w:p w:rsidR="00C20ED3" w:rsidRPr="00E246F5" w:rsidRDefault="00C20ED3" w:rsidP="00C20ED3">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C20ED3" w:rsidRPr="00E246F5" w:rsidRDefault="00C20ED3"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C20ED3" w:rsidRPr="00E246F5" w:rsidTr="00C20ED3">
        <w:trPr>
          <w:trHeight w:val="20"/>
        </w:trPr>
        <w:tc>
          <w:tcPr>
            <w:tcW w:w="5128" w:type="dxa"/>
          </w:tcPr>
          <w:p w:rsidR="00C20ED3" w:rsidRPr="00E246F5" w:rsidRDefault="00C20ED3" w:rsidP="00B42754">
            <w:pPr>
              <w:autoSpaceDE w:val="0"/>
              <w:autoSpaceDN w:val="0"/>
              <w:adjustRightInd w:val="0"/>
              <w:ind w:firstLine="0"/>
              <w:rPr>
                <w:sz w:val="22"/>
                <w:szCs w:val="22"/>
              </w:rPr>
            </w:pPr>
            <w:r w:rsidRPr="00E246F5">
              <w:rPr>
                <w:sz w:val="22"/>
                <w:szCs w:val="22"/>
              </w:rPr>
              <w:t>Коммунальное обслуживание</w:t>
            </w:r>
          </w:p>
        </w:tc>
        <w:tc>
          <w:tcPr>
            <w:tcW w:w="1359" w:type="dxa"/>
          </w:tcPr>
          <w:p w:rsidR="00F72711" w:rsidRPr="00F72711" w:rsidRDefault="00F72711" w:rsidP="00B42754">
            <w:pPr>
              <w:ind w:firstLine="0"/>
              <w:contextualSpacing/>
              <w:rPr>
                <w:sz w:val="22"/>
                <w:szCs w:val="22"/>
                <w:lang w:val="en-US"/>
              </w:rPr>
            </w:pPr>
            <w:r>
              <w:rPr>
                <w:sz w:val="22"/>
                <w:szCs w:val="22"/>
                <w:lang w:val="en-US"/>
              </w:rPr>
              <w:t>3.1</w:t>
            </w:r>
          </w:p>
          <w:p w:rsidR="00F72711" w:rsidRPr="00F72711" w:rsidRDefault="00F72711" w:rsidP="00F72711">
            <w:pPr>
              <w:rPr>
                <w:sz w:val="22"/>
                <w:szCs w:val="22"/>
              </w:rPr>
            </w:pPr>
          </w:p>
          <w:p w:rsidR="00F72711" w:rsidRPr="00F72711" w:rsidRDefault="00F72711" w:rsidP="00F72711">
            <w:pPr>
              <w:rPr>
                <w:sz w:val="22"/>
                <w:szCs w:val="22"/>
              </w:rPr>
            </w:pPr>
          </w:p>
          <w:p w:rsidR="00F72711" w:rsidRPr="00F72711" w:rsidRDefault="00F72711" w:rsidP="00F72711">
            <w:pPr>
              <w:rPr>
                <w:sz w:val="22"/>
                <w:szCs w:val="22"/>
              </w:rPr>
            </w:pPr>
          </w:p>
          <w:p w:rsidR="00F72711" w:rsidRPr="00F72711" w:rsidRDefault="00F72711" w:rsidP="00F72711">
            <w:pPr>
              <w:rPr>
                <w:sz w:val="22"/>
                <w:szCs w:val="22"/>
              </w:rPr>
            </w:pPr>
          </w:p>
          <w:p w:rsidR="00F72711" w:rsidRDefault="00F72711" w:rsidP="00F72711">
            <w:pPr>
              <w:rPr>
                <w:sz w:val="22"/>
                <w:szCs w:val="22"/>
              </w:rPr>
            </w:pPr>
          </w:p>
          <w:p w:rsidR="00F72711" w:rsidRDefault="00F72711" w:rsidP="00F72711">
            <w:pPr>
              <w:rPr>
                <w:sz w:val="22"/>
                <w:szCs w:val="22"/>
              </w:rPr>
            </w:pPr>
          </w:p>
          <w:p w:rsidR="00C20ED3" w:rsidRPr="00F72711" w:rsidRDefault="00C20ED3" w:rsidP="00F72711">
            <w:pPr>
              <w:rPr>
                <w:sz w:val="22"/>
                <w:szCs w:val="22"/>
              </w:rPr>
            </w:pPr>
          </w:p>
        </w:tc>
        <w:tc>
          <w:tcPr>
            <w:tcW w:w="2886"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728" w:type="dxa"/>
          </w:tcPr>
          <w:p w:rsidR="00C20ED3" w:rsidRPr="00E246F5" w:rsidRDefault="00C20ED3" w:rsidP="00B42754">
            <w:pPr>
              <w:ind w:firstLine="0"/>
              <w:contextualSpacing/>
              <w:rPr>
                <w:sz w:val="22"/>
                <w:szCs w:val="22"/>
              </w:rPr>
            </w:pPr>
            <w:r w:rsidRPr="00E246F5">
              <w:rPr>
                <w:sz w:val="22"/>
                <w:szCs w:val="22"/>
              </w:rPr>
              <w:t>Минимальная площадь участка - не подлежит установлению.</w:t>
            </w:r>
          </w:p>
          <w:p w:rsidR="00C20ED3" w:rsidRPr="00E246F5" w:rsidRDefault="00C20ED3" w:rsidP="00B42754">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B42754">
            <w:pPr>
              <w:ind w:firstLine="0"/>
              <w:contextualSpacing/>
              <w:rPr>
                <w:sz w:val="22"/>
                <w:szCs w:val="22"/>
              </w:rPr>
            </w:pPr>
            <w:r w:rsidRPr="00E246F5">
              <w:rPr>
                <w:sz w:val="22"/>
                <w:szCs w:val="22"/>
              </w:rPr>
              <w:t>Количество этажей – до 2 надземных этажей включительно.</w:t>
            </w:r>
          </w:p>
          <w:p w:rsidR="00C20ED3" w:rsidRPr="00E246F5" w:rsidRDefault="00C20ED3" w:rsidP="00B42754">
            <w:pPr>
              <w:ind w:firstLine="0"/>
              <w:contextualSpacing/>
              <w:rPr>
                <w:sz w:val="22"/>
                <w:szCs w:val="22"/>
              </w:rPr>
            </w:pPr>
            <w:r w:rsidRPr="00E246F5">
              <w:rPr>
                <w:sz w:val="22"/>
                <w:szCs w:val="22"/>
              </w:rPr>
              <w:t>Высота - не подлежит установлению.</w:t>
            </w:r>
          </w:p>
          <w:p w:rsidR="00C20ED3" w:rsidRPr="00E246F5" w:rsidRDefault="00C20ED3"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C20ED3" w:rsidRDefault="00C20ED3"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C20ED3" w:rsidRPr="00E246F5" w:rsidRDefault="00C20ED3"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C20ED3" w:rsidRPr="00E246F5" w:rsidRDefault="00C20ED3" w:rsidP="00B42754">
            <w:pPr>
              <w:ind w:firstLine="0"/>
              <w:contextualSpacing/>
              <w:rPr>
                <w:sz w:val="22"/>
                <w:szCs w:val="22"/>
              </w:rPr>
            </w:pPr>
          </w:p>
        </w:tc>
        <w:tc>
          <w:tcPr>
            <w:tcW w:w="2968" w:type="dxa"/>
          </w:tcPr>
          <w:p w:rsidR="00C20ED3" w:rsidRPr="00E246F5" w:rsidRDefault="00C20ED3" w:rsidP="00B42754">
            <w:pPr>
              <w:ind w:firstLine="0"/>
              <w:rPr>
                <w:sz w:val="22"/>
                <w:szCs w:val="22"/>
              </w:rPr>
            </w:pPr>
          </w:p>
        </w:tc>
      </w:tr>
      <w:tr w:rsidR="00C20ED3" w:rsidRPr="00E246F5" w:rsidTr="00C20ED3">
        <w:trPr>
          <w:trHeight w:val="20"/>
        </w:trPr>
        <w:tc>
          <w:tcPr>
            <w:tcW w:w="5128" w:type="dxa"/>
          </w:tcPr>
          <w:p w:rsidR="00C20ED3" w:rsidRPr="00E246F5" w:rsidRDefault="00C20ED3"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1359" w:type="dxa"/>
          </w:tcPr>
          <w:p w:rsidR="00C20ED3" w:rsidRPr="00F72711" w:rsidRDefault="00F72711" w:rsidP="00B42754">
            <w:pPr>
              <w:ind w:firstLine="0"/>
              <w:contextualSpacing/>
              <w:rPr>
                <w:sz w:val="22"/>
                <w:szCs w:val="22"/>
                <w:lang w:val="en-US"/>
              </w:rPr>
            </w:pPr>
            <w:r>
              <w:rPr>
                <w:sz w:val="22"/>
                <w:szCs w:val="22"/>
                <w:lang w:val="en-US"/>
              </w:rPr>
              <w:t>12.0</w:t>
            </w:r>
          </w:p>
        </w:tc>
        <w:tc>
          <w:tcPr>
            <w:tcW w:w="2886" w:type="dxa"/>
          </w:tcPr>
          <w:p w:rsidR="00C20ED3" w:rsidRPr="001F47F5" w:rsidRDefault="00C20ED3"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C20ED3" w:rsidRPr="00E246F5" w:rsidRDefault="00C20ED3"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2728" w:type="dxa"/>
          </w:tcPr>
          <w:p w:rsidR="00C20ED3" w:rsidRPr="00E246F5" w:rsidRDefault="00C20ED3" w:rsidP="00B42754">
            <w:pPr>
              <w:ind w:firstLine="0"/>
              <w:contextualSpacing/>
              <w:rPr>
                <w:sz w:val="22"/>
                <w:szCs w:val="22"/>
              </w:rPr>
            </w:pPr>
            <w:r w:rsidRPr="00E246F5">
              <w:rPr>
                <w:sz w:val="22"/>
                <w:szCs w:val="22"/>
              </w:rPr>
              <w:t>Минимальная площадь участка - не подлежит установлению.</w:t>
            </w:r>
          </w:p>
          <w:p w:rsidR="00C20ED3" w:rsidRPr="00E246F5" w:rsidRDefault="00C20ED3" w:rsidP="00B42754">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B42754">
            <w:pPr>
              <w:ind w:firstLine="0"/>
              <w:contextualSpacing/>
              <w:rPr>
                <w:sz w:val="22"/>
                <w:szCs w:val="22"/>
              </w:rPr>
            </w:pPr>
            <w:r w:rsidRPr="00E246F5">
              <w:rPr>
                <w:sz w:val="22"/>
                <w:szCs w:val="22"/>
              </w:rPr>
              <w:t>Количество этажей – до 2 надземных этажей включительно.</w:t>
            </w:r>
          </w:p>
          <w:p w:rsidR="00C20ED3" w:rsidRPr="00E246F5" w:rsidRDefault="00C20ED3" w:rsidP="00B42754">
            <w:pPr>
              <w:ind w:firstLine="0"/>
              <w:contextualSpacing/>
              <w:rPr>
                <w:sz w:val="22"/>
                <w:szCs w:val="22"/>
              </w:rPr>
            </w:pPr>
            <w:r w:rsidRPr="00E246F5">
              <w:rPr>
                <w:sz w:val="22"/>
                <w:szCs w:val="22"/>
              </w:rPr>
              <w:t>Высота - не подлежит установлению.</w:t>
            </w:r>
          </w:p>
          <w:p w:rsidR="00C20ED3" w:rsidRPr="00E246F5" w:rsidRDefault="00C20ED3"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C20ED3" w:rsidRDefault="00C20ED3"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C20ED3" w:rsidRPr="00E246F5" w:rsidRDefault="00C20ED3"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C20ED3" w:rsidRPr="00E246F5" w:rsidRDefault="00C20ED3" w:rsidP="00B42754">
            <w:pPr>
              <w:autoSpaceDE w:val="0"/>
              <w:autoSpaceDN w:val="0"/>
              <w:adjustRightInd w:val="0"/>
              <w:ind w:firstLine="0"/>
              <w:rPr>
                <w:sz w:val="22"/>
                <w:szCs w:val="22"/>
              </w:rPr>
            </w:pPr>
          </w:p>
        </w:tc>
        <w:tc>
          <w:tcPr>
            <w:tcW w:w="2968" w:type="dxa"/>
          </w:tcPr>
          <w:p w:rsidR="00C20ED3" w:rsidRPr="00E246F5" w:rsidRDefault="00C20ED3" w:rsidP="00B42754">
            <w:pPr>
              <w:ind w:firstLine="0"/>
              <w:jc w:val="left"/>
              <w:rPr>
                <w:sz w:val="22"/>
                <w:szCs w:val="22"/>
              </w:rPr>
            </w:pPr>
          </w:p>
        </w:tc>
      </w:tr>
    </w:tbl>
    <w:p w:rsidR="008464FE" w:rsidRDefault="008464FE" w:rsidP="008464FE">
      <w:pPr>
        <w:ind w:left="567"/>
        <w:rPr>
          <w:sz w:val="22"/>
          <w:szCs w:val="20"/>
        </w:rPr>
      </w:pPr>
    </w:p>
    <w:p w:rsidR="00203D9B" w:rsidRDefault="00203D9B" w:rsidP="00DF2148">
      <w:pPr>
        <w:spacing w:before="120" w:after="120"/>
        <w:ind w:left="567" w:firstLine="0"/>
        <w:jc w:val="center"/>
        <w:rPr>
          <w:b/>
          <w:bCs/>
          <w:caps/>
          <w:kern w:val="32"/>
          <w:sz w:val="28"/>
          <w:szCs w:val="28"/>
          <w:lang w:eastAsia="x-none"/>
        </w:rPr>
      </w:pPr>
      <w:r>
        <w:rPr>
          <w:b/>
          <w:bCs/>
          <w:caps/>
          <w:kern w:val="32"/>
          <w:sz w:val="28"/>
          <w:szCs w:val="28"/>
          <w:lang w:eastAsia="x-none"/>
        </w:rPr>
        <w:t xml:space="preserve">2.1.2 зона застройки среднеэтажными жилыми домами (от 5 до 8 этажа, включая мансардный) </w:t>
      </w:r>
      <w:r w:rsidR="00D077D9">
        <w:rPr>
          <w:b/>
          <w:bCs/>
          <w:caps/>
          <w:kern w:val="32"/>
          <w:sz w:val="28"/>
          <w:szCs w:val="28"/>
          <w:lang w:eastAsia="x-none"/>
        </w:rPr>
        <w:t>(Ж3)</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1524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8"/>
        <w:gridCol w:w="1272"/>
        <w:gridCol w:w="2458"/>
        <w:gridCol w:w="3131"/>
        <w:gridCol w:w="3084"/>
      </w:tblGrid>
      <w:tr w:rsidR="00C20ED3" w:rsidRPr="00E246F5" w:rsidTr="00E74147">
        <w:trPr>
          <w:trHeight w:val="2024"/>
          <w:tblHeader/>
          <w:jc w:val="center"/>
        </w:trPr>
        <w:tc>
          <w:tcPr>
            <w:tcW w:w="5298" w:type="dxa"/>
            <w:vAlign w:val="center"/>
          </w:tcPr>
          <w:p w:rsidR="00C20ED3" w:rsidRPr="00E246F5" w:rsidRDefault="00C20ED3" w:rsidP="00C20ED3">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1272" w:type="dxa"/>
          </w:tcPr>
          <w:p w:rsidR="00C20ED3" w:rsidRPr="00E246F5" w:rsidRDefault="00C20ED3" w:rsidP="00970B25">
            <w:pPr>
              <w:keepNext/>
              <w:keepLines/>
              <w:ind w:firstLine="0"/>
              <w:jc w:val="center"/>
              <w:rPr>
                <w:b/>
                <w:sz w:val="22"/>
                <w:szCs w:val="22"/>
              </w:rPr>
            </w:pPr>
            <w:r>
              <w:rPr>
                <w:b/>
                <w:sz w:val="22"/>
                <w:szCs w:val="22"/>
              </w:rPr>
              <w:t>Код</w:t>
            </w:r>
          </w:p>
        </w:tc>
        <w:tc>
          <w:tcPr>
            <w:tcW w:w="2458" w:type="dxa"/>
          </w:tcPr>
          <w:p w:rsidR="00C20ED3" w:rsidRPr="00E246F5" w:rsidRDefault="00C20ED3" w:rsidP="00C20ED3">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3131" w:type="dxa"/>
            <w:vAlign w:val="center"/>
          </w:tcPr>
          <w:p w:rsidR="00C20ED3" w:rsidRDefault="00C20ED3" w:rsidP="00C20ED3">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20ED3" w:rsidRPr="00E246F5" w:rsidRDefault="00C20ED3" w:rsidP="00970B25">
            <w:pPr>
              <w:keepNext/>
              <w:keepLines/>
              <w:ind w:firstLine="0"/>
              <w:jc w:val="center"/>
              <w:rPr>
                <w:b/>
                <w:sz w:val="22"/>
                <w:szCs w:val="22"/>
              </w:rPr>
            </w:pPr>
          </w:p>
        </w:tc>
        <w:tc>
          <w:tcPr>
            <w:tcW w:w="3084" w:type="dxa"/>
            <w:vAlign w:val="center"/>
          </w:tcPr>
          <w:p w:rsidR="00C20ED3" w:rsidRPr="00E246F5" w:rsidRDefault="00C20ED3"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C20ED3" w:rsidRPr="00E246F5" w:rsidTr="00E74147">
        <w:trPr>
          <w:trHeight w:val="20"/>
          <w:jc w:val="center"/>
        </w:trPr>
        <w:tc>
          <w:tcPr>
            <w:tcW w:w="5298" w:type="dxa"/>
          </w:tcPr>
          <w:p w:rsidR="00C20ED3" w:rsidRPr="001F47F5" w:rsidRDefault="00C20ED3" w:rsidP="001F47F5">
            <w:pPr>
              <w:autoSpaceDE w:val="0"/>
              <w:autoSpaceDN w:val="0"/>
              <w:adjustRightInd w:val="0"/>
              <w:ind w:firstLine="0"/>
              <w:rPr>
                <w:sz w:val="22"/>
                <w:szCs w:val="22"/>
              </w:rPr>
            </w:pPr>
            <w:r w:rsidRPr="00203D9B">
              <w:rPr>
                <w:sz w:val="22"/>
                <w:szCs w:val="22"/>
              </w:rPr>
              <w:t>Среднеэтажная жилая застройка</w:t>
            </w:r>
          </w:p>
        </w:tc>
        <w:tc>
          <w:tcPr>
            <w:tcW w:w="1272" w:type="dxa"/>
          </w:tcPr>
          <w:p w:rsidR="00C20ED3" w:rsidRDefault="00C20ED3" w:rsidP="00B42754">
            <w:pPr>
              <w:autoSpaceDE w:val="0"/>
              <w:autoSpaceDN w:val="0"/>
              <w:adjustRightInd w:val="0"/>
              <w:ind w:firstLine="0"/>
              <w:rPr>
                <w:sz w:val="22"/>
                <w:szCs w:val="22"/>
                <w:lang w:eastAsia="en-US"/>
              </w:rPr>
            </w:pPr>
          </w:p>
        </w:tc>
        <w:tc>
          <w:tcPr>
            <w:tcW w:w="2458" w:type="dxa"/>
          </w:tcPr>
          <w:p w:rsidR="00C20ED3" w:rsidRPr="001F47F5" w:rsidRDefault="00C20ED3" w:rsidP="00E74147">
            <w:pPr>
              <w:autoSpaceDE w:val="0"/>
              <w:autoSpaceDN w:val="0"/>
              <w:adjustRightInd w:val="0"/>
              <w:ind w:firstLine="0"/>
              <w:rPr>
                <w:sz w:val="22"/>
                <w:szCs w:val="22"/>
              </w:rPr>
            </w:pPr>
            <w:r w:rsidRPr="00203D9B">
              <w:rPr>
                <w:sz w:val="22"/>
                <w:szCs w:val="22"/>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131" w:type="dxa"/>
          </w:tcPr>
          <w:p w:rsidR="00C20ED3" w:rsidRDefault="00C20ED3" w:rsidP="00B42754">
            <w:pPr>
              <w:autoSpaceDE w:val="0"/>
              <w:autoSpaceDN w:val="0"/>
              <w:adjustRightInd w:val="0"/>
              <w:ind w:firstLine="0"/>
              <w:rPr>
                <w:sz w:val="22"/>
                <w:szCs w:val="22"/>
                <w:lang w:eastAsia="en-US"/>
              </w:rPr>
            </w:pPr>
            <w:r>
              <w:rPr>
                <w:sz w:val="22"/>
                <w:szCs w:val="22"/>
                <w:lang w:eastAsia="en-US"/>
              </w:rPr>
              <w:t>Максимальная площадь земельных участков – 1500 м</w:t>
            </w:r>
            <w:r>
              <w:rPr>
                <w:sz w:val="22"/>
                <w:szCs w:val="22"/>
                <w:vertAlign w:val="superscript"/>
                <w:lang w:eastAsia="en-US"/>
              </w:rPr>
              <w:t>2</w:t>
            </w:r>
            <w:r>
              <w:rPr>
                <w:sz w:val="22"/>
                <w:szCs w:val="22"/>
                <w:lang w:eastAsia="en-US"/>
              </w:rPr>
              <w:t>, минимальная площадь земельных участков – 10000 м</w:t>
            </w:r>
            <w:r>
              <w:rPr>
                <w:sz w:val="22"/>
                <w:szCs w:val="22"/>
                <w:vertAlign w:val="superscript"/>
                <w:lang w:eastAsia="en-US"/>
              </w:rPr>
              <w:t>2</w:t>
            </w:r>
            <w:r>
              <w:rPr>
                <w:sz w:val="22"/>
                <w:szCs w:val="22"/>
                <w:lang w:eastAsia="en-US"/>
              </w:rPr>
              <w:t xml:space="preserve">. </w:t>
            </w:r>
          </w:p>
          <w:p w:rsidR="00C20ED3" w:rsidRDefault="00C20ED3" w:rsidP="00B42754">
            <w:pPr>
              <w:autoSpaceDE w:val="0"/>
              <w:autoSpaceDN w:val="0"/>
              <w:adjustRightInd w:val="0"/>
              <w:ind w:firstLine="0"/>
              <w:rPr>
                <w:sz w:val="22"/>
                <w:szCs w:val="22"/>
                <w:lang w:eastAsia="en-US"/>
              </w:rPr>
            </w:pPr>
            <w:r>
              <w:rPr>
                <w:sz w:val="22"/>
                <w:szCs w:val="22"/>
                <w:lang w:eastAsia="en-US"/>
              </w:rPr>
              <w:t>Предельное количество этажей/предельная высота – 8/32 (эт./м.)</w:t>
            </w:r>
          </w:p>
          <w:p w:rsidR="00C20ED3" w:rsidRPr="00203D9B" w:rsidRDefault="00C20ED3" w:rsidP="00B42754">
            <w:pPr>
              <w:autoSpaceDE w:val="0"/>
              <w:autoSpaceDN w:val="0"/>
              <w:adjustRightInd w:val="0"/>
              <w:ind w:firstLine="0"/>
              <w:rPr>
                <w:sz w:val="22"/>
                <w:szCs w:val="22"/>
                <w:lang w:eastAsia="en-US"/>
              </w:rPr>
            </w:pPr>
            <w:r>
              <w:rPr>
                <w:sz w:val="22"/>
                <w:szCs w:val="22"/>
                <w:lang w:eastAsia="en-US"/>
              </w:rPr>
              <w:t>Максимальный процент застройки в границах земельного участка – 40 %</w:t>
            </w:r>
          </w:p>
          <w:p w:rsidR="00C20ED3" w:rsidRPr="00E246F5" w:rsidRDefault="00C20ED3" w:rsidP="00B42754">
            <w:pPr>
              <w:ind w:firstLine="0"/>
              <w:rPr>
                <w:sz w:val="22"/>
                <w:szCs w:val="22"/>
              </w:rPr>
            </w:pPr>
            <w:r w:rsidRPr="00E246F5">
              <w:rPr>
                <w:sz w:val="22"/>
                <w:szCs w:val="22"/>
              </w:rPr>
              <w:t>Минимальные отступы:</w:t>
            </w:r>
          </w:p>
          <w:p w:rsidR="00C20ED3" w:rsidRPr="00E246F5" w:rsidRDefault="00C20ED3" w:rsidP="00B42754">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B42754">
            <w:pPr>
              <w:autoSpaceDE w:val="0"/>
              <w:autoSpaceDN w:val="0"/>
              <w:adjustRightInd w:val="0"/>
              <w:ind w:firstLine="0"/>
              <w:jc w:val="left"/>
              <w:rPr>
                <w:sz w:val="22"/>
                <w:szCs w:val="22"/>
              </w:rPr>
            </w:pPr>
            <w:r>
              <w:rPr>
                <w:sz w:val="22"/>
                <w:szCs w:val="22"/>
              </w:rPr>
              <w:t xml:space="preserve"> Минимальный отступ от границ земельного участка – 3 м.</w:t>
            </w:r>
          </w:p>
          <w:p w:rsidR="00C20ED3" w:rsidRPr="00E246F5" w:rsidRDefault="00C20ED3" w:rsidP="00B42754">
            <w:pPr>
              <w:autoSpaceDE w:val="0"/>
              <w:autoSpaceDN w:val="0"/>
              <w:adjustRightInd w:val="0"/>
              <w:ind w:firstLine="0"/>
              <w:rPr>
                <w:sz w:val="22"/>
                <w:szCs w:val="22"/>
              </w:rPr>
            </w:pPr>
          </w:p>
        </w:tc>
        <w:tc>
          <w:tcPr>
            <w:tcW w:w="3084" w:type="dxa"/>
          </w:tcPr>
          <w:p w:rsidR="00C20ED3" w:rsidRPr="00E246F5" w:rsidRDefault="00C20ED3" w:rsidP="00203D9B">
            <w:pPr>
              <w:rPr>
                <w:sz w:val="22"/>
                <w:szCs w:val="22"/>
              </w:rPr>
            </w:pPr>
            <w:r w:rsidRPr="00E246F5">
              <w:rPr>
                <w:sz w:val="22"/>
                <w:szCs w:val="22"/>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C20ED3" w:rsidRPr="00E246F5" w:rsidRDefault="00C20ED3" w:rsidP="00203D9B">
            <w:pPr>
              <w:rPr>
                <w:sz w:val="22"/>
                <w:szCs w:val="22"/>
              </w:rPr>
            </w:pPr>
            <w:r w:rsidRPr="00E246F5">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C20ED3" w:rsidRPr="00E246F5" w:rsidTr="00E74147">
        <w:trPr>
          <w:trHeight w:val="20"/>
          <w:jc w:val="center"/>
        </w:trPr>
        <w:tc>
          <w:tcPr>
            <w:tcW w:w="5298" w:type="dxa"/>
          </w:tcPr>
          <w:p w:rsidR="00C20ED3" w:rsidRPr="00E246F5" w:rsidRDefault="00C20ED3" w:rsidP="001F47F5">
            <w:pPr>
              <w:autoSpaceDE w:val="0"/>
              <w:autoSpaceDN w:val="0"/>
              <w:adjustRightInd w:val="0"/>
              <w:rPr>
                <w:sz w:val="22"/>
                <w:szCs w:val="22"/>
              </w:rPr>
            </w:pPr>
            <w:r w:rsidRPr="00E246F5">
              <w:rPr>
                <w:sz w:val="22"/>
                <w:szCs w:val="22"/>
              </w:rPr>
              <w:t>Малоэтажная многоквартирная жилая застройка</w:t>
            </w:r>
          </w:p>
        </w:tc>
        <w:tc>
          <w:tcPr>
            <w:tcW w:w="1272" w:type="dxa"/>
          </w:tcPr>
          <w:p w:rsidR="00C20ED3" w:rsidRPr="00F72711" w:rsidRDefault="00F72711" w:rsidP="00970B25">
            <w:pPr>
              <w:ind w:firstLine="0"/>
              <w:rPr>
                <w:sz w:val="22"/>
                <w:szCs w:val="22"/>
                <w:lang w:val="en-US"/>
              </w:rPr>
            </w:pPr>
            <w:r>
              <w:rPr>
                <w:sz w:val="22"/>
                <w:szCs w:val="22"/>
                <w:lang w:val="en-US"/>
              </w:rPr>
              <w:t>2.1.1</w:t>
            </w:r>
          </w:p>
        </w:tc>
        <w:tc>
          <w:tcPr>
            <w:tcW w:w="2458" w:type="dxa"/>
          </w:tcPr>
          <w:p w:rsidR="00C20ED3" w:rsidRPr="001F47F5" w:rsidRDefault="00C20ED3" w:rsidP="00E74147">
            <w:pPr>
              <w:autoSpaceDE w:val="0"/>
              <w:autoSpaceDN w:val="0"/>
              <w:adjustRightInd w:val="0"/>
              <w:ind w:firstLine="0"/>
              <w:rPr>
                <w:sz w:val="22"/>
                <w:szCs w:val="22"/>
              </w:rPr>
            </w:pPr>
            <w:r w:rsidRPr="001F47F5">
              <w:rPr>
                <w:sz w:val="22"/>
                <w:szCs w:val="22"/>
              </w:rPr>
              <w:t>Размещение малоэтажных многоквартирных домов (многоквартирные дома высотой до 4 этажей, включая мансардный);</w:t>
            </w:r>
          </w:p>
          <w:p w:rsidR="00C20ED3" w:rsidRPr="00E246F5" w:rsidRDefault="00C20ED3" w:rsidP="00E74147">
            <w:pPr>
              <w:autoSpaceDE w:val="0"/>
              <w:autoSpaceDN w:val="0"/>
              <w:adjustRightInd w:val="0"/>
              <w:rPr>
                <w:sz w:val="22"/>
                <w:szCs w:val="22"/>
              </w:rPr>
            </w:pPr>
            <w:r w:rsidRPr="001F47F5">
              <w:rPr>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131" w:type="dxa"/>
          </w:tcPr>
          <w:p w:rsidR="00C20ED3" w:rsidRPr="00E246F5" w:rsidRDefault="00C20ED3" w:rsidP="00970B25">
            <w:pPr>
              <w:ind w:firstLine="0"/>
              <w:rPr>
                <w:sz w:val="22"/>
                <w:szCs w:val="22"/>
              </w:rPr>
            </w:pPr>
            <w:r w:rsidRPr="00E246F5">
              <w:rPr>
                <w:sz w:val="22"/>
                <w:szCs w:val="22"/>
              </w:rPr>
              <w:t>Минимальная площадь участка -  1400 кв. м.</w:t>
            </w:r>
          </w:p>
          <w:p w:rsidR="00C20ED3" w:rsidRPr="00E246F5" w:rsidRDefault="00C20ED3" w:rsidP="00970B25">
            <w:pPr>
              <w:ind w:firstLine="0"/>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ind w:firstLine="0"/>
              <w:rPr>
                <w:sz w:val="22"/>
                <w:szCs w:val="22"/>
              </w:rPr>
            </w:pPr>
            <w:r w:rsidRPr="00E246F5">
              <w:rPr>
                <w:sz w:val="22"/>
                <w:szCs w:val="22"/>
              </w:rPr>
              <w:t>Количество этажей – до 4 надземных этажей, включая мансардный.</w:t>
            </w:r>
          </w:p>
          <w:p w:rsidR="00C20ED3" w:rsidRPr="00E246F5" w:rsidRDefault="00C20ED3" w:rsidP="00970B25">
            <w:pPr>
              <w:ind w:firstLine="0"/>
              <w:rPr>
                <w:sz w:val="22"/>
                <w:szCs w:val="22"/>
              </w:rPr>
            </w:pPr>
            <w:r w:rsidRPr="00E246F5">
              <w:rPr>
                <w:sz w:val="22"/>
                <w:szCs w:val="22"/>
              </w:rPr>
              <w:t>Высота – не подлежит установлению.</w:t>
            </w:r>
          </w:p>
          <w:p w:rsidR="00C20ED3" w:rsidRPr="00E246F5" w:rsidRDefault="00C20ED3" w:rsidP="00970B25">
            <w:pPr>
              <w:ind w:firstLine="0"/>
              <w:rPr>
                <w:sz w:val="22"/>
                <w:szCs w:val="22"/>
              </w:rPr>
            </w:pPr>
            <w:r w:rsidRPr="00E246F5">
              <w:rPr>
                <w:sz w:val="22"/>
                <w:szCs w:val="22"/>
              </w:rPr>
              <w:t>Минимальные отступы:</w:t>
            </w:r>
          </w:p>
          <w:p w:rsidR="00C20ED3" w:rsidRPr="00E246F5" w:rsidRDefault="00C20ED3" w:rsidP="00970B25">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970B25">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970B25">
            <w:pPr>
              <w:ind w:firstLine="0"/>
              <w:rPr>
                <w:sz w:val="22"/>
                <w:szCs w:val="22"/>
              </w:rPr>
            </w:pPr>
            <w:r w:rsidRPr="00E246F5">
              <w:rPr>
                <w:sz w:val="22"/>
                <w:szCs w:val="22"/>
              </w:rPr>
              <w:t>Вспомогательные и хозяйственные строения, размещать со стороны улиц не допускается.</w:t>
            </w:r>
          </w:p>
          <w:p w:rsidR="00C20ED3" w:rsidRPr="00E246F5" w:rsidRDefault="00C20ED3" w:rsidP="00970B25">
            <w:pPr>
              <w:ind w:firstLine="0"/>
              <w:rPr>
                <w:sz w:val="22"/>
                <w:szCs w:val="22"/>
              </w:rPr>
            </w:pPr>
            <w:r w:rsidRPr="00E246F5">
              <w:rPr>
                <w:sz w:val="22"/>
                <w:szCs w:val="22"/>
              </w:rPr>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rsidR="00C20ED3" w:rsidRPr="00E246F5" w:rsidRDefault="00C20ED3" w:rsidP="00970B25">
            <w:pPr>
              <w:ind w:firstLine="0"/>
              <w:rPr>
                <w:sz w:val="22"/>
                <w:szCs w:val="22"/>
              </w:rPr>
            </w:pPr>
            <w:r w:rsidRPr="00E246F5">
              <w:rPr>
                <w:sz w:val="22"/>
                <w:szCs w:val="22"/>
              </w:rPr>
              <w:t>Минимальный процент озеленения – 15% от площади земельного участка.</w:t>
            </w:r>
          </w:p>
          <w:p w:rsidR="00C20ED3" w:rsidRPr="00E246F5" w:rsidRDefault="00C20ED3" w:rsidP="00970B25">
            <w:pPr>
              <w:ind w:firstLine="0"/>
              <w:rPr>
                <w:sz w:val="22"/>
                <w:szCs w:val="22"/>
              </w:rPr>
            </w:pPr>
            <w:r w:rsidRPr="00E246F5">
              <w:rPr>
                <w:sz w:val="22"/>
                <w:szCs w:val="22"/>
              </w:rPr>
              <w:t xml:space="preserve">Детские площадки: </w:t>
            </w:r>
          </w:p>
          <w:p w:rsidR="00C20ED3" w:rsidRPr="00E246F5" w:rsidRDefault="00C20ED3" w:rsidP="00970B25">
            <w:pPr>
              <w:ind w:firstLine="0"/>
              <w:rPr>
                <w:sz w:val="22"/>
                <w:szCs w:val="22"/>
              </w:rPr>
            </w:pPr>
            <w:r w:rsidRPr="00E246F5">
              <w:rPr>
                <w:sz w:val="22"/>
                <w:szCs w:val="22"/>
              </w:rPr>
              <w:t>Минимальный размер одной площадки 30 кв.м.:</w:t>
            </w:r>
          </w:p>
          <w:p w:rsidR="00C20ED3" w:rsidRPr="00E246F5" w:rsidRDefault="00C20ED3" w:rsidP="00970B25">
            <w:pPr>
              <w:ind w:firstLine="0"/>
              <w:rPr>
                <w:sz w:val="22"/>
                <w:szCs w:val="22"/>
              </w:rPr>
            </w:pPr>
            <w:r w:rsidRPr="00E246F5">
              <w:rPr>
                <w:sz w:val="22"/>
                <w:szCs w:val="22"/>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C20ED3" w:rsidRPr="00E246F5" w:rsidRDefault="00C20ED3" w:rsidP="00970B25">
            <w:pPr>
              <w:ind w:firstLine="0"/>
              <w:rPr>
                <w:sz w:val="22"/>
                <w:szCs w:val="22"/>
              </w:rPr>
            </w:pPr>
            <w:r w:rsidRPr="00E246F5">
              <w:rPr>
                <w:sz w:val="22"/>
                <w:szCs w:val="22"/>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C20ED3" w:rsidRPr="00E246F5" w:rsidRDefault="00C20ED3" w:rsidP="00970B25">
            <w:pPr>
              <w:ind w:firstLine="0"/>
              <w:rPr>
                <w:sz w:val="22"/>
                <w:szCs w:val="22"/>
              </w:rPr>
            </w:pPr>
            <w:r w:rsidRPr="00E246F5">
              <w:rPr>
                <w:sz w:val="22"/>
                <w:szCs w:val="22"/>
              </w:rPr>
              <w:t>- для сопряжения поверхностей площадки и газона могут применяться садовые бортовые камни со скошенными или закругленными краями.</w:t>
            </w:r>
          </w:p>
          <w:p w:rsidR="00C20ED3" w:rsidRPr="00E246F5" w:rsidRDefault="00C20ED3" w:rsidP="00970B25">
            <w:pPr>
              <w:ind w:firstLine="0"/>
              <w:rPr>
                <w:sz w:val="22"/>
                <w:szCs w:val="22"/>
              </w:rPr>
            </w:pPr>
            <w:r w:rsidRPr="00E246F5">
              <w:rPr>
                <w:sz w:val="22"/>
                <w:szCs w:val="22"/>
              </w:rP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C20ED3" w:rsidRPr="00E246F5" w:rsidRDefault="00C20ED3" w:rsidP="00970B25">
            <w:pPr>
              <w:ind w:firstLine="0"/>
              <w:rPr>
                <w:sz w:val="22"/>
                <w:szCs w:val="22"/>
              </w:rPr>
            </w:pPr>
            <w:r w:rsidRPr="00E246F5">
              <w:rPr>
                <w:sz w:val="22"/>
                <w:szCs w:val="22"/>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C20ED3" w:rsidRPr="00E246F5" w:rsidRDefault="00C20ED3" w:rsidP="00970B25">
            <w:pPr>
              <w:ind w:firstLine="0"/>
              <w:rPr>
                <w:sz w:val="22"/>
                <w:szCs w:val="22"/>
              </w:rPr>
            </w:pPr>
            <w:r w:rsidRPr="00E246F5">
              <w:rPr>
                <w:sz w:val="22"/>
                <w:szCs w:val="22"/>
              </w:rPr>
              <w:t>Площадки отдыха взрослых. Минимальный размер одной площадки 15 кв.м:</w:t>
            </w:r>
          </w:p>
          <w:p w:rsidR="00C20ED3" w:rsidRPr="00E246F5" w:rsidRDefault="00C20ED3" w:rsidP="00970B25">
            <w:pPr>
              <w:ind w:firstLine="0"/>
              <w:rPr>
                <w:sz w:val="22"/>
                <w:szCs w:val="22"/>
              </w:rPr>
            </w:pPr>
            <w:r w:rsidRPr="00E246F5">
              <w:rPr>
                <w:sz w:val="22"/>
                <w:szCs w:val="22"/>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C20ED3" w:rsidRPr="00E246F5" w:rsidRDefault="00C20ED3" w:rsidP="00970B25">
            <w:pPr>
              <w:ind w:firstLine="0"/>
              <w:rPr>
                <w:sz w:val="22"/>
                <w:szCs w:val="22"/>
              </w:rPr>
            </w:pPr>
            <w:r w:rsidRPr="00E246F5">
              <w:rPr>
                <w:sz w:val="22"/>
                <w:szCs w:val="22"/>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C20ED3" w:rsidRPr="00E246F5" w:rsidRDefault="00C20ED3" w:rsidP="00970B25">
            <w:pPr>
              <w:ind w:firstLine="0"/>
              <w:rPr>
                <w:sz w:val="22"/>
                <w:szCs w:val="22"/>
              </w:rPr>
            </w:pPr>
            <w:r w:rsidRPr="00E246F5">
              <w:rPr>
                <w:sz w:val="22"/>
                <w:szCs w:val="22"/>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rsidR="00C20ED3" w:rsidRPr="00E246F5" w:rsidRDefault="00C20ED3" w:rsidP="00970B25">
            <w:pPr>
              <w:ind w:firstLine="0"/>
              <w:rPr>
                <w:sz w:val="22"/>
                <w:szCs w:val="22"/>
              </w:rPr>
            </w:pPr>
            <w:r w:rsidRPr="00E246F5">
              <w:rPr>
                <w:sz w:val="22"/>
                <w:szCs w:val="22"/>
              </w:rPr>
              <w:t>Открытые спортивные площадки. Минимальный размер одной площадки 100 кв.м:</w:t>
            </w:r>
          </w:p>
          <w:p w:rsidR="00C20ED3" w:rsidRPr="00E246F5" w:rsidRDefault="00C20ED3" w:rsidP="00970B25">
            <w:pPr>
              <w:ind w:firstLine="0"/>
              <w:rPr>
                <w:sz w:val="22"/>
                <w:szCs w:val="22"/>
              </w:rPr>
            </w:pPr>
            <w:r w:rsidRPr="00E246F5">
              <w:rPr>
                <w:sz w:val="22"/>
                <w:szCs w:val="22"/>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C20ED3" w:rsidRPr="00E246F5" w:rsidRDefault="00C20ED3" w:rsidP="00970B25">
            <w:pPr>
              <w:ind w:firstLine="0"/>
              <w:rPr>
                <w:sz w:val="22"/>
                <w:szCs w:val="22"/>
              </w:rPr>
            </w:pPr>
            <w:r w:rsidRPr="00E246F5">
              <w:rPr>
                <w:sz w:val="22"/>
                <w:szCs w:val="22"/>
              </w:rPr>
              <w:t>Минимальный набор спортивного оборудования должен включать в себя: трех уровневая классическая перекладина, шведская лестница, рукоход, брусья.</w:t>
            </w:r>
          </w:p>
          <w:p w:rsidR="00C20ED3" w:rsidRPr="00E246F5" w:rsidRDefault="00C20ED3" w:rsidP="00970B25">
            <w:pPr>
              <w:ind w:firstLine="0"/>
              <w:rPr>
                <w:sz w:val="22"/>
                <w:szCs w:val="22"/>
              </w:rPr>
            </w:pPr>
            <w:r w:rsidRPr="00E246F5">
              <w:rPr>
                <w:sz w:val="22"/>
                <w:szCs w:val="22"/>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C20ED3" w:rsidRPr="00E246F5" w:rsidRDefault="00C20ED3" w:rsidP="00970B25">
            <w:pPr>
              <w:ind w:firstLine="0"/>
              <w:rPr>
                <w:sz w:val="22"/>
                <w:szCs w:val="22"/>
              </w:rPr>
            </w:pPr>
            <w:r w:rsidRPr="00E246F5">
              <w:rPr>
                <w:sz w:val="22"/>
                <w:szCs w:val="22"/>
              </w:rPr>
              <w:t>- площадки оборудуются сетчатыми ограждениями высотой 2,5-3 м., а в местах примыкания спортивных площадок друг к другу - высотой не менее 1,2 м.</w:t>
            </w:r>
          </w:p>
          <w:p w:rsidR="00C20ED3" w:rsidRPr="00E246F5" w:rsidRDefault="00C20ED3" w:rsidP="00970B25">
            <w:pPr>
              <w:ind w:firstLine="0"/>
              <w:rPr>
                <w:sz w:val="22"/>
                <w:szCs w:val="22"/>
              </w:rPr>
            </w:pPr>
            <w:r w:rsidRPr="00E246F5">
              <w:rPr>
                <w:sz w:val="22"/>
                <w:szCs w:val="22"/>
              </w:rPr>
              <w:t>- минимальное расстояние между детскими и спортивными площадками не менее 3 м.</w:t>
            </w:r>
          </w:p>
          <w:p w:rsidR="00C20ED3" w:rsidRPr="00E246F5" w:rsidRDefault="00C20ED3" w:rsidP="00970B25">
            <w:pPr>
              <w:ind w:firstLine="0"/>
              <w:rPr>
                <w:sz w:val="22"/>
                <w:szCs w:val="22"/>
              </w:rPr>
            </w:pPr>
            <w:r w:rsidRPr="00E246F5">
              <w:rPr>
                <w:sz w:val="22"/>
                <w:szCs w:val="22"/>
              </w:rPr>
              <w:t>Площадки для установки мусоросборников:</w:t>
            </w:r>
          </w:p>
          <w:p w:rsidR="00C20ED3" w:rsidRPr="00E246F5" w:rsidRDefault="00C20ED3" w:rsidP="00970B25">
            <w:pPr>
              <w:ind w:firstLine="0"/>
              <w:rPr>
                <w:sz w:val="22"/>
                <w:szCs w:val="22"/>
              </w:rPr>
            </w:pPr>
            <w:r w:rsidRPr="00E246F5">
              <w:rPr>
                <w:sz w:val="22"/>
                <w:szCs w:val="22"/>
              </w:rPr>
              <w:t>-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rsidR="00C20ED3" w:rsidRPr="00E246F5" w:rsidRDefault="00C20ED3" w:rsidP="00970B25">
            <w:pPr>
              <w:ind w:firstLine="0"/>
              <w:rPr>
                <w:sz w:val="22"/>
                <w:szCs w:val="22"/>
              </w:rPr>
            </w:pPr>
            <w:r w:rsidRPr="00E246F5">
              <w:rPr>
                <w:sz w:val="22"/>
                <w:szCs w:val="22"/>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C20ED3" w:rsidRPr="00E246F5" w:rsidRDefault="00C20ED3" w:rsidP="00970B25">
            <w:pPr>
              <w:ind w:firstLine="0"/>
              <w:rPr>
                <w:sz w:val="22"/>
                <w:szCs w:val="22"/>
              </w:rPr>
            </w:pPr>
            <w:r w:rsidRPr="00E246F5">
              <w:rPr>
                <w:sz w:val="22"/>
                <w:szCs w:val="22"/>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rsidR="00C20ED3" w:rsidRPr="00E246F5" w:rsidRDefault="00C20ED3" w:rsidP="00970B25">
            <w:pPr>
              <w:ind w:firstLine="0"/>
              <w:rPr>
                <w:sz w:val="22"/>
                <w:szCs w:val="22"/>
              </w:rPr>
            </w:pPr>
            <w:r w:rsidRPr="00E246F5">
              <w:rPr>
                <w:sz w:val="22"/>
                <w:szCs w:val="22"/>
              </w:rPr>
              <w:t>- функционирование осветительного оборудования устанавливается в режиме освещения прилегающей территории с высотой опор – не менее 3 м.</w:t>
            </w:r>
          </w:p>
          <w:p w:rsidR="00C20ED3" w:rsidRPr="00E246F5" w:rsidRDefault="00C20ED3" w:rsidP="00970B25">
            <w:pPr>
              <w:ind w:firstLine="0"/>
              <w:rPr>
                <w:sz w:val="22"/>
                <w:szCs w:val="22"/>
              </w:rPr>
            </w:pPr>
            <w:r w:rsidRPr="00E246F5">
              <w:rPr>
                <w:sz w:val="22"/>
                <w:szCs w:val="22"/>
              </w:rPr>
              <w:t>- озеленение производится деревьями с высотой степенью фитонцидности,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C20ED3" w:rsidRPr="00E246F5" w:rsidRDefault="00C20ED3" w:rsidP="00970B25">
            <w:pPr>
              <w:ind w:firstLine="0"/>
              <w:rPr>
                <w:sz w:val="22"/>
                <w:szCs w:val="22"/>
              </w:rPr>
            </w:pPr>
            <w:r w:rsidRPr="00E246F5">
              <w:rPr>
                <w:sz w:val="22"/>
                <w:szCs w:val="22"/>
              </w:rPr>
              <w:t>Площади автостоянок:</w:t>
            </w:r>
          </w:p>
          <w:p w:rsidR="00C20ED3" w:rsidRPr="00E246F5" w:rsidRDefault="00C20ED3" w:rsidP="00970B25">
            <w:pPr>
              <w:ind w:firstLine="0"/>
              <w:rPr>
                <w:sz w:val="22"/>
                <w:szCs w:val="22"/>
              </w:rPr>
            </w:pPr>
            <w:r w:rsidRPr="00E246F5">
              <w:rPr>
                <w:sz w:val="22"/>
                <w:szCs w:val="22"/>
              </w:rP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C20ED3" w:rsidRPr="00E246F5" w:rsidRDefault="00C20ED3" w:rsidP="00970B25">
            <w:pPr>
              <w:ind w:firstLine="0"/>
              <w:rPr>
                <w:sz w:val="22"/>
                <w:szCs w:val="22"/>
              </w:rPr>
            </w:pPr>
            <w:r w:rsidRPr="00E246F5">
              <w:rPr>
                <w:sz w:val="22"/>
                <w:szCs w:val="22"/>
              </w:rPr>
              <w:t>Участки малоэтажной многоквартирной жилой застройки):</w:t>
            </w:r>
          </w:p>
          <w:p w:rsidR="00C20ED3" w:rsidRPr="00E246F5" w:rsidRDefault="00C20ED3" w:rsidP="00970B25">
            <w:pPr>
              <w:rPr>
                <w:sz w:val="22"/>
                <w:szCs w:val="22"/>
              </w:rPr>
            </w:pPr>
            <w:r w:rsidRPr="00E246F5">
              <w:rPr>
                <w:sz w:val="22"/>
                <w:szCs w:val="22"/>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C20ED3" w:rsidRPr="00E246F5" w:rsidRDefault="00C20ED3" w:rsidP="00970B25">
            <w:pPr>
              <w:ind w:firstLine="0"/>
              <w:rPr>
                <w:sz w:val="22"/>
                <w:szCs w:val="22"/>
              </w:rPr>
            </w:pPr>
            <w:r w:rsidRPr="00E246F5">
              <w:rPr>
                <w:sz w:val="22"/>
                <w:szCs w:val="22"/>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C20ED3" w:rsidRPr="00E246F5" w:rsidRDefault="00C20ED3" w:rsidP="00970B25">
            <w:pPr>
              <w:ind w:firstLine="0"/>
              <w:rPr>
                <w:sz w:val="22"/>
                <w:szCs w:val="22"/>
              </w:rPr>
            </w:pPr>
            <w:r w:rsidRPr="00E246F5">
              <w:rPr>
                <w:sz w:val="22"/>
                <w:szCs w:val="22"/>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C20ED3" w:rsidRPr="00E246F5" w:rsidRDefault="00C20ED3" w:rsidP="00970B25">
            <w:pPr>
              <w:ind w:firstLine="0"/>
              <w:rPr>
                <w:sz w:val="22"/>
                <w:szCs w:val="22"/>
              </w:rPr>
            </w:pPr>
            <w:r w:rsidRPr="00E246F5">
              <w:rPr>
                <w:sz w:val="22"/>
                <w:szCs w:val="22"/>
              </w:rP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
          <w:p w:rsidR="00C20ED3" w:rsidRPr="00E246F5" w:rsidRDefault="00C20ED3" w:rsidP="00970B25">
            <w:pPr>
              <w:ind w:firstLine="0"/>
              <w:rPr>
                <w:sz w:val="22"/>
                <w:szCs w:val="22"/>
              </w:rPr>
            </w:pPr>
            <w:r w:rsidRPr="00E246F5">
              <w:rPr>
                <w:sz w:val="22"/>
                <w:szCs w:val="22"/>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C20ED3" w:rsidRPr="00E246F5" w:rsidRDefault="00C20ED3" w:rsidP="00970B25">
            <w:pPr>
              <w:ind w:firstLine="0"/>
              <w:rPr>
                <w:sz w:val="22"/>
                <w:szCs w:val="22"/>
              </w:rPr>
            </w:pPr>
            <w:r w:rsidRPr="00E246F5">
              <w:rPr>
                <w:sz w:val="22"/>
                <w:szCs w:val="22"/>
              </w:rPr>
              <w:t>Установить следующие особые градостроительные требования архитектурно-художественному облику малоэтажной застройки (код 2.3.):</w:t>
            </w:r>
          </w:p>
          <w:p w:rsidR="00C20ED3" w:rsidRPr="00E246F5" w:rsidRDefault="00C20ED3" w:rsidP="00970B25">
            <w:pPr>
              <w:ind w:firstLine="0"/>
              <w:rPr>
                <w:sz w:val="22"/>
                <w:szCs w:val="22"/>
              </w:rPr>
            </w:pPr>
            <w:r w:rsidRPr="00E246F5">
              <w:rPr>
                <w:sz w:val="22"/>
                <w:szCs w:val="22"/>
              </w:rPr>
              <w:t>Цветовое решение кровель:</w:t>
            </w:r>
          </w:p>
          <w:p w:rsidR="00C20ED3" w:rsidRPr="00E246F5" w:rsidRDefault="00C20ED3" w:rsidP="00970B25">
            <w:pPr>
              <w:ind w:firstLine="0"/>
              <w:rPr>
                <w:sz w:val="22"/>
                <w:szCs w:val="22"/>
              </w:rPr>
            </w:pPr>
            <w:r w:rsidRPr="00E246F5">
              <w:rPr>
                <w:sz w:val="22"/>
                <w:szCs w:val="22"/>
              </w:rPr>
              <w:t>- в целях энергосбережения применять темные тона кровель следующих основных цветов: зеленого (RAL 6005), коричневого (RAL 8011), синего (RAL5005);</w:t>
            </w:r>
          </w:p>
          <w:p w:rsidR="00C20ED3" w:rsidRPr="00E246F5" w:rsidRDefault="00C20ED3" w:rsidP="00970B25">
            <w:pPr>
              <w:ind w:firstLine="0"/>
              <w:rPr>
                <w:sz w:val="22"/>
                <w:szCs w:val="22"/>
              </w:rPr>
            </w:pPr>
            <w:r w:rsidRPr="00E246F5">
              <w:rPr>
                <w:sz w:val="22"/>
                <w:szCs w:val="22"/>
              </w:rPr>
              <w:t>Цветовое решение фасадов:</w:t>
            </w:r>
          </w:p>
          <w:p w:rsidR="00C20ED3" w:rsidRPr="00E246F5" w:rsidRDefault="00C20ED3" w:rsidP="00970B25">
            <w:pPr>
              <w:ind w:firstLine="0"/>
              <w:rPr>
                <w:sz w:val="22"/>
                <w:szCs w:val="22"/>
              </w:rPr>
            </w:pPr>
            <w:r w:rsidRPr="00E246F5">
              <w:rPr>
                <w:sz w:val="22"/>
                <w:szCs w:val="22"/>
              </w:rPr>
              <w:t>- применять нейтральные тона следующих основных цветов: желтого (RAL 1002), бежевого (RAL 1001), зеленого (RAL 6028);</w:t>
            </w:r>
          </w:p>
          <w:p w:rsidR="00C20ED3" w:rsidRPr="00E246F5" w:rsidRDefault="00C20ED3" w:rsidP="00970B25">
            <w:pPr>
              <w:ind w:firstLine="0"/>
              <w:rPr>
                <w:sz w:val="22"/>
                <w:szCs w:val="22"/>
              </w:rPr>
            </w:pPr>
            <w:r w:rsidRPr="00E246F5">
              <w:rPr>
                <w:sz w:val="22"/>
                <w:szCs w:val="22"/>
              </w:rPr>
              <w:t>Цветовое решение ограждений земельных участков:</w:t>
            </w:r>
          </w:p>
          <w:p w:rsidR="00C20ED3" w:rsidRPr="00E246F5" w:rsidRDefault="00C20ED3" w:rsidP="00970B25">
            <w:pPr>
              <w:ind w:firstLine="0"/>
              <w:rPr>
                <w:sz w:val="22"/>
                <w:szCs w:val="22"/>
              </w:rPr>
            </w:pPr>
            <w:r w:rsidRPr="00E246F5">
              <w:rPr>
                <w:sz w:val="22"/>
                <w:szCs w:val="22"/>
              </w:rPr>
              <w:t>- применять нейтральные тона следующих основных цветов синего (RAL 5015), зеленого (RAL 6018).</w:t>
            </w:r>
          </w:p>
          <w:p w:rsidR="00C20ED3" w:rsidRPr="00E246F5" w:rsidRDefault="00C20ED3" w:rsidP="00970B25">
            <w:pPr>
              <w:ind w:firstLine="0"/>
              <w:rPr>
                <w:sz w:val="22"/>
                <w:szCs w:val="22"/>
              </w:rPr>
            </w:pPr>
            <w:r w:rsidRPr="00E246F5">
              <w:rPr>
                <w:sz w:val="22"/>
                <w:szCs w:val="22"/>
              </w:rPr>
              <w:t>Для кода 2.3 предусмотреть холодный тамбур примыкающий ко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C20ED3" w:rsidRPr="00E246F5" w:rsidRDefault="00C20ED3" w:rsidP="00970B25">
            <w:pPr>
              <w:ind w:firstLine="0"/>
              <w:rPr>
                <w:sz w:val="22"/>
                <w:szCs w:val="22"/>
              </w:rPr>
            </w:pPr>
            <w:r w:rsidRPr="00E246F5">
              <w:rPr>
                <w:sz w:val="22"/>
                <w:szCs w:val="22"/>
              </w:rPr>
              <w:t>Высота ограждений земельных участков для кодов 2.1, 2.1.1, 2.3:</w:t>
            </w:r>
          </w:p>
          <w:p w:rsidR="00C20ED3" w:rsidRPr="00E246F5" w:rsidRDefault="00C20ED3" w:rsidP="00970B25">
            <w:pPr>
              <w:ind w:firstLine="0"/>
              <w:rPr>
                <w:sz w:val="22"/>
                <w:szCs w:val="22"/>
              </w:rPr>
            </w:pPr>
            <w:r w:rsidRPr="00E246F5">
              <w:rPr>
                <w:sz w:val="22"/>
                <w:szCs w:val="22"/>
              </w:rPr>
              <w:t>- вдоль улиц и проездов:</w:t>
            </w:r>
          </w:p>
          <w:p w:rsidR="00C20ED3" w:rsidRPr="00E246F5" w:rsidRDefault="00C20ED3" w:rsidP="00970B25">
            <w:pPr>
              <w:ind w:firstLine="0"/>
              <w:rPr>
                <w:sz w:val="22"/>
                <w:szCs w:val="22"/>
              </w:rPr>
            </w:pPr>
            <w:r w:rsidRPr="00E246F5">
              <w:rPr>
                <w:sz w:val="22"/>
                <w:szCs w:val="22"/>
              </w:rPr>
              <w:t>- максимальная высота - 1,8 метров,</w:t>
            </w:r>
          </w:p>
          <w:p w:rsidR="00C20ED3" w:rsidRPr="00E246F5" w:rsidRDefault="00C20ED3" w:rsidP="00970B25">
            <w:pPr>
              <w:ind w:firstLine="0"/>
              <w:rPr>
                <w:sz w:val="22"/>
                <w:szCs w:val="22"/>
              </w:rPr>
            </w:pPr>
            <w:r w:rsidRPr="00E246F5">
              <w:rPr>
                <w:sz w:val="22"/>
                <w:szCs w:val="22"/>
              </w:rPr>
              <w:t xml:space="preserve">- минимальная высота – 1,2 метра. </w:t>
            </w:r>
          </w:p>
          <w:p w:rsidR="00C20ED3" w:rsidRPr="00E246F5" w:rsidRDefault="00C20ED3" w:rsidP="00970B25">
            <w:pPr>
              <w:ind w:firstLine="0"/>
              <w:rPr>
                <w:sz w:val="22"/>
                <w:szCs w:val="22"/>
              </w:rPr>
            </w:pPr>
            <w:r w:rsidRPr="00E246F5">
              <w:rPr>
                <w:sz w:val="22"/>
                <w:szCs w:val="22"/>
              </w:rPr>
              <w:t>Максимальный планировочный модуль в архитектурном решении ограждений земельных участков вдоль улиц и проездов не более 3,5 метра;</w:t>
            </w:r>
          </w:p>
          <w:p w:rsidR="00C20ED3" w:rsidRPr="00E246F5" w:rsidRDefault="00C20ED3" w:rsidP="00970B25">
            <w:pPr>
              <w:ind w:firstLine="0"/>
              <w:rPr>
                <w:sz w:val="22"/>
                <w:szCs w:val="22"/>
              </w:rPr>
            </w:pPr>
            <w:r w:rsidRPr="00E246F5">
              <w:rPr>
                <w:sz w:val="22"/>
                <w:szCs w:val="22"/>
              </w:rPr>
              <w:t>- между соседними участками застройки:</w:t>
            </w:r>
          </w:p>
          <w:p w:rsidR="00C20ED3" w:rsidRPr="00E246F5" w:rsidRDefault="00C20ED3" w:rsidP="00970B25">
            <w:pPr>
              <w:ind w:firstLine="0"/>
              <w:rPr>
                <w:sz w:val="22"/>
                <w:szCs w:val="22"/>
              </w:rPr>
            </w:pPr>
            <w:r w:rsidRPr="00E246F5">
              <w:rPr>
                <w:sz w:val="22"/>
                <w:szCs w:val="22"/>
              </w:rPr>
              <w:t>- максимальная высота - 1,8 метров без согласования со смежными землепользователями,</w:t>
            </w:r>
          </w:p>
          <w:p w:rsidR="00C20ED3" w:rsidRPr="00E246F5" w:rsidRDefault="00C20ED3" w:rsidP="00970B25">
            <w:pPr>
              <w:ind w:firstLine="0"/>
              <w:rPr>
                <w:sz w:val="22"/>
                <w:szCs w:val="22"/>
              </w:rPr>
            </w:pPr>
            <w:r w:rsidRPr="00E246F5">
              <w:rPr>
                <w:sz w:val="22"/>
                <w:szCs w:val="22"/>
              </w:rPr>
              <w:t>- минимальная высота – 1,2 метра.</w:t>
            </w:r>
          </w:p>
          <w:p w:rsidR="00C20ED3" w:rsidRPr="00E246F5" w:rsidRDefault="00C20ED3" w:rsidP="00970B25">
            <w:pPr>
              <w:ind w:firstLine="0"/>
              <w:rPr>
                <w:sz w:val="22"/>
                <w:szCs w:val="22"/>
              </w:rPr>
            </w:pPr>
            <w:r w:rsidRPr="00E246F5">
              <w:rPr>
                <w:sz w:val="22"/>
                <w:szCs w:val="22"/>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C20ED3" w:rsidRPr="00E246F5" w:rsidRDefault="00C20ED3" w:rsidP="00970B25">
            <w:pPr>
              <w:ind w:firstLine="0"/>
              <w:rPr>
                <w:sz w:val="22"/>
                <w:szCs w:val="22"/>
              </w:rPr>
            </w:pPr>
            <w:r w:rsidRPr="00E246F5">
              <w:rPr>
                <w:sz w:val="22"/>
                <w:szCs w:val="22"/>
              </w:rPr>
              <w:t>- ограждения вдоль улиц и проездов и между соседними земельными участками должны быть выполнены в «прозрачном» исполнении.</w:t>
            </w:r>
          </w:p>
        </w:tc>
        <w:tc>
          <w:tcPr>
            <w:tcW w:w="3084" w:type="dxa"/>
          </w:tcPr>
          <w:p w:rsidR="00C20ED3" w:rsidRPr="00E246F5" w:rsidRDefault="00C20ED3" w:rsidP="00970B25">
            <w:pPr>
              <w:rPr>
                <w:sz w:val="22"/>
                <w:szCs w:val="22"/>
              </w:rPr>
            </w:pPr>
            <w:r w:rsidRPr="00E246F5">
              <w:rPr>
                <w:sz w:val="22"/>
                <w:szCs w:val="22"/>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C20ED3" w:rsidRPr="00E246F5" w:rsidRDefault="00C20ED3" w:rsidP="00970B25">
            <w:pPr>
              <w:rPr>
                <w:sz w:val="22"/>
                <w:szCs w:val="22"/>
              </w:rPr>
            </w:pPr>
            <w:r w:rsidRPr="00E246F5">
              <w:rPr>
                <w:sz w:val="22"/>
                <w:szCs w:val="22"/>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tc>
      </w:tr>
      <w:tr w:rsidR="00C20ED3" w:rsidRPr="00E246F5" w:rsidTr="00E74147">
        <w:trPr>
          <w:trHeight w:val="20"/>
          <w:jc w:val="center"/>
        </w:trPr>
        <w:tc>
          <w:tcPr>
            <w:tcW w:w="5298" w:type="dxa"/>
          </w:tcPr>
          <w:p w:rsidR="00C20ED3" w:rsidRPr="00E246F5" w:rsidRDefault="00C20ED3" w:rsidP="00970B25">
            <w:pPr>
              <w:ind w:firstLine="0"/>
              <w:jc w:val="left"/>
              <w:rPr>
                <w:sz w:val="22"/>
                <w:szCs w:val="22"/>
              </w:rPr>
            </w:pPr>
            <w:r w:rsidRPr="00E246F5">
              <w:rPr>
                <w:sz w:val="22"/>
                <w:szCs w:val="22"/>
              </w:rPr>
              <w:t>Блокированная жилая застройка</w:t>
            </w:r>
          </w:p>
          <w:p w:rsidR="00C20ED3" w:rsidRPr="00E246F5" w:rsidRDefault="00C20ED3" w:rsidP="001F47F5">
            <w:pPr>
              <w:ind w:firstLine="0"/>
              <w:rPr>
                <w:sz w:val="22"/>
                <w:szCs w:val="22"/>
              </w:rPr>
            </w:pPr>
          </w:p>
        </w:tc>
        <w:tc>
          <w:tcPr>
            <w:tcW w:w="1272" w:type="dxa"/>
          </w:tcPr>
          <w:p w:rsidR="00C20ED3" w:rsidRPr="00F72711" w:rsidRDefault="00F72711" w:rsidP="00970B25">
            <w:pPr>
              <w:widowControl w:val="0"/>
              <w:tabs>
                <w:tab w:val="left" w:pos="889"/>
                <w:tab w:val="left" w:pos="1429"/>
                <w:tab w:val="left" w:pos="1609"/>
              </w:tabs>
              <w:overflowPunct w:val="0"/>
              <w:ind w:firstLine="0"/>
              <w:rPr>
                <w:sz w:val="22"/>
                <w:szCs w:val="22"/>
                <w:lang w:val="en-US" w:eastAsia="en-US"/>
              </w:rPr>
            </w:pPr>
            <w:r>
              <w:rPr>
                <w:sz w:val="22"/>
                <w:szCs w:val="22"/>
                <w:lang w:val="en-US" w:eastAsia="en-US"/>
              </w:rPr>
              <w:t>2.3</w:t>
            </w:r>
          </w:p>
        </w:tc>
        <w:tc>
          <w:tcPr>
            <w:tcW w:w="2458" w:type="dxa"/>
          </w:tcPr>
          <w:p w:rsidR="00C20ED3" w:rsidRPr="001F47F5" w:rsidRDefault="00C20ED3" w:rsidP="00E74147">
            <w:pPr>
              <w:ind w:firstLine="0"/>
              <w:rPr>
                <w:sz w:val="22"/>
                <w:szCs w:val="22"/>
              </w:rPr>
            </w:pPr>
            <w:r w:rsidRPr="001F47F5">
              <w:rPr>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C20ED3" w:rsidRPr="00E246F5" w:rsidRDefault="00C20ED3" w:rsidP="00E74147">
            <w:pPr>
              <w:ind w:firstLine="0"/>
              <w:rPr>
                <w:sz w:val="22"/>
                <w:szCs w:val="22"/>
              </w:rPr>
            </w:pPr>
            <w:r w:rsidRPr="001F47F5">
              <w:rPr>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3131" w:type="dxa"/>
          </w:tcPr>
          <w:p w:rsidR="00C20ED3" w:rsidRPr="00E246F5" w:rsidRDefault="00C20ED3" w:rsidP="00970B25">
            <w:pPr>
              <w:widowControl w:val="0"/>
              <w:tabs>
                <w:tab w:val="left" w:pos="889"/>
                <w:tab w:val="left" w:pos="1429"/>
                <w:tab w:val="left" w:pos="1609"/>
              </w:tabs>
              <w:overflowPunct w:val="0"/>
              <w:ind w:firstLine="0"/>
              <w:rPr>
                <w:sz w:val="22"/>
                <w:szCs w:val="22"/>
                <w:lang w:eastAsia="en-US"/>
              </w:rPr>
            </w:pPr>
            <w:r w:rsidRPr="00E246F5">
              <w:rPr>
                <w:sz w:val="22"/>
                <w:szCs w:val="22"/>
                <w:lang w:eastAsia="en-US"/>
              </w:rPr>
              <w:t>Минимальная площадь участка для одного блока – 300 кв.м.</w:t>
            </w:r>
          </w:p>
          <w:p w:rsidR="00C20ED3" w:rsidRPr="00E246F5" w:rsidRDefault="00C20ED3" w:rsidP="00970B25">
            <w:pPr>
              <w:autoSpaceDE w:val="0"/>
              <w:autoSpaceDN w:val="0"/>
              <w:adjustRightInd w:val="0"/>
              <w:ind w:firstLine="0"/>
              <w:rPr>
                <w:sz w:val="22"/>
                <w:szCs w:val="22"/>
                <w:lang w:eastAsia="en-US"/>
              </w:rPr>
            </w:pPr>
            <w:r w:rsidRPr="00E246F5">
              <w:rPr>
                <w:sz w:val="22"/>
                <w:szCs w:val="22"/>
                <w:lang w:eastAsia="en-US"/>
              </w:rPr>
              <w:t>Максимальная площадь участка - 4000 кв. м.</w:t>
            </w:r>
          </w:p>
          <w:p w:rsidR="00C20ED3" w:rsidRPr="00E246F5" w:rsidRDefault="00C20ED3" w:rsidP="00970B25">
            <w:pPr>
              <w:autoSpaceDE w:val="0"/>
              <w:autoSpaceDN w:val="0"/>
              <w:adjustRightInd w:val="0"/>
              <w:ind w:firstLine="0"/>
              <w:rPr>
                <w:sz w:val="22"/>
                <w:szCs w:val="22"/>
                <w:lang w:eastAsia="en-US"/>
              </w:rPr>
            </w:pPr>
            <w:r w:rsidRPr="00E246F5">
              <w:rPr>
                <w:sz w:val="22"/>
                <w:szCs w:val="22"/>
                <w:lang w:eastAsia="en-US"/>
              </w:rPr>
              <w:t>Количество этажей – не более 3.</w:t>
            </w:r>
          </w:p>
          <w:p w:rsidR="00C20ED3" w:rsidRPr="00E246F5" w:rsidRDefault="00C20ED3" w:rsidP="00970B25">
            <w:pPr>
              <w:autoSpaceDE w:val="0"/>
              <w:autoSpaceDN w:val="0"/>
              <w:adjustRightInd w:val="0"/>
              <w:ind w:firstLine="0"/>
              <w:rPr>
                <w:sz w:val="22"/>
                <w:szCs w:val="22"/>
                <w:lang w:eastAsia="en-US"/>
              </w:rPr>
            </w:pPr>
            <w:r w:rsidRPr="00E246F5">
              <w:rPr>
                <w:sz w:val="22"/>
                <w:szCs w:val="22"/>
                <w:lang w:eastAsia="en-US"/>
              </w:rPr>
              <w:t>Высота - не подлежит установлению</w:t>
            </w:r>
          </w:p>
          <w:p w:rsidR="00C20ED3" w:rsidRPr="00E246F5" w:rsidRDefault="00C20ED3" w:rsidP="00970B25">
            <w:pPr>
              <w:ind w:firstLine="0"/>
              <w:rPr>
                <w:sz w:val="22"/>
                <w:szCs w:val="22"/>
              </w:rPr>
            </w:pPr>
            <w:r w:rsidRPr="00E246F5">
              <w:rPr>
                <w:sz w:val="22"/>
                <w:szCs w:val="22"/>
              </w:rPr>
              <w:t>Минимальные отступы:</w:t>
            </w:r>
          </w:p>
          <w:p w:rsidR="00C20ED3" w:rsidRPr="00E246F5" w:rsidRDefault="00C20ED3" w:rsidP="00970B25">
            <w:pPr>
              <w:ind w:firstLine="0"/>
              <w:rPr>
                <w:sz w:val="22"/>
                <w:szCs w:val="22"/>
              </w:rPr>
            </w:pPr>
            <w:r w:rsidRPr="00E246F5">
              <w:rPr>
                <w:sz w:val="22"/>
                <w:szCs w:val="22"/>
              </w:rPr>
              <w:t xml:space="preserve">- от красной линии до объекта и хозяйственных построек – 5м </w:t>
            </w:r>
          </w:p>
          <w:p w:rsidR="00C20ED3" w:rsidRPr="00E246F5" w:rsidRDefault="00C20ED3" w:rsidP="00970B25">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C20ED3" w:rsidRPr="00E246F5" w:rsidRDefault="00C20ED3" w:rsidP="00970B25">
            <w:pPr>
              <w:autoSpaceDE w:val="0"/>
              <w:autoSpaceDN w:val="0"/>
              <w:adjustRightInd w:val="0"/>
              <w:ind w:firstLine="0"/>
              <w:jc w:val="left"/>
              <w:rPr>
                <w:sz w:val="22"/>
                <w:szCs w:val="22"/>
              </w:rPr>
            </w:pPr>
            <w:r w:rsidRPr="00E246F5">
              <w:rPr>
                <w:sz w:val="22"/>
                <w:szCs w:val="22"/>
              </w:rPr>
              <w:t xml:space="preserve"> Минимальная глубина переднего двора - 5 м.</w:t>
            </w:r>
          </w:p>
          <w:p w:rsidR="00C20ED3" w:rsidRPr="00E246F5" w:rsidRDefault="00C20ED3" w:rsidP="00970B25">
            <w:pPr>
              <w:ind w:firstLine="0"/>
              <w:contextualSpacing/>
              <w:jc w:val="left"/>
              <w:rPr>
                <w:sz w:val="22"/>
                <w:szCs w:val="22"/>
              </w:rPr>
            </w:pPr>
            <w:r w:rsidRPr="00E246F5">
              <w:rPr>
                <w:sz w:val="22"/>
                <w:szCs w:val="22"/>
              </w:rPr>
              <w:t>Расстояние от границ смежного земельного участка:</w:t>
            </w:r>
          </w:p>
          <w:p w:rsidR="00C20ED3" w:rsidRPr="00E246F5" w:rsidRDefault="00C20ED3" w:rsidP="00970B25">
            <w:pPr>
              <w:ind w:firstLine="0"/>
              <w:contextualSpacing/>
              <w:jc w:val="left"/>
              <w:rPr>
                <w:sz w:val="22"/>
                <w:szCs w:val="22"/>
              </w:rPr>
            </w:pPr>
            <w:r w:rsidRPr="00E246F5">
              <w:rPr>
                <w:sz w:val="22"/>
                <w:szCs w:val="22"/>
              </w:rPr>
              <w:t>- без отступа со стороны примыкания соседнего блока;</w:t>
            </w:r>
          </w:p>
          <w:p w:rsidR="00C20ED3" w:rsidRPr="00E246F5" w:rsidRDefault="00C20ED3" w:rsidP="00970B25">
            <w:pPr>
              <w:ind w:firstLine="0"/>
              <w:contextualSpacing/>
              <w:rPr>
                <w:sz w:val="22"/>
                <w:szCs w:val="22"/>
              </w:rPr>
            </w:pPr>
            <w:r w:rsidRPr="00E246F5">
              <w:rPr>
                <w:sz w:val="22"/>
                <w:szCs w:val="22"/>
              </w:rPr>
              <w:t>- 3 м до основного строения со стороны, не предполагающей примыкание соседнего блока;</w:t>
            </w:r>
          </w:p>
          <w:p w:rsidR="00C20ED3" w:rsidRPr="00E246F5" w:rsidRDefault="00C20ED3" w:rsidP="00970B25">
            <w:pPr>
              <w:ind w:firstLine="0"/>
              <w:contextualSpacing/>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C20ED3" w:rsidRPr="00E246F5" w:rsidRDefault="00C20ED3" w:rsidP="00970B25">
            <w:pPr>
              <w:autoSpaceDE w:val="0"/>
              <w:autoSpaceDN w:val="0"/>
              <w:adjustRightInd w:val="0"/>
              <w:ind w:firstLine="0"/>
              <w:rPr>
                <w:sz w:val="22"/>
                <w:szCs w:val="22"/>
              </w:rPr>
            </w:pPr>
            <w:r w:rsidRPr="00E246F5">
              <w:rPr>
                <w:sz w:val="22"/>
                <w:szCs w:val="22"/>
              </w:rPr>
              <w:t>Вспомогательные строения, за исключением гаражей, размещать со стороны улиц не допускается.</w:t>
            </w:r>
          </w:p>
          <w:p w:rsidR="00C20ED3" w:rsidRPr="00E246F5" w:rsidRDefault="00C20ED3" w:rsidP="00970B25">
            <w:pPr>
              <w:autoSpaceDE w:val="0"/>
              <w:autoSpaceDN w:val="0"/>
              <w:adjustRightInd w:val="0"/>
              <w:ind w:firstLine="0"/>
              <w:rPr>
                <w:sz w:val="22"/>
                <w:szCs w:val="22"/>
              </w:rPr>
            </w:pPr>
            <w:r w:rsidRPr="00E246F5">
              <w:rPr>
                <w:sz w:val="22"/>
                <w:szCs w:val="22"/>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C20ED3" w:rsidRPr="00E246F5" w:rsidRDefault="00C20ED3" w:rsidP="00970B25">
            <w:pPr>
              <w:autoSpaceDE w:val="0"/>
              <w:autoSpaceDN w:val="0"/>
              <w:adjustRightInd w:val="0"/>
              <w:ind w:firstLine="0"/>
              <w:rPr>
                <w:sz w:val="22"/>
                <w:szCs w:val="22"/>
              </w:rPr>
            </w:pPr>
            <w:r w:rsidRPr="00E246F5">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3084" w:type="dxa"/>
          </w:tcPr>
          <w:p w:rsidR="00C20ED3" w:rsidRPr="00E246F5" w:rsidRDefault="00C20ED3" w:rsidP="00970B25">
            <w:pPr>
              <w:ind w:firstLine="0"/>
              <w:rPr>
                <w:sz w:val="22"/>
                <w:szCs w:val="22"/>
              </w:rPr>
            </w:pPr>
            <w:r w:rsidRPr="00E246F5">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C20ED3" w:rsidRPr="00E246F5" w:rsidRDefault="00C20ED3"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r w:rsidR="00C20ED3" w:rsidRPr="00E246F5" w:rsidTr="00E74147">
        <w:trPr>
          <w:trHeight w:val="20"/>
          <w:jc w:val="center"/>
        </w:trPr>
        <w:tc>
          <w:tcPr>
            <w:tcW w:w="5298" w:type="dxa"/>
          </w:tcPr>
          <w:p w:rsidR="00C20ED3" w:rsidRPr="00E246F5" w:rsidRDefault="00C20ED3" w:rsidP="00970B25">
            <w:pPr>
              <w:autoSpaceDE w:val="0"/>
              <w:autoSpaceDN w:val="0"/>
              <w:adjustRightInd w:val="0"/>
              <w:ind w:firstLine="0"/>
              <w:rPr>
                <w:sz w:val="22"/>
                <w:szCs w:val="22"/>
              </w:rPr>
            </w:pPr>
            <w:r w:rsidRPr="00E246F5">
              <w:rPr>
                <w:sz w:val="22"/>
                <w:szCs w:val="22"/>
              </w:rPr>
              <w:t>Дошкольное, начальное и среднее общее образование</w:t>
            </w:r>
          </w:p>
        </w:tc>
        <w:tc>
          <w:tcPr>
            <w:tcW w:w="1272" w:type="dxa"/>
          </w:tcPr>
          <w:p w:rsidR="00C20ED3" w:rsidRPr="00F72711" w:rsidRDefault="00F72711" w:rsidP="00970B25">
            <w:pPr>
              <w:ind w:firstLine="0"/>
              <w:contextualSpacing/>
              <w:jc w:val="left"/>
              <w:rPr>
                <w:sz w:val="22"/>
                <w:szCs w:val="22"/>
                <w:lang w:val="en-US"/>
              </w:rPr>
            </w:pPr>
            <w:r>
              <w:rPr>
                <w:sz w:val="22"/>
                <w:szCs w:val="22"/>
                <w:lang w:val="en-US"/>
              </w:rPr>
              <w:t>3.5.1</w:t>
            </w:r>
          </w:p>
        </w:tc>
        <w:tc>
          <w:tcPr>
            <w:tcW w:w="2458"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131" w:type="dxa"/>
          </w:tcPr>
          <w:p w:rsidR="00C20ED3" w:rsidRPr="00E246F5" w:rsidRDefault="00C20ED3" w:rsidP="00970B25">
            <w:pPr>
              <w:ind w:firstLine="0"/>
              <w:contextualSpacing/>
              <w:jc w:val="left"/>
              <w:rPr>
                <w:sz w:val="22"/>
                <w:szCs w:val="22"/>
              </w:rPr>
            </w:pPr>
            <w:r w:rsidRPr="00E246F5">
              <w:rPr>
                <w:sz w:val="22"/>
                <w:szCs w:val="22"/>
              </w:rPr>
              <w:t>Минимальная площадь участка:</w:t>
            </w:r>
          </w:p>
          <w:p w:rsidR="00C20ED3" w:rsidRPr="00E246F5" w:rsidRDefault="00C20ED3" w:rsidP="00970B25">
            <w:pPr>
              <w:ind w:firstLine="0"/>
              <w:contextualSpacing/>
              <w:jc w:val="left"/>
              <w:rPr>
                <w:sz w:val="22"/>
                <w:szCs w:val="22"/>
              </w:rPr>
            </w:pPr>
            <w:r w:rsidRPr="00E246F5">
              <w:rPr>
                <w:sz w:val="22"/>
                <w:szCs w:val="22"/>
              </w:rPr>
              <w:t>- муниципальные дошкольные образовательные организации – не менее 3120 кв. м;</w:t>
            </w:r>
          </w:p>
          <w:p w:rsidR="00C20ED3" w:rsidRPr="00E246F5" w:rsidRDefault="00C20ED3" w:rsidP="00970B25">
            <w:pPr>
              <w:ind w:firstLine="0"/>
              <w:contextualSpacing/>
              <w:jc w:val="left"/>
              <w:rPr>
                <w:sz w:val="22"/>
                <w:szCs w:val="22"/>
              </w:rPr>
            </w:pPr>
            <w:r w:rsidRPr="00E246F5">
              <w:rPr>
                <w:sz w:val="22"/>
                <w:szCs w:val="22"/>
              </w:rPr>
              <w:t>- муниципальные общеобразовательные организации – не менее 20 000 кв. м;</w:t>
            </w:r>
          </w:p>
          <w:p w:rsidR="00C20ED3" w:rsidRPr="00E246F5" w:rsidRDefault="00C20ED3" w:rsidP="00970B25">
            <w:pPr>
              <w:ind w:firstLine="0"/>
              <w:contextualSpacing/>
              <w:jc w:val="left"/>
              <w:rPr>
                <w:sz w:val="22"/>
                <w:szCs w:val="22"/>
              </w:rPr>
            </w:pPr>
            <w:r w:rsidRPr="00E246F5">
              <w:rPr>
                <w:sz w:val="22"/>
                <w:szCs w:val="22"/>
              </w:rPr>
              <w:t>муниципальные организации дополнительного образования – не менее 450 кв. м.</w:t>
            </w:r>
          </w:p>
          <w:p w:rsidR="00C20ED3" w:rsidRPr="00E246F5" w:rsidRDefault="00C20ED3" w:rsidP="00970B25">
            <w:pPr>
              <w:ind w:firstLine="0"/>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ind w:firstLine="0"/>
              <w:contextualSpacing/>
              <w:jc w:val="left"/>
              <w:rPr>
                <w:sz w:val="22"/>
                <w:szCs w:val="22"/>
              </w:rPr>
            </w:pPr>
            <w:r w:rsidRPr="00E246F5">
              <w:rPr>
                <w:sz w:val="22"/>
                <w:szCs w:val="22"/>
              </w:rPr>
              <w:t>Количество этажей – до 3 надземных  этажей.</w:t>
            </w:r>
          </w:p>
          <w:p w:rsidR="00C20ED3" w:rsidRPr="00E246F5" w:rsidRDefault="00C20ED3" w:rsidP="00970B25">
            <w:pPr>
              <w:ind w:firstLine="0"/>
              <w:contextualSpacing/>
              <w:jc w:val="left"/>
              <w:rPr>
                <w:sz w:val="22"/>
                <w:szCs w:val="22"/>
              </w:rPr>
            </w:pPr>
            <w:r w:rsidRPr="00E246F5">
              <w:rPr>
                <w:sz w:val="22"/>
                <w:szCs w:val="22"/>
              </w:rPr>
              <w:t>Высота – не подлежит установлению.</w:t>
            </w:r>
          </w:p>
          <w:p w:rsidR="00C20ED3" w:rsidRPr="00E246F5" w:rsidRDefault="00C20ED3"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- 10 м.</w:t>
            </w:r>
          </w:p>
          <w:p w:rsidR="00C20ED3" w:rsidRPr="00E246F5" w:rsidRDefault="00C20ED3" w:rsidP="00970B25">
            <w:pPr>
              <w:ind w:firstLine="0"/>
              <w:contextualSpacing/>
              <w:rPr>
                <w:sz w:val="22"/>
                <w:szCs w:val="22"/>
              </w:rPr>
            </w:pPr>
            <w:r w:rsidRPr="00E246F5">
              <w:rPr>
                <w:sz w:val="22"/>
                <w:szCs w:val="22"/>
              </w:rPr>
              <w:t>В условиях реконструкции допускается размещение зданий по красной линии улиц.</w:t>
            </w:r>
          </w:p>
          <w:p w:rsidR="00C20ED3" w:rsidRPr="00E246F5" w:rsidRDefault="00C20ED3" w:rsidP="00970B25">
            <w:pPr>
              <w:ind w:firstLine="0"/>
              <w:contextualSpacing/>
              <w:jc w:val="left"/>
              <w:rPr>
                <w:sz w:val="22"/>
                <w:szCs w:val="22"/>
              </w:rPr>
            </w:pPr>
            <w:r w:rsidRPr="00E246F5">
              <w:rPr>
                <w:sz w:val="22"/>
                <w:szCs w:val="22"/>
              </w:rPr>
              <w:t>Расстояние от границ смежного земельного участка:</w:t>
            </w:r>
          </w:p>
          <w:p w:rsidR="00C20ED3" w:rsidRPr="00E246F5" w:rsidRDefault="00C20ED3" w:rsidP="00970B25">
            <w:pPr>
              <w:ind w:firstLine="0"/>
              <w:contextualSpacing/>
              <w:jc w:val="left"/>
              <w:rPr>
                <w:sz w:val="22"/>
                <w:szCs w:val="22"/>
              </w:rPr>
            </w:pPr>
            <w:r w:rsidRPr="00E246F5">
              <w:rPr>
                <w:sz w:val="22"/>
                <w:szCs w:val="22"/>
              </w:rPr>
              <w:t>- 6 м до основного строения;</w:t>
            </w:r>
          </w:p>
          <w:p w:rsidR="00C20ED3" w:rsidRPr="00E246F5" w:rsidRDefault="00C20ED3" w:rsidP="00970B25">
            <w:pPr>
              <w:ind w:firstLine="0"/>
              <w:contextualSpacing/>
              <w:jc w:val="left"/>
              <w:rPr>
                <w:sz w:val="22"/>
                <w:szCs w:val="22"/>
              </w:rPr>
            </w:pPr>
            <w:r w:rsidRPr="00E246F5">
              <w:rPr>
                <w:sz w:val="22"/>
                <w:szCs w:val="22"/>
              </w:rPr>
              <w:t>- 1 м до вспомогательных и хозяйственных построек.</w:t>
            </w:r>
          </w:p>
          <w:p w:rsidR="00C20ED3" w:rsidRPr="00E246F5" w:rsidRDefault="00C20ED3" w:rsidP="00970B25">
            <w:pPr>
              <w:ind w:firstLine="0"/>
              <w:contextualSpacing/>
              <w:jc w:val="left"/>
              <w:rPr>
                <w:sz w:val="22"/>
                <w:szCs w:val="22"/>
              </w:rPr>
            </w:pPr>
            <w:r w:rsidRPr="00E246F5">
              <w:rPr>
                <w:sz w:val="22"/>
                <w:szCs w:val="22"/>
              </w:rPr>
              <w:t>Вспомогательные строения размещать со стороны улиц не допускается.</w:t>
            </w:r>
          </w:p>
          <w:p w:rsidR="00C20ED3" w:rsidRPr="00E246F5" w:rsidRDefault="00C20ED3" w:rsidP="00970B25">
            <w:pPr>
              <w:ind w:left="34" w:firstLine="0"/>
              <w:contextualSpacing/>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C20ED3" w:rsidRPr="00E246F5" w:rsidRDefault="00C20ED3" w:rsidP="00970B25">
            <w:pPr>
              <w:ind w:left="34" w:firstLine="0"/>
              <w:contextualSpacing/>
              <w:jc w:val="left"/>
              <w:rPr>
                <w:sz w:val="22"/>
                <w:szCs w:val="22"/>
              </w:rPr>
            </w:pPr>
            <w:r w:rsidRPr="00E246F5">
              <w:rPr>
                <w:sz w:val="22"/>
                <w:szCs w:val="22"/>
              </w:rPr>
              <w:t>Процент озеленения - не подлежит установлению.</w:t>
            </w:r>
          </w:p>
        </w:tc>
        <w:tc>
          <w:tcPr>
            <w:tcW w:w="3084" w:type="dxa"/>
          </w:tcPr>
          <w:p w:rsidR="00C20ED3" w:rsidRPr="00E246F5" w:rsidRDefault="00C20ED3" w:rsidP="00970B25">
            <w:pPr>
              <w:ind w:firstLine="0"/>
              <w:rPr>
                <w:sz w:val="22"/>
                <w:szCs w:val="22"/>
              </w:rPr>
            </w:pPr>
            <w:r w:rsidRPr="00E246F5">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C20ED3" w:rsidRPr="00E246F5" w:rsidRDefault="00C20ED3"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r w:rsidR="00C20ED3" w:rsidRPr="00E246F5" w:rsidTr="00E74147">
        <w:trPr>
          <w:trHeight w:val="20"/>
          <w:jc w:val="center"/>
        </w:trPr>
        <w:tc>
          <w:tcPr>
            <w:tcW w:w="5298" w:type="dxa"/>
          </w:tcPr>
          <w:p w:rsidR="00C20ED3" w:rsidRPr="00E246F5" w:rsidRDefault="00C20ED3" w:rsidP="00DF2148">
            <w:pPr>
              <w:autoSpaceDE w:val="0"/>
              <w:autoSpaceDN w:val="0"/>
              <w:adjustRightInd w:val="0"/>
              <w:ind w:firstLine="0"/>
              <w:rPr>
                <w:sz w:val="22"/>
                <w:szCs w:val="22"/>
              </w:rPr>
            </w:pPr>
            <w:r w:rsidRPr="00E246F5">
              <w:rPr>
                <w:sz w:val="22"/>
                <w:szCs w:val="22"/>
              </w:rPr>
              <w:t>Магазины</w:t>
            </w:r>
          </w:p>
        </w:tc>
        <w:tc>
          <w:tcPr>
            <w:tcW w:w="1272" w:type="dxa"/>
          </w:tcPr>
          <w:p w:rsidR="00C20ED3" w:rsidRPr="00F72711" w:rsidRDefault="00F72711" w:rsidP="00970B25">
            <w:pPr>
              <w:ind w:firstLine="0"/>
              <w:contextualSpacing/>
              <w:rPr>
                <w:sz w:val="22"/>
                <w:szCs w:val="22"/>
                <w:lang w:val="en-US"/>
              </w:rPr>
            </w:pPr>
            <w:r>
              <w:rPr>
                <w:sz w:val="22"/>
                <w:szCs w:val="22"/>
                <w:lang w:val="en-US"/>
              </w:rPr>
              <w:t>4.4</w:t>
            </w:r>
          </w:p>
        </w:tc>
        <w:tc>
          <w:tcPr>
            <w:tcW w:w="2458" w:type="dxa"/>
          </w:tcPr>
          <w:p w:rsidR="00C20ED3" w:rsidRPr="00E246F5" w:rsidRDefault="00C20ED3"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131" w:type="dxa"/>
          </w:tcPr>
          <w:p w:rsidR="00C20ED3" w:rsidRPr="00E246F5" w:rsidRDefault="00C20ED3" w:rsidP="00970B25">
            <w:pPr>
              <w:ind w:firstLine="0"/>
              <w:contextualSpacing/>
              <w:rPr>
                <w:sz w:val="22"/>
                <w:szCs w:val="22"/>
              </w:rPr>
            </w:pPr>
            <w:r w:rsidRPr="00E246F5">
              <w:rPr>
                <w:sz w:val="22"/>
                <w:szCs w:val="22"/>
              </w:rPr>
              <w:t>Минимальная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tabs>
                <w:tab w:val="center" w:pos="4677"/>
                <w:tab w:val="right" w:pos="9355"/>
              </w:tabs>
              <w:ind w:firstLine="0"/>
              <w:rPr>
                <w:sz w:val="22"/>
                <w:szCs w:val="22"/>
              </w:rPr>
            </w:pPr>
            <w:r w:rsidRPr="00E246F5">
              <w:rPr>
                <w:sz w:val="22"/>
                <w:szCs w:val="22"/>
              </w:rPr>
              <w:t>Количество этажей – до 2 надземных этажей.</w:t>
            </w:r>
          </w:p>
          <w:p w:rsidR="00C20ED3" w:rsidRPr="00E246F5" w:rsidRDefault="00C20ED3" w:rsidP="00970B25">
            <w:pPr>
              <w:ind w:firstLine="0"/>
              <w:contextualSpacing/>
              <w:rPr>
                <w:sz w:val="22"/>
                <w:szCs w:val="22"/>
              </w:rPr>
            </w:pPr>
            <w:r w:rsidRPr="00E246F5">
              <w:rPr>
                <w:sz w:val="22"/>
                <w:szCs w:val="22"/>
              </w:rPr>
              <w:t>Высота - не подлежит установлению.</w:t>
            </w:r>
          </w:p>
          <w:p w:rsidR="00C20ED3" w:rsidRPr="00E246F5" w:rsidRDefault="00C20ED3"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C20ED3" w:rsidRPr="00E246F5" w:rsidRDefault="00C20ED3"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C20ED3" w:rsidRPr="00E246F5" w:rsidRDefault="00C20ED3"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C20ED3" w:rsidRPr="00E246F5" w:rsidRDefault="00C20ED3" w:rsidP="00970B25">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C20ED3" w:rsidRPr="00E246F5" w:rsidRDefault="00C20ED3" w:rsidP="00970B25">
            <w:pPr>
              <w:ind w:firstLine="0"/>
              <w:contextualSpacing/>
              <w:jc w:val="left"/>
              <w:rPr>
                <w:sz w:val="22"/>
                <w:szCs w:val="22"/>
              </w:rPr>
            </w:pPr>
            <w:r w:rsidRPr="00E246F5">
              <w:rPr>
                <w:sz w:val="22"/>
                <w:szCs w:val="22"/>
              </w:rPr>
              <w:t>- 1 м до хозяйственных построек.</w:t>
            </w:r>
          </w:p>
          <w:p w:rsidR="00C20ED3" w:rsidRPr="00E246F5" w:rsidRDefault="00C20ED3"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C20ED3" w:rsidRPr="00E246F5" w:rsidRDefault="00C20ED3"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C20ED3" w:rsidRPr="00E246F5" w:rsidRDefault="00C20ED3"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3084" w:type="dxa"/>
          </w:tcPr>
          <w:p w:rsidR="00C20ED3" w:rsidRPr="00E246F5" w:rsidRDefault="00C20ED3"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r w:rsidR="00C20ED3" w:rsidRPr="00E246F5" w:rsidTr="00E74147">
        <w:trPr>
          <w:trHeight w:val="20"/>
          <w:jc w:val="center"/>
        </w:trPr>
        <w:tc>
          <w:tcPr>
            <w:tcW w:w="5298" w:type="dxa"/>
          </w:tcPr>
          <w:p w:rsidR="00C20ED3" w:rsidRPr="00E246F5" w:rsidRDefault="00C20ED3" w:rsidP="00970B25">
            <w:pPr>
              <w:ind w:firstLine="0"/>
              <w:rPr>
                <w:sz w:val="22"/>
                <w:szCs w:val="22"/>
              </w:rPr>
            </w:pPr>
            <w:r w:rsidRPr="00E246F5">
              <w:rPr>
                <w:sz w:val="22"/>
                <w:szCs w:val="22"/>
              </w:rPr>
              <w:t>Коммунальное обслуживание</w:t>
            </w:r>
          </w:p>
        </w:tc>
        <w:tc>
          <w:tcPr>
            <w:tcW w:w="1272" w:type="dxa"/>
          </w:tcPr>
          <w:p w:rsidR="00C20ED3" w:rsidRPr="00F72711" w:rsidRDefault="00F72711" w:rsidP="00970B25">
            <w:pPr>
              <w:ind w:firstLine="0"/>
              <w:contextualSpacing/>
              <w:rPr>
                <w:sz w:val="22"/>
                <w:szCs w:val="22"/>
                <w:lang w:val="en-US"/>
              </w:rPr>
            </w:pPr>
            <w:r>
              <w:rPr>
                <w:sz w:val="22"/>
                <w:szCs w:val="22"/>
                <w:lang w:val="en-US"/>
              </w:rPr>
              <w:t>3.1</w:t>
            </w:r>
          </w:p>
        </w:tc>
        <w:tc>
          <w:tcPr>
            <w:tcW w:w="2458" w:type="dxa"/>
          </w:tcPr>
          <w:p w:rsidR="00C20ED3" w:rsidRPr="00E246F5" w:rsidRDefault="00C20ED3" w:rsidP="00E74147">
            <w:pPr>
              <w:ind w:firstLine="0"/>
              <w:rPr>
                <w:sz w:val="22"/>
                <w:szCs w:val="22"/>
              </w:rPr>
            </w:pPr>
            <w:r w:rsidRPr="001F47F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3131" w:type="dxa"/>
          </w:tcPr>
          <w:p w:rsidR="00C20ED3" w:rsidRPr="00E246F5" w:rsidRDefault="00C20ED3" w:rsidP="00970B25">
            <w:pPr>
              <w:ind w:firstLine="0"/>
              <w:contextualSpacing/>
              <w:rPr>
                <w:sz w:val="22"/>
                <w:szCs w:val="22"/>
              </w:rPr>
            </w:pPr>
            <w:r w:rsidRPr="00E246F5">
              <w:rPr>
                <w:sz w:val="22"/>
                <w:szCs w:val="22"/>
              </w:rPr>
              <w:t>Минимальная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Количество этажей – до 2 надземных этажей включительно.</w:t>
            </w:r>
          </w:p>
          <w:p w:rsidR="00C20ED3" w:rsidRPr="00E246F5" w:rsidRDefault="00C20ED3" w:rsidP="00970B25">
            <w:pPr>
              <w:ind w:firstLine="0"/>
              <w:contextualSpacing/>
              <w:rPr>
                <w:sz w:val="22"/>
                <w:szCs w:val="22"/>
              </w:rPr>
            </w:pPr>
            <w:r w:rsidRPr="00E246F5">
              <w:rPr>
                <w:sz w:val="22"/>
                <w:szCs w:val="22"/>
              </w:rPr>
              <w:t>Высота - не подлежит установлению.</w:t>
            </w:r>
          </w:p>
          <w:p w:rsidR="00C20ED3" w:rsidRPr="00E246F5" w:rsidRDefault="00C20ED3"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C20ED3" w:rsidRDefault="00C20ED3"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C20ED3" w:rsidRPr="00E246F5" w:rsidRDefault="00C20ED3"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C20ED3" w:rsidRPr="00E246F5" w:rsidRDefault="00C20ED3" w:rsidP="00970B25">
            <w:pPr>
              <w:ind w:firstLine="0"/>
              <w:contextualSpacing/>
              <w:rPr>
                <w:sz w:val="22"/>
                <w:szCs w:val="22"/>
              </w:rPr>
            </w:pPr>
          </w:p>
        </w:tc>
        <w:tc>
          <w:tcPr>
            <w:tcW w:w="3084" w:type="dxa"/>
          </w:tcPr>
          <w:p w:rsidR="00C20ED3" w:rsidRPr="00E246F5" w:rsidRDefault="00C20ED3"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r w:rsidR="00C20ED3" w:rsidRPr="00E246F5" w:rsidTr="00E74147">
        <w:trPr>
          <w:trHeight w:val="20"/>
          <w:jc w:val="center"/>
        </w:trPr>
        <w:tc>
          <w:tcPr>
            <w:tcW w:w="5298" w:type="dxa"/>
          </w:tcPr>
          <w:p w:rsidR="00C20ED3" w:rsidRPr="00E246F5" w:rsidRDefault="00C20ED3" w:rsidP="001F47F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1272" w:type="dxa"/>
          </w:tcPr>
          <w:p w:rsidR="00C20ED3" w:rsidRPr="00F72711" w:rsidRDefault="00F72711" w:rsidP="00970B25">
            <w:pPr>
              <w:ind w:firstLine="0"/>
              <w:contextualSpacing/>
              <w:rPr>
                <w:sz w:val="22"/>
                <w:szCs w:val="22"/>
                <w:lang w:val="en-US"/>
              </w:rPr>
            </w:pPr>
            <w:r>
              <w:rPr>
                <w:sz w:val="22"/>
                <w:szCs w:val="22"/>
                <w:lang w:val="en-US"/>
              </w:rPr>
              <w:t>12.0</w:t>
            </w:r>
          </w:p>
        </w:tc>
        <w:tc>
          <w:tcPr>
            <w:tcW w:w="2458" w:type="dxa"/>
          </w:tcPr>
          <w:p w:rsidR="00C20ED3" w:rsidRPr="001F47F5" w:rsidRDefault="00C20ED3"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C20ED3" w:rsidRPr="00E246F5" w:rsidRDefault="00C20ED3"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3131" w:type="dxa"/>
          </w:tcPr>
          <w:p w:rsidR="00C20ED3" w:rsidRPr="00E246F5" w:rsidRDefault="00C20ED3" w:rsidP="00970B25">
            <w:pPr>
              <w:ind w:firstLine="0"/>
              <w:contextualSpacing/>
              <w:rPr>
                <w:sz w:val="22"/>
                <w:szCs w:val="22"/>
              </w:rPr>
            </w:pPr>
            <w:r w:rsidRPr="00E246F5">
              <w:rPr>
                <w:sz w:val="22"/>
                <w:szCs w:val="22"/>
              </w:rPr>
              <w:t>Минимальная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Максимальная площадь участка - не подлежит установлению.</w:t>
            </w:r>
          </w:p>
          <w:p w:rsidR="00C20ED3" w:rsidRPr="00E246F5" w:rsidRDefault="00C20ED3" w:rsidP="00970B25">
            <w:pPr>
              <w:ind w:firstLine="0"/>
              <w:contextualSpacing/>
              <w:rPr>
                <w:sz w:val="22"/>
                <w:szCs w:val="22"/>
              </w:rPr>
            </w:pPr>
            <w:r w:rsidRPr="00E246F5">
              <w:rPr>
                <w:sz w:val="22"/>
                <w:szCs w:val="22"/>
              </w:rPr>
              <w:t>Количество этажей – до 2 надземных этажей включительно.</w:t>
            </w:r>
          </w:p>
          <w:p w:rsidR="00C20ED3" w:rsidRPr="00E246F5" w:rsidRDefault="00C20ED3" w:rsidP="00970B25">
            <w:pPr>
              <w:ind w:firstLine="0"/>
              <w:contextualSpacing/>
              <w:rPr>
                <w:sz w:val="22"/>
                <w:szCs w:val="22"/>
              </w:rPr>
            </w:pPr>
            <w:r w:rsidRPr="00E246F5">
              <w:rPr>
                <w:sz w:val="22"/>
                <w:szCs w:val="22"/>
              </w:rPr>
              <w:t>Высота - не подлежит установлению.</w:t>
            </w:r>
          </w:p>
          <w:p w:rsidR="00C20ED3" w:rsidRPr="00E246F5" w:rsidRDefault="00C20ED3"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C20ED3" w:rsidRPr="00E246F5" w:rsidRDefault="00C20ED3"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p>
          <w:p w:rsidR="00C20ED3" w:rsidRPr="00E246F5" w:rsidRDefault="00C20ED3"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C20ED3" w:rsidRPr="00E246F5" w:rsidRDefault="00C20ED3" w:rsidP="00970B25">
            <w:pPr>
              <w:ind w:firstLine="0"/>
              <w:contextualSpacing/>
              <w:rPr>
                <w:sz w:val="22"/>
                <w:szCs w:val="22"/>
              </w:rPr>
            </w:pPr>
          </w:p>
          <w:p w:rsidR="00C20ED3" w:rsidRPr="00E246F5" w:rsidRDefault="00C20ED3" w:rsidP="00970B25">
            <w:pPr>
              <w:autoSpaceDE w:val="0"/>
              <w:autoSpaceDN w:val="0"/>
              <w:adjustRightInd w:val="0"/>
              <w:ind w:firstLine="0"/>
              <w:rPr>
                <w:bCs/>
                <w:sz w:val="22"/>
                <w:szCs w:val="22"/>
              </w:rPr>
            </w:pPr>
          </w:p>
          <w:p w:rsidR="00C20ED3" w:rsidRPr="00E246F5" w:rsidRDefault="00C20ED3" w:rsidP="00970B25">
            <w:pPr>
              <w:autoSpaceDE w:val="0"/>
              <w:autoSpaceDN w:val="0"/>
              <w:adjustRightInd w:val="0"/>
              <w:ind w:firstLine="0"/>
              <w:rPr>
                <w:sz w:val="22"/>
                <w:szCs w:val="22"/>
              </w:rPr>
            </w:pPr>
          </w:p>
        </w:tc>
        <w:tc>
          <w:tcPr>
            <w:tcW w:w="3084" w:type="dxa"/>
          </w:tcPr>
          <w:p w:rsidR="00C20ED3" w:rsidRPr="00E246F5" w:rsidRDefault="00C20ED3"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20ED3" w:rsidRPr="00E246F5" w:rsidRDefault="00C20ED3" w:rsidP="00970B25">
            <w:pPr>
              <w:ind w:firstLine="0"/>
              <w:rPr>
                <w:sz w:val="22"/>
                <w:szCs w:val="22"/>
              </w:rPr>
            </w:pP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276"/>
        <w:gridCol w:w="2782"/>
        <w:gridCol w:w="2832"/>
        <w:gridCol w:w="2968"/>
      </w:tblGrid>
      <w:tr w:rsidR="00143915" w:rsidRPr="00E246F5" w:rsidTr="00E74147">
        <w:trPr>
          <w:trHeight w:val="2277"/>
          <w:tblHeader/>
        </w:trPr>
        <w:tc>
          <w:tcPr>
            <w:tcW w:w="5211" w:type="dxa"/>
            <w:vAlign w:val="center"/>
          </w:tcPr>
          <w:p w:rsidR="00143915" w:rsidRPr="00E246F5" w:rsidRDefault="00143915" w:rsidP="00143915">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1276" w:type="dxa"/>
          </w:tcPr>
          <w:p w:rsidR="00143915" w:rsidRPr="00E246F5" w:rsidRDefault="00143915" w:rsidP="00970B25">
            <w:pPr>
              <w:keepNext/>
              <w:keepLines/>
              <w:ind w:firstLine="0"/>
              <w:jc w:val="center"/>
              <w:rPr>
                <w:b/>
                <w:sz w:val="22"/>
                <w:szCs w:val="22"/>
              </w:rPr>
            </w:pPr>
            <w:r>
              <w:rPr>
                <w:b/>
                <w:sz w:val="22"/>
                <w:szCs w:val="22"/>
              </w:rPr>
              <w:t>Код</w:t>
            </w:r>
          </w:p>
        </w:tc>
        <w:tc>
          <w:tcPr>
            <w:tcW w:w="2782" w:type="dxa"/>
          </w:tcPr>
          <w:p w:rsidR="00143915" w:rsidRPr="00E246F5" w:rsidRDefault="00143915" w:rsidP="00143915">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2832" w:type="dxa"/>
            <w:vAlign w:val="center"/>
          </w:tcPr>
          <w:p w:rsidR="00143915" w:rsidRDefault="00143915" w:rsidP="00143915">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43915" w:rsidRPr="00E246F5" w:rsidRDefault="00143915" w:rsidP="00970B25">
            <w:pPr>
              <w:keepNext/>
              <w:keepLines/>
              <w:ind w:firstLine="0"/>
              <w:jc w:val="center"/>
              <w:rPr>
                <w:b/>
                <w:sz w:val="22"/>
                <w:szCs w:val="22"/>
              </w:rPr>
            </w:pPr>
          </w:p>
        </w:tc>
        <w:tc>
          <w:tcPr>
            <w:tcW w:w="2968" w:type="dxa"/>
            <w:vAlign w:val="center"/>
          </w:tcPr>
          <w:p w:rsidR="00143915" w:rsidRPr="00E246F5" w:rsidRDefault="00143915"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143915" w:rsidRPr="00E246F5" w:rsidTr="00E74147">
        <w:trPr>
          <w:trHeight w:val="20"/>
        </w:trPr>
        <w:tc>
          <w:tcPr>
            <w:tcW w:w="5211" w:type="dxa"/>
          </w:tcPr>
          <w:p w:rsidR="00143915" w:rsidRPr="00E246F5" w:rsidRDefault="00143915" w:rsidP="00B42754">
            <w:pPr>
              <w:ind w:firstLine="0"/>
              <w:rPr>
                <w:sz w:val="22"/>
                <w:szCs w:val="22"/>
              </w:rPr>
            </w:pPr>
            <w:r w:rsidRPr="00E246F5">
              <w:rPr>
                <w:sz w:val="22"/>
                <w:szCs w:val="22"/>
                <w:lang w:eastAsia="en-US"/>
              </w:rPr>
              <w:t>Для индивидуального жилищного строительства</w:t>
            </w:r>
          </w:p>
        </w:tc>
        <w:tc>
          <w:tcPr>
            <w:tcW w:w="1276" w:type="dxa"/>
          </w:tcPr>
          <w:p w:rsidR="00143915" w:rsidRPr="00E246F5" w:rsidRDefault="00F72711" w:rsidP="00B42754">
            <w:pPr>
              <w:ind w:firstLine="0"/>
              <w:rPr>
                <w:sz w:val="22"/>
                <w:szCs w:val="22"/>
              </w:rPr>
            </w:pPr>
            <w:r>
              <w:rPr>
                <w:sz w:val="22"/>
                <w:szCs w:val="22"/>
              </w:rPr>
              <w:t>2.1</w:t>
            </w:r>
          </w:p>
        </w:tc>
        <w:tc>
          <w:tcPr>
            <w:tcW w:w="2782" w:type="dxa"/>
          </w:tcPr>
          <w:p w:rsidR="00143915" w:rsidRPr="001F47F5" w:rsidRDefault="00143915" w:rsidP="00E74147">
            <w:pPr>
              <w:ind w:firstLine="0"/>
              <w:rPr>
                <w:sz w:val="22"/>
                <w:szCs w:val="22"/>
              </w:rPr>
            </w:pPr>
            <w:r w:rsidRPr="001F47F5">
              <w:rPr>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43915" w:rsidRPr="001F47F5" w:rsidRDefault="00143915" w:rsidP="00E74147">
            <w:pPr>
              <w:ind w:firstLine="0"/>
              <w:rPr>
                <w:sz w:val="22"/>
                <w:szCs w:val="22"/>
              </w:rPr>
            </w:pPr>
            <w:r w:rsidRPr="001F47F5">
              <w:rPr>
                <w:sz w:val="22"/>
                <w:szCs w:val="22"/>
              </w:rPr>
              <w:t>выращивание сельскохозяйственных культур;</w:t>
            </w:r>
          </w:p>
          <w:p w:rsidR="00143915" w:rsidRPr="00E246F5" w:rsidRDefault="00143915" w:rsidP="00E74147">
            <w:pPr>
              <w:ind w:firstLine="0"/>
              <w:rPr>
                <w:sz w:val="22"/>
                <w:szCs w:val="22"/>
              </w:rPr>
            </w:pPr>
            <w:r w:rsidRPr="001F47F5">
              <w:rPr>
                <w:sz w:val="22"/>
                <w:szCs w:val="22"/>
              </w:rPr>
              <w:t>размещение индивидуальных гаражей и хозяйственных построек</w:t>
            </w:r>
          </w:p>
        </w:tc>
        <w:tc>
          <w:tcPr>
            <w:tcW w:w="2832" w:type="dxa"/>
          </w:tcPr>
          <w:p w:rsidR="00143915" w:rsidRPr="00E246F5" w:rsidRDefault="00143915" w:rsidP="00B42754">
            <w:pPr>
              <w:ind w:firstLine="0"/>
              <w:rPr>
                <w:sz w:val="22"/>
                <w:szCs w:val="22"/>
              </w:rPr>
            </w:pPr>
            <w:r w:rsidRPr="00E246F5">
              <w:rPr>
                <w:sz w:val="22"/>
                <w:szCs w:val="22"/>
              </w:rPr>
              <w:t>Минимальная площадь  участка – 600 кв. м.</w:t>
            </w:r>
          </w:p>
          <w:p w:rsidR="00143915" w:rsidRPr="00E246F5" w:rsidRDefault="00143915" w:rsidP="00B42754">
            <w:pPr>
              <w:ind w:firstLine="0"/>
              <w:rPr>
                <w:sz w:val="22"/>
                <w:szCs w:val="22"/>
              </w:rPr>
            </w:pPr>
            <w:r w:rsidRPr="00E246F5">
              <w:rPr>
                <w:sz w:val="22"/>
                <w:szCs w:val="22"/>
              </w:rPr>
              <w:t>Максимальная площадь участка – 1800 кв. м.</w:t>
            </w:r>
          </w:p>
          <w:p w:rsidR="00143915" w:rsidRPr="00E246F5" w:rsidRDefault="00143915" w:rsidP="00B42754">
            <w:pPr>
              <w:ind w:firstLine="0"/>
              <w:rPr>
                <w:sz w:val="22"/>
                <w:szCs w:val="22"/>
              </w:rPr>
            </w:pPr>
            <w:r w:rsidRPr="00E246F5">
              <w:rPr>
                <w:sz w:val="22"/>
                <w:szCs w:val="22"/>
              </w:rPr>
              <w:t xml:space="preserve">Количество этажей – не выше 3 надземных </w:t>
            </w:r>
          </w:p>
          <w:p w:rsidR="00143915" w:rsidRPr="00E246F5" w:rsidRDefault="00143915" w:rsidP="00B42754">
            <w:pPr>
              <w:ind w:firstLine="0"/>
              <w:rPr>
                <w:sz w:val="22"/>
                <w:szCs w:val="22"/>
              </w:rPr>
            </w:pPr>
            <w:r w:rsidRPr="00E246F5">
              <w:rPr>
                <w:sz w:val="22"/>
                <w:szCs w:val="22"/>
              </w:rPr>
              <w:t>Высота – не подлежит установлению.</w:t>
            </w:r>
          </w:p>
          <w:p w:rsidR="00143915" w:rsidRPr="00E246F5" w:rsidRDefault="00143915" w:rsidP="00B42754">
            <w:pPr>
              <w:ind w:firstLine="0"/>
              <w:rPr>
                <w:sz w:val="22"/>
                <w:szCs w:val="22"/>
              </w:rPr>
            </w:pPr>
            <w:r w:rsidRPr="00E246F5">
              <w:rPr>
                <w:sz w:val="22"/>
                <w:szCs w:val="22"/>
              </w:rPr>
              <w:t>Минимальные отступы:</w:t>
            </w:r>
          </w:p>
          <w:p w:rsidR="00143915" w:rsidRPr="00E246F5" w:rsidRDefault="00143915" w:rsidP="00B42754">
            <w:pPr>
              <w:ind w:firstLine="0"/>
              <w:rPr>
                <w:sz w:val="22"/>
                <w:szCs w:val="22"/>
              </w:rPr>
            </w:pPr>
            <w:r w:rsidRPr="00E246F5">
              <w:rPr>
                <w:sz w:val="22"/>
                <w:szCs w:val="22"/>
              </w:rPr>
              <w:t xml:space="preserve">- от красной линии до объекта и хозяйственных построек – 5м </w:t>
            </w:r>
          </w:p>
          <w:p w:rsidR="00143915" w:rsidRPr="00E246F5" w:rsidRDefault="00143915" w:rsidP="00B42754">
            <w:pPr>
              <w:pStyle w:val="ListParagraph"/>
              <w:ind w:left="21"/>
              <w:jc w:val="both"/>
              <w:rPr>
                <w:sz w:val="22"/>
                <w:szCs w:val="22"/>
              </w:rPr>
            </w:pPr>
            <w:r w:rsidRPr="00E246F5">
              <w:rPr>
                <w:sz w:val="22"/>
                <w:szCs w:val="22"/>
              </w:rPr>
              <w:t xml:space="preserve"> -в условиях сложившейся застройки – в соответствии со сложившейся линией застройки.</w:t>
            </w:r>
          </w:p>
          <w:p w:rsidR="00143915" w:rsidRPr="00E246F5" w:rsidRDefault="00143915" w:rsidP="00B42754">
            <w:pPr>
              <w:autoSpaceDE w:val="0"/>
              <w:autoSpaceDN w:val="0"/>
              <w:adjustRightInd w:val="0"/>
              <w:ind w:firstLine="0"/>
              <w:jc w:val="left"/>
              <w:rPr>
                <w:sz w:val="22"/>
                <w:szCs w:val="22"/>
              </w:rPr>
            </w:pPr>
            <w:r w:rsidRPr="00E246F5">
              <w:rPr>
                <w:sz w:val="22"/>
                <w:szCs w:val="22"/>
              </w:rPr>
              <w:t xml:space="preserve"> Минимальная глубина переднего двора - 5 м.</w:t>
            </w:r>
          </w:p>
          <w:p w:rsidR="00143915" w:rsidRPr="00E246F5" w:rsidRDefault="00143915" w:rsidP="00B42754">
            <w:pPr>
              <w:autoSpaceDE w:val="0"/>
              <w:autoSpaceDN w:val="0"/>
              <w:adjustRightInd w:val="0"/>
              <w:ind w:firstLine="0"/>
              <w:jc w:val="left"/>
              <w:rPr>
                <w:sz w:val="22"/>
                <w:szCs w:val="22"/>
              </w:rPr>
            </w:pPr>
            <w:r w:rsidRPr="00E246F5">
              <w:rPr>
                <w:sz w:val="22"/>
                <w:szCs w:val="22"/>
              </w:rPr>
              <w:t>Минимальная глубина заднего двора - 3 м.</w:t>
            </w:r>
          </w:p>
          <w:p w:rsidR="00143915" w:rsidRPr="00E246F5" w:rsidRDefault="00143915" w:rsidP="00B42754">
            <w:pPr>
              <w:ind w:firstLine="0"/>
              <w:rPr>
                <w:sz w:val="22"/>
                <w:szCs w:val="22"/>
              </w:rPr>
            </w:pPr>
            <w:r w:rsidRPr="00E246F5">
              <w:rPr>
                <w:sz w:val="22"/>
                <w:szCs w:val="22"/>
              </w:rPr>
              <w:t>Расстояние от границ смежного земельного участка:</w:t>
            </w:r>
          </w:p>
          <w:p w:rsidR="00143915" w:rsidRPr="00E246F5" w:rsidRDefault="00143915" w:rsidP="00B42754">
            <w:pPr>
              <w:ind w:firstLine="0"/>
              <w:rPr>
                <w:sz w:val="22"/>
                <w:szCs w:val="22"/>
              </w:rPr>
            </w:pPr>
            <w:r w:rsidRPr="00E246F5">
              <w:rPr>
                <w:sz w:val="22"/>
                <w:szCs w:val="22"/>
              </w:rPr>
              <w:t xml:space="preserve">- 3 м до основного строения; </w:t>
            </w:r>
          </w:p>
          <w:p w:rsidR="00143915" w:rsidRPr="00E246F5" w:rsidRDefault="00143915" w:rsidP="00B42754">
            <w:pPr>
              <w:ind w:left="21" w:firstLine="0"/>
              <w:rPr>
                <w:sz w:val="22"/>
                <w:szCs w:val="22"/>
              </w:rPr>
            </w:pPr>
            <w:r w:rsidRPr="00E246F5">
              <w:rPr>
                <w:sz w:val="22"/>
                <w:szCs w:val="22"/>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143915" w:rsidRPr="00E246F5" w:rsidRDefault="00143915" w:rsidP="00B42754">
            <w:pPr>
              <w:ind w:left="21" w:firstLine="0"/>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143915" w:rsidRPr="00E246F5" w:rsidRDefault="00143915" w:rsidP="00B42754">
            <w:pPr>
              <w:ind w:firstLine="0"/>
              <w:rPr>
                <w:sz w:val="22"/>
                <w:szCs w:val="22"/>
              </w:rPr>
            </w:pPr>
            <w:r w:rsidRPr="00E246F5">
              <w:rPr>
                <w:sz w:val="22"/>
                <w:szCs w:val="22"/>
              </w:rPr>
              <w:t>Вспомогательные строения, за исключением гаражей, размещать со стороны улиц не допускается.</w:t>
            </w:r>
          </w:p>
          <w:p w:rsidR="00143915" w:rsidRPr="00E246F5" w:rsidRDefault="00143915" w:rsidP="00B42754">
            <w:pPr>
              <w:ind w:firstLine="0"/>
              <w:rPr>
                <w:sz w:val="22"/>
                <w:szCs w:val="22"/>
              </w:rPr>
            </w:pPr>
            <w:r w:rsidRPr="00E246F5">
              <w:rPr>
                <w:sz w:val="22"/>
                <w:szCs w:val="22"/>
              </w:rPr>
              <w:t>Максимальный процент застройки в границах земельных участков площадью от 600 до 1000 кв. м:</w:t>
            </w:r>
          </w:p>
          <w:p w:rsidR="00143915" w:rsidRPr="00E246F5" w:rsidRDefault="00143915" w:rsidP="00B42754">
            <w:pPr>
              <w:ind w:firstLine="0"/>
              <w:rPr>
                <w:sz w:val="22"/>
                <w:szCs w:val="22"/>
              </w:rPr>
            </w:pPr>
            <w:r w:rsidRPr="00E246F5">
              <w:rPr>
                <w:sz w:val="22"/>
                <w:szCs w:val="22"/>
              </w:rPr>
              <w:t>- общая площадь застройки земельного участка – 60%;</w:t>
            </w:r>
          </w:p>
          <w:p w:rsidR="00143915" w:rsidRPr="00E246F5" w:rsidRDefault="00143915" w:rsidP="00B42754">
            <w:pPr>
              <w:ind w:firstLine="0"/>
              <w:rPr>
                <w:sz w:val="22"/>
                <w:szCs w:val="22"/>
              </w:rPr>
            </w:pPr>
            <w:r w:rsidRPr="00E246F5">
              <w:rPr>
                <w:sz w:val="22"/>
                <w:szCs w:val="22"/>
              </w:rPr>
              <w:t>площадь застройки жилым зданием – 30%.</w:t>
            </w:r>
          </w:p>
          <w:p w:rsidR="00143915" w:rsidRPr="00E246F5" w:rsidRDefault="00143915" w:rsidP="00B42754">
            <w:pPr>
              <w:ind w:firstLine="0"/>
              <w:rPr>
                <w:sz w:val="22"/>
                <w:szCs w:val="22"/>
              </w:rPr>
            </w:pPr>
            <w:r w:rsidRPr="00E246F5">
              <w:rPr>
                <w:sz w:val="22"/>
                <w:szCs w:val="22"/>
              </w:rPr>
              <w:t>Максимальный процент застройки в границах земельных участков площадью свыше 1 000 кв. м:</w:t>
            </w:r>
          </w:p>
          <w:p w:rsidR="00143915" w:rsidRPr="00E246F5" w:rsidRDefault="00143915" w:rsidP="00B42754">
            <w:pPr>
              <w:ind w:firstLine="0"/>
              <w:rPr>
                <w:sz w:val="22"/>
                <w:szCs w:val="22"/>
              </w:rPr>
            </w:pPr>
            <w:r w:rsidRPr="00E246F5">
              <w:rPr>
                <w:sz w:val="22"/>
                <w:szCs w:val="22"/>
              </w:rPr>
              <w:t>- общая площадь застройки земельного участка – 30%;</w:t>
            </w:r>
          </w:p>
          <w:p w:rsidR="00143915" w:rsidRPr="00E246F5" w:rsidRDefault="00143915" w:rsidP="00B42754">
            <w:pPr>
              <w:ind w:firstLine="0"/>
              <w:rPr>
                <w:sz w:val="22"/>
                <w:szCs w:val="22"/>
              </w:rPr>
            </w:pPr>
            <w:r w:rsidRPr="00E246F5">
              <w:rPr>
                <w:sz w:val="22"/>
                <w:szCs w:val="22"/>
              </w:rPr>
              <w:t>- площадь застройки жилым зданием – 20%.</w:t>
            </w:r>
          </w:p>
          <w:p w:rsidR="00143915" w:rsidRPr="00E246F5" w:rsidRDefault="00143915" w:rsidP="00B42754">
            <w:pPr>
              <w:autoSpaceDE w:val="0"/>
              <w:autoSpaceDN w:val="0"/>
              <w:adjustRightInd w:val="0"/>
              <w:ind w:firstLine="0"/>
              <w:jc w:val="left"/>
              <w:rPr>
                <w:sz w:val="22"/>
                <w:szCs w:val="22"/>
              </w:rPr>
            </w:pPr>
            <w:r w:rsidRPr="00E246F5">
              <w:rPr>
                <w:sz w:val="22"/>
                <w:szCs w:val="22"/>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2968" w:type="dxa"/>
          </w:tcPr>
          <w:p w:rsidR="00143915" w:rsidRPr="00E246F5" w:rsidRDefault="00143915" w:rsidP="00B42754">
            <w:pPr>
              <w:ind w:firstLine="0"/>
              <w:rPr>
                <w:sz w:val="22"/>
                <w:szCs w:val="22"/>
              </w:rPr>
            </w:pPr>
            <w:r w:rsidRPr="00E246F5">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43915" w:rsidRPr="00E246F5" w:rsidRDefault="00143915"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B42754">
            <w:pPr>
              <w:ind w:firstLine="0"/>
              <w:rPr>
                <w:sz w:val="22"/>
                <w:szCs w:val="22"/>
              </w:rPr>
            </w:pPr>
          </w:p>
        </w:tc>
      </w:tr>
      <w:tr w:rsidR="00143915" w:rsidRPr="00E246F5" w:rsidTr="00E74147">
        <w:trPr>
          <w:trHeight w:val="20"/>
        </w:trPr>
        <w:tc>
          <w:tcPr>
            <w:tcW w:w="5211" w:type="dxa"/>
          </w:tcPr>
          <w:p w:rsidR="00143915" w:rsidRPr="00E246F5" w:rsidRDefault="00143915" w:rsidP="001F47F5">
            <w:pPr>
              <w:autoSpaceDE w:val="0"/>
              <w:autoSpaceDN w:val="0"/>
              <w:adjustRightInd w:val="0"/>
              <w:ind w:firstLine="0"/>
              <w:rPr>
                <w:sz w:val="22"/>
                <w:szCs w:val="22"/>
              </w:rPr>
            </w:pPr>
            <w:r w:rsidRPr="00E246F5">
              <w:rPr>
                <w:sz w:val="22"/>
                <w:szCs w:val="22"/>
              </w:rPr>
              <w:t>Для ведения личного подсобного хозяйства</w:t>
            </w:r>
            <w:r>
              <w:rPr>
                <w:sz w:val="22"/>
                <w:szCs w:val="22"/>
              </w:rPr>
              <w:t xml:space="preserve"> (приусадебный земельный участок)</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2.2</w:t>
            </w:r>
          </w:p>
        </w:tc>
        <w:tc>
          <w:tcPr>
            <w:tcW w:w="2782" w:type="dxa"/>
          </w:tcPr>
          <w:p w:rsidR="00143915" w:rsidRPr="001F47F5" w:rsidRDefault="00143915" w:rsidP="00E74147">
            <w:pPr>
              <w:autoSpaceDE w:val="0"/>
              <w:autoSpaceDN w:val="0"/>
              <w:adjustRightInd w:val="0"/>
              <w:ind w:firstLine="0"/>
              <w:rPr>
                <w:sz w:val="22"/>
                <w:szCs w:val="22"/>
              </w:rPr>
            </w:pPr>
            <w:r w:rsidRPr="001F47F5">
              <w:rPr>
                <w:sz w:val="22"/>
                <w:szCs w:val="22"/>
              </w:rPr>
              <w:t>Размещение жилого дома, указанного в описании вида разрешенного использования с кодом 2.1;</w:t>
            </w:r>
          </w:p>
          <w:p w:rsidR="00143915" w:rsidRPr="001F47F5" w:rsidRDefault="00143915" w:rsidP="00E74147">
            <w:pPr>
              <w:autoSpaceDE w:val="0"/>
              <w:autoSpaceDN w:val="0"/>
              <w:adjustRightInd w:val="0"/>
              <w:ind w:firstLine="0"/>
              <w:rPr>
                <w:sz w:val="22"/>
                <w:szCs w:val="22"/>
              </w:rPr>
            </w:pPr>
            <w:r w:rsidRPr="001F47F5">
              <w:rPr>
                <w:sz w:val="22"/>
                <w:szCs w:val="22"/>
              </w:rPr>
              <w:t>производство сельскохозяйственной продукции;</w:t>
            </w:r>
          </w:p>
          <w:p w:rsidR="00143915" w:rsidRPr="001F47F5" w:rsidRDefault="00143915" w:rsidP="00E74147">
            <w:pPr>
              <w:autoSpaceDE w:val="0"/>
              <w:autoSpaceDN w:val="0"/>
              <w:adjustRightInd w:val="0"/>
              <w:ind w:firstLine="0"/>
              <w:rPr>
                <w:sz w:val="22"/>
                <w:szCs w:val="22"/>
              </w:rPr>
            </w:pPr>
            <w:r w:rsidRPr="001F47F5">
              <w:rPr>
                <w:sz w:val="22"/>
                <w:szCs w:val="22"/>
              </w:rPr>
              <w:t>размещение гаража и иных вспомогательных сооружений;</w:t>
            </w:r>
          </w:p>
          <w:p w:rsidR="00143915" w:rsidRPr="00E246F5" w:rsidRDefault="00143915" w:rsidP="00E74147">
            <w:pPr>
              <w:autoSpaceDE w:val="0"/>
              <w:autoSpaceDN w:val="0"/>
              <w:adjustRightInd w:val="0"/>
              <w:ind w:firstLine="0"/>
              <w:rPr>
                <w:sz w:val="22"/>
                <w:szCs w:val="22"/>
              </w:rPr>
            </w:pPr>
            <w:r w:rsidRPr="001F47F5">
              <w:rPr>
                <w:sz w:val="22"/>
                <w:szCs w:val="22"/>
              </w:rPr>
              <w:t>содержание сельскохозяйственных животных</w:t>
            </w:r>
          </w:p>
        </w:tc>
        <w:tc>
          <w:tcPr>
            <w:tcW w:w="2832" w:type="dxa"/>
          </w:tcPr>
          <w:p w:rsidR="00143915" w:rsidRPr="00E246F5" w:rsidRDefault="00143915" w:rsidP="00970B25">
            <w:pPr>
              <w:tabs>
                <w:tab w:val="center" w:pos="4677"/>
                <w:tab w:val="right" w:pos="9355"/>
              </w:tabs>
              <w:ind w:firstLine="0"/>
              <w:jc w:val="left"/>
              <w:rPr>
                <w:sz w:val="22"/>
                <w:szCs w:val="22"/>
              </w:rPr>
            </w:pPr>
            <w:r w:rsidRPr="00E246F5">
              <w:rPr>
                <w:sz w:val="22"/>
                <w:szCs w:val="22"/>
              </w:rPr>
              <w:t>Минимальная площадь  участка:</w:t>
            </w:r>
          </w:p>
          <w:p w:rsidR="00143915" w:rsidRPr="00E246F5" w:rsidRDefault="00143915" w:rsidP="00970B25">
            <w:pPr>
              <w:ind w:firstLine="0"/>
              <w:jc w:val="left"/>
              <w:rPr>
                <w:sz w:val="22"/>
                <w:szCs w:val="22"/>
              </w:rPr>
            </w:pPr>
            <w:r w:rsidRPr="00E246F5">
              <w:rPr>
                <w:sz w:val="22"/>
                <w:szCs w:val="22"/>
              </w:rPr>
              <w:t>- 600 кв. м;</w:t>
            </w:r>
          </w:p>
          <w:p w:rsidR="00143915" w:rsidRPr="00E246F5" w:rsidRDefault="00143915" w:rsidP="00970B25">
            <w:pPr>
              <w:ind w:firstLine="0"/>
              <w:jc w:val="left"/>
              <w:rPr>
                <w:sz w:val="22"/>
                <w:szCs w:val="22"/>
              </w:rPr>
            </w:pPr>
            <w:r w:rsidRPr="00E246F5">
              <w:rPr>
                <w:sz w:val="22"/>
                <w:szCs w:val="22"/>
              </w:rPr>
              <w:t>Максимальная площадь участка:</w:t>
            </w:r>
          </w:p>
          <w:p w:rsidR="00143915" w:rsidRPr="00E246F5" w:rsidRDefault="00143915" w:rsidP="00970B25">
            <w:pPr>
              <w:ind w:firstLine="0"/>
              <w:jc w:val="left"/>
              <w:rPr>
                <w:sz w:val="22"/>
                <w:szCs w:val="22"/>
              </w:rPr>
            </w:pPr>
            <w:r w:rsidRPr="00E246F5">
              <w:rPr>
                <w:sz w:val="22"/>
                <w:szCs w:val="22"/>
              </w:rPr>
              <w:t>- 1800 кв. м.</w:t>
            </w:r>
          </w:p>
          <w:p w:rsidR="00143915" w:rsidRPr="00E246F5" w:rsidRDefault="00143915" w:rsidP="00970B25">
            <w:pPr>
              <w:ind w:firstLine="0"/>
              <w:jc w:val="left"/>
              <w:rPr>
                <w:sz w:val="22"/>
                <w:szCs w:val="22"/>
              </w:rPr>
            </w:pPr>
            <w:r w:rsidRPr="00E246F5">
              <w:rPr>
                <w:sz w:val="22"/>
                <w:szCs w:val="22"/>
              </w:rPr>
              <w:t>Количество этажей – до 3 надземных этажей.</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143915" w:rsidRPr="00E246F5" w:rsidRDefault="00143915" w:rsidP="00970B25">
            <w:pPr>
              <w:ind w:firstLine="0"/>
              <w:contextualSpacing/>
              <w:jc w:val="left"/>
              <w:rPr>
                <w:sz w:val="22"/>
                <w:szCs w:val="22"/>
              </w:rPr>
            </w:pPr>
            <w:r w:rsidRPr="00E246F5">
              <w:rPr>
                <w:sz w:val="22"/>
                <w:szCs w:val="22"/>
              </w:rPr>
              <w:t xml:space="preserve">- 5 м от красных линий улиц, </w:t>
            </w:r>
          </w:p>
          <w:p w:rsidR="00143915" w:rsidRPr="00E246F5" w:rsidRDefault="00143915" w:rsidP="00970B25">
            <w:pPr>
              <w:ind w:firstLine="0"/>
              <w:contextualSpacing/>
              <w:jc w:val="left"/>
              <w:rPr>
                <w:sz w:val="22"/>
                <w:szCs w:val="22"/>
              </w:rPr>
            </w:pPr>
            <w:r w:rsidRPr="00E246F5">
              <w:rPr>
                <w:sz w:val="22"/>
                <w:szCs w:val="22"/>
              </w:rPr>
              <w:t>- в условиях сложившейся застройки – в соответствии со сложившейся линией застройки.</w:t>
            </w:r>
          </w:p>
          <w:p w:rsidR="00143915" w:rsidRPr="00E246F5" w:rsidRDefault="00143915" w:rsidP="00970B25">
            <w:pPr>
              <w:ind w:firstLine="0"/>
              <w:rPr>
                <w:sz w:val="22"/>
                <w:szCs w:val="22"/>
              </w:rPr>
            </w:pPr>
            <w:r w:rsidRPr="00E246F5">
              <w:rPr>
                <w:sz w:val="22"/>
                <w:szCs w:val="22"/>
              </w:rPr>
              <w:t>Расстояние от границ смежного земельного участка:</w:t>
            </w:r>
          </w:p>
          <w:p w:rsidR="00143915" w:rsidRPr="00E246F5" w:rsidRDefault="00143915" w:rsidP="00970B25">
            <w:pPr>
              <w:ind w:firstLine="0"/>
              <w:jc w:val="left"/>
              <w:rPr>
                <w:sz w:val="22"/>
                <w:szCs w:val="22"/>
              </w:rPr>
            </w:pPr>
            <w:r w:rsidRPr="00E246F5">
              <w:rPr>
                <w:sz w:val="22"/>
                <w:szCs w:val="22"/>
              </w:rPr>
              <w:t xml:space="preserve">- 3 м до основного строения; </w:t>
            </w:r>
          </w:p>
          <w:p w:rsidR="00143915" w:rsidRPr="00E246F5" w:rsidRDefault="00143915" w:rsidP="00970B25">
            <w:pPr>
              <w:ind w:firstLine="0"/>
              <w:jc w:val="left"/>
              <w:rPr>
                <w:sz w:val="22"/>
                <w:szCs w:val="22"/>
              </w:rPr>
            </w:pPr>
            <w:r w:rsidRPr="00E246F5">
              <w:rPr>
                <w:sz w:val="22"/>
                <w:szCs w:val="22"/>
              </w:rPr>
              <w:t>- 1 м до хозяйственных построек,  - -- -- - допускается блокировка хозяйственных построек на смежных приусадебных участках по взаимному согласию домовладельцев.</w:t>
            </w:r>
          </w:p>
          <w:p w:rsidR="00143915" w:rsidRPr="00E246F5" w:rsidRDefault="00143915" w:rsidP="00970B25">
            <w:pPr>
              <w:autoSpaceDE w:val="0"/>
              <w:autoSpaceDN w:val="0"/>
              <w:adjustRightInd w:val="0"/>
              <w:ind w:firstLine="0"/>
              <w:rPr>
                <w:sz w:val="22"/>
                <w:szCs w:val="22"/>
              </w:rPr>
            </w:pPr>
            <w:r w:rsidRPr="00E246F5">
              <w:rPr>
                <w:sz w:val="22"/>
                <w:szCs w:val="22"/>
              </w:rPr>
              <w:t>Вспомогательные и хозяйственные строения, за исключением гаражей, размещать со стороны улиц не допускается.</w:t>
            </w:r>
          </w:p>
          <w:p w:rsidR="00143915" w:rsidRPr="00E246F5" w:rsidRDefault="00143915" w:rsidP="00970B25">
            <w:pPr>
              <w:tabs>
                <w:tab w:val="center" w:pos="4677"/>
                <w:tab w:val="right" w:pos="9355"/>
              </w:tabs>
              <w:ind w:firstLine="0"/>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c>
          <w:tcPr>
            <w:tcW w:w="2968" w:type="dxa"/>
          </w:tcPr>
          <w:p w:rsidR="00143915" w:rsidRPr="00E246F5" w:rsidRDefault="00143915" w:rsidP="00970B25">
            <w:pPr>
              <w:ind w:firstLine="0"/>
              <w:rPr>
                <w:sz w:val="22"/>
                <w:szCs w:val="22"/>
              </w:rPr>
            </w:pPr>
            <w:r w:rsidRPr="00E246F5">
              <w:rPr>
                <w:sz w:val="22"/>
                <w:szCs w:val="22"/>
              </w:rPr>
              <w:t>Ведение личного подсобного хозяйства допускается только в границах сельских населенных пунктов.</w:t>
            </w:r>
          </w:p>
          <w:p w:rsidR="00143915" w:rsidRPr="00E246F5" w:rsidRDefault="00143915" w:rsidP="00970B25">
            <w:pPr>
              <w:ind w:firstLine="0"/>
              <w:rPr>
                <w:sz w:val="22"/>
                <w:szCs w:val="22"/>
              </w:rPr>
            </w:pPr>
            <w:r w:rsidRPr="00E246F5">
              <w:rPr>
                <w:sz w:val="22"/>
                <w:szCs w:val="22"/>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rsidR="00143915" w:rsidRPr="00E246F5" w:rsidRDefault="00143915"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970B25">
            <w:pPr>
              <w:ind w:firstLine="0"/>
              <w:rPr>
                <w:sz w:val="22"/>
                <w:szCs w:val="22"/>
              </w:rPr>
            </w:pPr>
          </w:p>
        </w:tc>
      </w:tr>
      <w:tr w:rsidR="00574490" w:rsidRPr="00E246F5" w:rsidTr="00574490">
        <w:trPr>
          <w:trHeight w:val="20"/>
        </w:trPr>
        <w:tc>
          <w:tcPr>
            <w:tcW w:w="5211"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1276" w:type="dxa"/>
          </w:tcPr>
          <w:p w:rsidR="00574490" w:rsidRPr="006B42ED" w:rsidRDefault="00574490" w:rsidP="006622A3">
            <w:pPr>
              <w:ind w:firstLine="0"/>
              <w:contextualSpacing/>
              <w:rPr>
                <w:sz w:val="22"/>
                <w:szCs w:val="22"/>
                <w:lang w:val="en-US"/>
              </w:rPr>
            </w:pPr>
            <w:r>
              <w:rPr>
                <w:sz w:val="22"/>
                <w:szCs w:val="22"/>
                <w:lang w:val="en-US"/>
              </w:rPr>
              <w:t>6.8</w:t>
            </w:r>
          </w:p>
        </w:tc>
        <w:tc>
          <w:tcPr>
            <w:tcW w:w="2782"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832"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68"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rPr>
              <w:t>Бытовое обслуживание</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3.3</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2" w:type="dxa"/>
            <w:vMerge w:val="restart"/>
          </w:tcPr>
          <w:p w:rsidR="00143915" w:rsidRPr="00E246F5" w:rsidRDefault="00143915" w:rsidP="00970B25">
            <w:pPr>
              <w:tabs>
                <w:tab w:val="center" w:pos="4677"/>
                <w:tab w:val="right" w:pos="9355"/>
              </w:tabs>
              <w:ind w:firstLine="0"/>
              <w:jc w:val="left"/>
              <w:rPr>
                <w:sz w:val="22"/>
                <w:szCs w:val="22"/>
              </w:rPr>
            </w:pPr>
            <w:r w:rsidRPr="00E246F5">
              <w:rPr>
                <w:sz w:val="22"/>
                <w:szCs w:val="22"/>
              </w:rPr>
              <w:t>Минимальная площадь  участка:</w:t>
            </w:r>
          </w:p>
          <w:p w:rsidR="00143915" w:rsidRPr="00E246F5" w:rsidRDefault="00143915" w:rsidP="00970B25">
            <w:pPr>
              <w:ind w:firstLine="0"/>
              <w:jc w:val="left"/>
              <w:rPr>
                <w:sz w:val="22"/>
                <w:szCs w:val="22"/>
              </w:rPr>
            </w:pPr>
            <w:r w:rsidRPr="00E246F5">
              <w:rPr>
                <w:sz w:val="22"/>
                <w:szCs w:val="22"/>
              </w:rPr>
              <w:t>- не более 200 кв. м;</w:t>
            </w:r>
          </w:p>
          <w:p w:rsidR="00143915" w:rsidRPr="00E246F5" w:rsidRDefault="00143915" w:rsidP="00970B25">
            <w:pPr>
              <w:ind w:firstLine="0"/>
              <w:jc w:val="left"/>
              <w:rPr>
                <w:sz w:val="22"/>
                <w:szCs w:val="22"/>
              </w:rPr>
            </w:pPr>
            <w:r w:rsidRPr="00E246F5">
              <w:rPr>
                <w:sz w:val="22"/>
                <w:szCs w:val="22"/>
              </w:rPr>
              <w:t xml:space="preserve">Максимальная площадь участка: </w:t>
            </w:r>
          </w:p>
          <w:p w:rsidR="00143915" w:rsidRPr="00E246F5" w:rsidRDefault="00143915" w:rsidP="00970B25">
            <w:pPr>
              <w:ind w:firstLine="0"/>
              <w:jc w:val="left"/>
              <w:rPr>
                <w:sz w:val="22"/>
                <w:szCs w:val="22"/>
              </w:rPr>
            </w:pPr>
            <w:r w:rsidRPr="00E246F5">
              <w:rPr>
                <w:sz w:val="22"/>
                <w:szCs w:val="22"/>
              </w:rPr>
              <w:t>- не подлежит установлению.</w:t>
            </w:r>
          </w:p>
          <w:p w:rsidR="00143915" w:rsidRPr="00E246F5" w:rsidRDefault="00143915" w:rsidP="00970B25">
            <w:pPr>
              <w:ind w:firstLine="0"/>
              <w:jc w:val="left"/>
              <w:rPr>
                <w:sz w:val="22"/>
                <w:szCs w:val="22"/>
              </w:rPr>
            </w:pPr>
            <w:r w:rsidRPr="00E246F5">
              <w:rPr>
                <w:sz w:val="22"/>
                <w:szCs w:val="22"/>
              </w:rPr>
              <w:t>Количество этажей – до 2 надземных этажей.</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143915" w:rsidRPr="00E246F5" w:rsidRDefault="00143915" w:rsidP="00970B25">
            <w:pPr>
              <w:ind w:firstLine="0"/>
              <w:rPr>
                <w:sz w:val="22"/>
                <w:szCs w:val="22"/>
              </w:rPr>
            </w:pPr>
            <w:r w:rsidRPr="00E246F5">
              <w:rPr>
                <w:sz w:val="22"/>
                <w:szCs w:val="22"/>
              </w:rPr>
              <w:t>Расстояние от границ смежного земельного участка:</w:t>
            </w:r>
          </w:p>
          <w:p w:rsidR="00143915" w:rsidRPr="00E246F5" w:rsidRDefault="00143915" w:rsidP="00970B25">
            <w:pPr>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143915" w:rsidRPr="00E246F5" w:rsidRDefault="00143915" w:rsidP="00970B25">
            <w:pPr>
              <w:ind w:firstLine="0"/>
              <w:rPr>
                <w:sz w:val="22"/>
                <w:szCs w:val="22"/>
              </w:rPr>
            </w:pPr>
            <w:r w:rsidRPr="00E246F5">
              <w:rPr>
                <w:sz w:val="22"/>
                <w:szCs w:val="22"/>
              </w:rPr>
              <w:t>- 1 м до хозяйственных построек.</w:t>
            </w:r>
          </w:p>
          <w:p w:rsidR="00143915" w:rsidRPr="00E246F5" w:rsidRDefault="00143915"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143915" w:rsidRPr="00E246F5" w:rsidRDefault="00143915"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143915" w:rsidRPr="00E246F5" w:rsidRDefault="00143915"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2968" w:type="dxa"/>
            <w:vMerge w:val="restart"/>
          </w:tcPr>
          <w:p w:rsidR="00143915" w:rsidRPr="00E246F5" w:rsidRDefault="00143915"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rPr>
              <w:t>Гостиничное обслуживание</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4.7</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832" w:type="dxa"/>
            <w:vMerge/>
          </w:tcPr>
          <w:p w:rsidR="00143915" w:rsidRPr="00E246F5" w:rsidRDefault="00143915" w:rsidP="00970B25">
            <w:pPr>
              <w:tabs>
                <w:tab w:val="center" w:pos="4677"/>
                <w:tab w:val="right" w:pos="9355"/>
              </w:tabs>
              <w:ind w:firstLine="0"/>
              <w:jc w:val="left"/>
              <w:rPr>
                <w:sz w:val="22"/>
                <w:szCs w:val="22"/>
              </w:rPr>
            </w:pPr>
          </w:p>
        </w:tc>
        <w:tc>
          <w:tcPr>
            <w:tcW w:w="2968" w:type="dxa"/>
            <w:vMerge/>
          </w:tcPr>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bCs/>
                <w:sz w:val="22"/>
                <w:szCs w:val="22"/>
              </w:rPr>
              <w:t>Общественное питание</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4.6</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2" w:type="dxa"/>
            <w:vMerge/>
          </w:tcPr>
          <w:p w:rsidR="00143915" w:rsidRPr="00E246F5" w:rsidRDefault="00143915" w:rsidP="00970B25">
            <w:pPr>
              <w:tabs>
                <w:tab w:val="center" w:pos="4677"/>
                <w:tab w:val="right" w:pos="9355"/>
              </w:tabs>
              <w:ind w:firstLine="0"/>
              <w:jc w:val="left"/>
              <w:rPr>
                <w:sz w:val="22"/>
                <w:szCs w:val="22"/>
              </w:rPr>
            </w:pPr>
          </w:p>
        </w:tc>
        <w:tc>
          <w:tcPr>
            <w:tcW w:w="2968" w:type="dxa"/>
            <w:vMerge/>
          </w:tcPr>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143915">
            <w:pPr>
              <w:autoSpaceDE w:val="0"/>
              <w:autoSpaceDN w:val="0"/>
              <w:adjustRightInd w:val="0"/>
              <w:ind w:firstLine="0"/>
              <w:rPr>
                <w:sz w:val="22"/>
                <w:szCs w:val="22"/>
              </w:rPr>
            </w:pPr>
            <w:r w:rsidRPr="00E246F5">
              <w:rPr>
                <w:sz w:val="22"/>
                <w:szCs w:val="22"/>
              </w:rPr>
              <w:t>Амбулаторное ветеринарное обслуживание</w:t>
            </w:r>
          </w:p>
        </w:tc>
        <w:tc>
          <w:tcPr>
            <w:tcW w:w="1276" w:type="dxa"/>
          </w:tcPr>
          <w:p w:rsidR="00F72711" w:rsidRPr="00F72711" w:rsidRDefault="00F72711" w:rsidP="00970B25">
            <w:pPr>
              <w:tabs>
                <w:tab w:val="center" w:pos="4677"/>
                <w:tab w:val="right" w:pos="9355"/>
              </w:tabs>
              <w:ind w:firstLine="0"/>
              <w:jc w:val="left"/>
              <w:rPr>
                <w:sz w:val="22"/>
                <w:szCs w:val="22"/>
                <w:lang w:val="en-US"/>
              </w:rPr>
            </w:pPr>
            <w:r>
              <w:rPr>
                <w:sz w:val="22"/>
                <w:szCs w:val="22"/>
                <w:lang w:val="en-US"/>
              </w:rPr>
              <w:t>3.10.1</w:t>
            </w:r>
          </w:p>
          <w:p w:rsidR="00F72711" w:rsidRDefault="00F72711" w:rsidP="00F72711">
            <w:pPr>
              <w:rPr>
                <w:sz w:val="22"/>
                <w:szCs w:val="22"/>
              </w:rPr>
            </w:pPr>
          </w:p>
          <w:p w:rsidR="00143915" w:rsidRPr="00F72711" w:rsidRDefault="00143915" w:rsidP="00F72711">
            <w:pPr>
              <w:rPr>
                <w:sz w:val="22"/>
                <w:szCs w:val="22"/>
              </w:rPr>
            </w:pP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832" w:type="dxa"/>
            <w:vMerge/>
          </w:tcPr>
          <w:p w:rsidR="00143915" w:rsidRPr="00E246F5" w:rsidRDefault="00143915" w:rsidP="00970B25">
            <w:pPr>
              <w:tabs>
                <w:tab w:val="center" w:pos="4677"/>
                <w:tab w:val="right" w:pos="9355"/>
              </w:tabs>
              <w:ind w:firstLine="0"/>
              <w:jc w:val="left"/>
              <w:rPr>
                <w:sz w:val="22"/>
                <w:szCs w:val="22"/>
              </w:rPr>
            </w:pPr>
          </w:p>
        </w:tc>
        <w:tc>
          <w:tcPr>
            <w:tcW w:w="2968" w:type="dxa"/>
            <w:vMerge/>
          </w:tcPr>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rPr>
              <w:t>Ведение огородничества</w:t>
            </w:r>
          </w:p>
        </w:tc>
        <w:tc>
          <w:tcPr>
            <w:tcW w:w="1276" w:type="dxa"/>
          </w:tcPr>
          <w:p w:rsidR="00143915" w:rsidRPr="00F72711" w:rsidRDefault="00F72711" w:rsidP="00970B25">
            <w:pPr>
              <w:tabs>
                <w:tab w:val="center" w:pos="4677"/>
                <w:tab w:val="right" w:pos="9355"/>
              </w:tabs>
              <w:ind w:firstLine="0"/>
              <w:jc w:val="left"/>
              <w:rPr>
                <w:sz w:val="22"/>
                <w:szCs w:val="22"/>
                <w:lang w:val="en-US"/>
              </w:rPr>
            </w:pPr>
            <w:r>
              <w:rPr>
                <w:sz w:val="22"/>
                <w:szCs w:val="22"/>
                <w:lang w:val="en-US"/>
              </w:rPr>
              <w:t>13.1</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832" w:type="dxa"/>
          </w:tcPr>
          <w:p w:rsidR="00143915" w:rsidRPr="00E246F5" w:rsidRDefault="00143915" w:rsidP="00970B25">
            <w:pPr>
              <w:tabs>
                <w:tab w:val="center" w:pos="4677"/>
                <w:tab w:val="right" w:pos="9355"/>
              </w:tabs>
              <w:ind w:firstLine="0"/>
              <w:jc w:val="left"/>
              <w:rPr>
                <w:sz w:val="22"/>
                <w:szCs w:val="22"/>
              </w:rPr>
            </w:pPr>
            <w:r w:rsidRPr="00E246F5">
              <w:rPr>
                <w:sz w:val="22"/>
                <w:szCs w:val="22"/>
              </w:rPr>
              <w:t>Минимальная площадь  участка:</w:t>
            </w:r>
          </w:p>
          <w:p w:rsidR="00143915" w:rsidRPr="00E246F5" w:rsidRDefault="00143915" w:rsidP="00970B25">
            <w:pPr>
              <w:ind w:firstLine="0"/>
              <w:jc w:val="left"/>
              <w:rPr>
                <w:sz w:val="22"/>
                <w:szCs w:val="22"/>
              </w:rPr>
            </w:pPr>
            <w:r w:rsidRPr="00E246F5">
              <w:rPr>
                <w:sz w:val="22"/>
                <w:szCs w:val="22"/>
              </w:rPr>
              <w:t>- не более 600 кв. м;</w:t>
            </w:r>
          </w:p>
          <w:p w:rsidR="00143915" w:rsidRPr="00E246F5" w:rsidRDefault="00143915" w:rsidP="00970B25">
            <w:pPr>
              <w:ind w:firstLine="0"/>
              <w:jc w:val="left"/>
              <w:rPr>
                <w:sz w:val="22"/>
                <w:szCs w:val="22"/>
              </w:rPr>
            </w:pPr>
            <w:r w:rsidRPr="00E246F5">
              <w:rPr>
                <w:sz w:val="22"/>
                <w:szCs w:val="22"/>
              </w:rPr>
              <w:t xml:space="preserve">Максимальная площадь участка: </w:t>
            </w:r>
          </w:p>
          <w:p w:rsidR="00143915" w:rsidRPr="00E246F5" w:rsidRDefault="00143915" w:rsidP="00970B25">
            <w:pPr>
              <w:ind w:firstLine="0"/>
              <w:jc w:val="left"/>
              <w:rPr>
                <w:sz w:val="22"/>
                <w:szCs w:val="22"/>
              </w:rPr>
            </w:pPr>
            <w:r w:rsidRPr="00E246F5">
              <w:rPr>
                <w:sz w:val="22"/>
                <w:szCs w:val="22"/>
              </w:rPr>
              <w:t>- не подлежит установлению.</w:t>
            </w:r>
          </w:p>
          <w:p w:rsidR="00143915" w:rsidRPr="00E246F5" w:rsidRDefault="00143915" w:rsidP="00970B25">
            <w:pPr>
              <w:ind w:firstLine="0"/>
              <w:jc w:val="left"/>
              <w:rPr>
                <w:sz w:val="22"/>
                <w:szCs w:val="22"/>
              </w:rPr>
            </w:pPr>
            <w:r w:rsidRPr="00E246F5">
              <w:rPr>
                <w:sz w:val="22"/>
                <w:szCs w:val="22"/>
              </w:rPr>
              <w:t>Количество этажей – до 2 надземных этажей.</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autoSpaceDE w:val="0"/>
              <w:autoSpaceDN w:val="0"/>
              <w:adjustRightInd w:val="0"/>
              <w:ind w:firstLine="0"/>
              <w:rPr>
                <w:sz w:val="22"/>
                <w:szCs w:val="22"/>
              </w:rPr>
            </w:pPr>
            <w:r w:rsidRPr="00E246F5">
              <w:t xml:space="preserve">Минимальный отступ от красной линии до объекта и хозяйственных построек </w:t>
            </w:r>
            <w:r w:rsidRPr="00E246F5">
              <w:rPr>
                <w:sz w:val="22"/>
                <w:szCs w:val="22"/>
              </w:rPr>
              <w:t>- 5 м.</w:t>
            </w:r>
          </w:p>
          <w:p w:rsidR="00143915" w:rsidRPr="00E246F5" w:rsidRDefault="00143915" w:rsidP="00970B25">
            <w:pPr>
              <w:autoSpaceDE w:val="0"/>
              <w:autoSpaceDN w:val="0"/>
              <w:adjustRightInd w:val="0"/>
              <w:ind w:firstLine="0"/>
              <w:rPr>
                <w:sz w:val="22"/>
                <w:szCs w:val="22"/>
              </w:rPr>
            </w:pPr>
            <w:r w:rsidRPr="00E246F5">
              <w:rPr>
                <w:sz w:val="22"/>
                <w:szCs w:val="22"/>
              </w:rPr>
              <w:t>Хозяйственные постройки размещать со стороны улиц не допускается.</w:t>
            </w:r>
          </w:p>
          <w:p w:rsidR="00143915" w:rsidRPr="00E246F5" w:rsidRDefault="00143915" w:rsidP="00970B25">
            <w:pPr>
              <w:ind w:firstLine="0"/>
              <w:jc w:val="left"/>
              <w:rPr>
                <w:sz w:val="22"/>
                <w:szCs w:val="22"/>
              </w:rPr>
            </w:pPr>
            <w:r w:rsidRPr="00E246F5">
              <w:rPr>
                <w:sz w:val="22"/>
                <w:szCs w:val="22"/>
              </w:rPr>
              <w:t>Расстояние от границ смежного земельного участка:</w:t>
            </w:r>
          </w:p>
          <w:p w:rsidR="00143915" w:rsidRPr="00E246F5" w:rsidRDefault="00143915" w:rsidP="00970B25">
            <w:pPr>
              <w:ind w:firstLine="0"/>
              <w:jc w:val="left"/>
              <w:rPr>
                <w:sz w:val="22"/>
                <w:szCs w:val="22"/>
              </w:rPr>
            </w:pPr>
            <w:r w:rsidRPr="00E246F5">
              <w:rPr>
                <w:sz w:val="22"/>
                <w:szCs w:val="22"/>
              </w:rPr>
              <w:t xml:space="preserve">- 3 м до основного строения; </w:t>
            </w:r>
          </w:p>
          <w:p w:rsidR="00143915" w:rsidRPr="00E246F5" w:rsidRDefault="00143915" w:rsidP="00970B25">
            <w:pPr>
              <w:ind w:firstLine="0"/>
              <w:jc w:val="left"/>
              <w:rPr>
                <w:sz w:val="22"/>
                <w:szCs w:val="22"/>
              </w:rPr>
            </w:pPr>
            <w:r w:rsidRPr="00E246F5">
              <w:rPr>
                <w:sz w:val="22"/>
                <w:szCs w:val="22"/>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143915" w:rsidRPr="00E246F5" w:rsidRDefault="00143915"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40%, включая основное строение и вспомогательные, в том числе хозяйственные сооружения.</w:t>
            </w:r>
          </w:p>
        </w:tc>
        <w:tc>
          <w:tcPr>
            <w:tcW w:w="2968" w:type="dxa"/>
          </w:tcPr>
          <w:p w:rsidR="00143915" w:rsidRPr="00E246F5" w:rsidRDefault="00143915"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970B25">
            <w:pPr>
              <w:ind w:firstLine="0"/>
              <w:rPr>
                <w:sz w:val="22"/>
                <w:szCs w:val="22"/>
              </w:rPr>
            </w:pPr>
          </w:p>
        </w:tc>
      </w:tr>
      <w:tr w:rsidR="00143915" w:rsidRPr="00E246F5" w:rsidTr="00E74147">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lang w:eastAsia="en-US"/>
              </w:rPr>
              <w:t>Спорт</w:t>
            </w:r>
          </w:p>
        </w:tc>
        <w:tc>
          <w:tcPr>
            <w:tcW w:w="1276" w:type="dxa"/>
          </w:tcPr>
          <w:p w:rsidR="00143915" w:rsidRPr="00F72711" w:rsidRDefault="00F72711" w:rsidP="00970B25">
            <w:pPr>
              <w:ind w:firstLine="0"/>
              <w:rPr>
                <w:sz w:val="22"/>
                <w:szCs w:val="22"/>
                <w:lang w:val="en-US"/>
              </w:rPr>
            </w:pPr>
            <w:r>
              <w:rPr>
                <w:sz w:val="22"/>
                <w:szCs w:val="22"/>
              </w:rPr>
              <w:t>5</w:t>
            </w:r>
            <w:r>
              <w:rPr>
                <w:sz w:val="22"/>
                <w:szCs w:val="22"/>
                <w:lang w:val="en-US"/>
              </w:rPr>
              <w:t>.1</w:t>
            </w:r>
          </w:p>
        </w:tc>
        <w:tc>
          <w:tcPr>
            <w:tcW w:w="2782"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832" w:type="dxa"/>
          </w:tcPr>
          <w:p w:rsidR="00143915" w:rsidRPr="00E246F5" w:rsidRDefault="00143915" w:rsidP="00970B25">
            <w:pPr>
              <w:ind w:firstLine="0"/>
              <w:rPr>
                <w:sz w:val="22"/>
                <w:szCs w:val="22"/>
              </w:rPr>
            </w:pPr>
            <w:r w:rsidRPr="00E246F5">
              <w:rPr>
                <w:sz w:val="22"/>
                <w:szCs w:val="22"/>
              </w:rPr>
              <w:t>Минимальная площадь участка – не менее 100 кв. м.</w:t>
            </w:r>
          </w:p>
          <w:p w:rsidR="00143915" w:rsidRPr="00E246F5" w:rsidRDefault="00143915" w:rsidP="00970B25">
            <w:pPr>
              <w:ind w:firstLine="0"/>
              <w:jc w:val="left"/>
              <w:rPr>
                <w:sz w:val="22"/>
                <w:szCs w:val="22"/>
              </w:rPr>
            </w:pPr>
            <w:r w:rsidRPr="00E246F5">
              <w:rPr>
                <w:sz w:val="22"/>
                <w:szCs w:val="22"/>
              </w:rPr>
              <w:t>Максимальная площадь участка - не подлежит установлению.</w:t>
            </w:r>
          </w:p>
          <w:p w:rsidR="00143915" w:rsidRPr="00E246F5" w:rsidRDefault="00143915" w:rsidP="00970B25">
            <w:pPr>
              <w:ind w:firstLine="0"/>
              <w:jc w:val="left"/>
              <w:rPr>
                <w:sz w:val="22"/>
                <w:szCs w:val="22"/>
              </w:rPr>
            </w:pPr>
            <w:r w:rsidRPr="00E246F5">
              <w:rPr>
                <w:sz w:val="22"/>
                <w:szCs w:val="22"/>
              </w:rPr>
              <w:t>Количество этажей – до 2 надземных этажей.</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5м.</w:t>
            </w:r>
          </w:p>
          <w:p w:rsidR="00143915" w:rsidRPr="00E246F5" w:rsidRDefault="00143915" w:rsidP="00970B25">
            <w:pPr>
              <w:ind w:firstLine="0"/>
              <w:rPr>
                <w:sz w:val="22"/>
                <w:szCs w:val="22"/>
              </w:rPr>
            </w:pPr>
            <w:r w:rsidRPr="00E246F5">
              <w:rPr>
                <w:sz w:val="22"/>
                <w:szCs w:val="22"/>
              </w:rPr>
              <w:t>Расстояние от границ смежного земельного участка:</w:t>
            </w:r>
          </w:p>
          <w:p w:rsidR="00143915" w:rsidRPr="00E246F5" w:rsidRDefault="00143915" w:rsidP="00970B25">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143915" w:rsidRPr="00E246F5" w:rsidRDefault="00143915" w:rsidP="00970B25">
            <w:pPr>
              <w:ind w:firstLine="0"/>
              <w:contextualSpacing/>
              <w:jc w:val="left"/>
              <w:rPr>
                <w:sz w:val="22"/>
                <w:szCs w:val="22"/>
              </w:rPr>
            </w:pPr>
            <w:r w:rsidRPr="00E246F5">
              <w:rPr>
                <w:sz w:val="22"/>
                <w:szCs w:val="22"/>
              </w:rPr>
              <w:t>- 1 м до вспомогательных построек.</w:t>
            </w:r>
          </w:p>
          <w:p w:rsidR="00143915" w:rsidRPr="00E246F5" w:rsidRDefault="00143915"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143915" w:rsidRPr="00E246F5" w:rsidRDefault="00143915"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143915" w:rsidRPr="00E246F5" w:rsidRDefault="00143915" w:rsidP="00970B25">
            <w:pPr>
              <w:ind w:firstLine="0"/>
              <w:rPr>
                <w:sz w:val="22"/>
                <w:szCs w:val="22"/>
              </w:rPr>
            </w:pPr>
            <w:r w:rsidRPr="00E246F5">
              <w:rPr>
                <w:sz w:val="22"/>
                <w:szCs w:val="22"/>
              </w:rPr>
              <w:t>Минимальный процент озеленения –20% от площади земельного участка.</w:t>
            </w:r>
          </w:p>
        </w:tc>
        <w:tc>
          <w:tcPr>
            <w:tcW w:w="2968" w:type="dxa"/>
          </w:tcPr>
          <w:p w:rsidR="00143915" w:rsidRPr="00E246F5" w:rsidRDefault="00143915" w:rsidP="00970B25">
            <w:pPr>
              <w:autoSpaceDE w:val="0"/>
              <w:autoSpaceDN w:val="0"/>
              <w:adjustRightInd w:val="0"/>
              <w:ind w:firstLine="0"/>
              <w:rPr>
                <w:sz w:val="22"/>
                <w:szCs w:val="22"/>
              </w:rPr>
            </w:pPr>
            <w:r w:rsidRPr="00E246F5">
              <w:rPr>
                <w:sz w:val="22"/>
                <w:szCs w:val="22"/>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143915" w:rsidRPr="00E246F5" w:rsidRDefault="00143915" w:rsidP="00970B25">
            <w:pPr>
              <w:autoSpaceDE w:val="0"/>
              <w:autoSpaceDN w:val="0"/>
              <w:adjustRightInd w:val="0"/>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43915" w:rsidRPr="00E246F5" w:rsidRDefault="00143915" w:rsidP="00970B25">
            <w:pPr>
              <w:autoSpaceDE w:val="0"/>
              <w:autoSpaceDN w:val="0"/>
              <w:adjustRightInd w:val="0"/>
              <w:ind w:firstLine="0"/>
              <w:rPr>
                <w:sz w:val="22"/>
                <w:szCs w:val="22"/>
              </w:rPr>
            </w:pPr>
          </w:p>
        </w:tc>
      </w:tr>
    </w:tbl>
    <w:p w:rsidR="00970B32" w:rsidRPr="00E246F5" w:rsidRDefault="00970B32" w:rsidP="00970B32">
      <w:pPr>
        <w:spacing w:before="120" w:after="120"/>
        <w:ind w:left="567" w:firstLine="0"/>
        <w:rPr>
          <w:b/>
          <w:sz w:val="20"/>
          <w:szCs w:val="20"/>
        </w:rPr>
        <w:sectPr w:rsidR="00970B32" w:rsidRPr="00E246F5" w:rsidSect="002249BB">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276"/>
        <w:gridCol w:w="2886"/>
        <w:gridCol w:w="2728"/>
        <w:gridCol w:w="2968"/>
      </w:tblGrid>
      <w:tr w:rsidR="00143915" w:rsidRPr="00E246F5" w:rsidTr="00143915">
        <w:trPr>
          <w:trHeight w:val="1518"/>
        </w:trPr>
        <w:tc>
          <w:tcPr>
            <w:tcW w:w="5211" w:type="dxa"/>
            <w:vAlign w:val="center"/>
          </w:tcPr>
          <w:p w:rsidR="00143915" w:rsidRDefault="00143915" w:rsidP="00143915">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p w:rsidR="00143915" w:rsidRPr="00143915" w:rsidRDefault="00143915" w:rsidP="00970B25">
            <w:pPr>
              <w:keepNext/>
              <w:keepLines/>
              <w:ind w:firstLine="0"/>
              <w:jc w:val="center"/>
              <w:rPr>
                <w:b/>
                <w:sz w:val="22"/>
                <w:szCs w:val="22"/>
              </w:rPr>
            </w:pPr>
          </w:p>
        </w:tc>
        <w:tc>
          <w:tcPr>
            <w:tcW w:w="1276" w:type="dxa"/>
          </w:tcPr>
          <w:p w:rsidR="00143915" w:rsidRPr="00E246F5" w:rsidRDefault="00143915" w:rsidP="00970B25">
            <w:pPr>
              <w:keepNext/>
              <w:keepLines/>
              <w:ind w:firstLine="0"/>
              <w:jc w:val="center"/>
              <w:rPr>
                <w:b/>
                <w:sz w:val="22"/>
                <w:szCs w:val="22"/>
              </w:rPr>
            </w:pPr>
            <w:r>
              <w:rPr>
                <w:b/>
                <w:sz w:val="22"/>
                <w:szCs w:val="22"/>
              </w:rPr>
              <w:t>Код</w:t>
            </w:r>
          </w:p>
        </w:tc>
        <w:tc>
          <w:tcPr>
            <w:tcW w:w="2886" w:type="dxa"/>
          </w:tcPr>
          <w:p w:rsidR="00143915" w:rsidRPr="00E246F5" w:rsidRDefault="00143915" w:rsidP="00143915">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2728" w:type="dxa"/>
            <w:vAlign w:val="center"/>
          </w:tcPr>
          <w:p w:rsidR="00143915" w:rsidRPr="00E246F5" w:rsidRDefault="00143915" w:rsidP="00143915">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68" w:type="dxa"/>
            <w:vAlign w:val="center"/>
          </w:tcPr>
          <w:p w:rsidR="00143915" w:rsidRPr="00E246F5" w:rsidRDefault="00143915"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143915" w:rsidRPr="00E246F5" w:rsidTr="00143915">
        <w:trPr>
          <w:trHeight w:val="20"/>
        </w:trPr>
        <w:tc>
          <w:tcPr>
            <w:tcW w:w="5211" w:type="dxa"/>
          </w:tcPr>
          <w:p w:rsidR="00143915" w:rsidRPr="00E246F5" w:rsidRDefault="00143915" w:rsidP="00970B25">
            <w:pPr>
              <w:autoSpaceDE w:val="0"/>
              <w:autoSpaceDN w:val="0"/>
              <w:adjustRightInd w:val="0"/>
              <w:ind w:firstLine="0"/>
              <w:rPr>
                <w:sz w:val="22"/>
                <w:szCs w:val="22"/>
              </w:rPr>
            </w:pPr>
            <w:r w:rsidRPr="00E246F5">
              <w:rPr>
                <w:sz w:val="22"/>
                <w:szCs w:val="22"/>
              </w:rPr>
              <w:t>Коммунальное обслуживание</w:t>
            </w:r>
          </w:p>
        </w:tc>
        <w:tc>
          <w:tcPr>
            <w:tcW w:w="1276" w:type="dxa"/>
          </w:tcPr>
          <w:p w:rsidR="00143915" w:rsidRPr="00F72711" w:rsidRDefault="00F72711" w:rsidP="00970B25">
            <w:pPr>
              <w:ind w:firstLine="0"/>
              <w:contextualSpacing/>
              <w:rPr>
                <w:sz w:val="22"/>
                <w:szCs w:val="22"/>
                <w:lang w:val="en-US"/>
              </w:rPr>
            </w:pPr>
            <w:r>
              <w:rPr>
                <w:sz w:val="22"/>
                <w:szCs w:val="22"/>
                <w:lang w:val="en-US"/>
              </w:rPr>
              <w:t>3.1</w:t>
            </w:r>
          </w:p>
        </w:tc>
        <w:tc>
          <w:tcPr>
            <w:tcW w:w="2886" w:type="dxa"/>
          </w:tcPr>
          <w:p w:rsidR="00143915" w:rsidRPr="00E246F5" w:rsidRDefault="00143915" w:rsidP="00E74147">
            <w:pPr>
              <w:autoSpaceDE w:val="0"/>
              <w:autoSpaceDN w:val="0"/>
              <w:adjustRightInd w:val="0"/>
              <w:ind w:firstLine="0"/>
              <w:rPr>
                <w:sz w:val="22"/>
                <w:szCs w:val="22"/>
              </w:rPr>
            </w:pPr>
            <w:r w:rsidRPr="001F47F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728" w:type="dxa"/>
          </w:tcPr>
          <w:p w:rsidR="00143915" w:rsidRPr="00E246F5" w:rsidRDefault="00143915" w:rsidP="00970B25">
            <w:pPr>
              <w:ind w:firstLine="0"/>
              <w:contextualSpacing/>
              <w:rPr>
                <w:sz w:val="22"/>
                <w:szCs w:val="22"/>
              </w:rPr>
            </w:pPr>
            <w:r w:rsidRPr="00E246F5">
              <w:rPr>
                <w:sz w:val="22"/>
                <w:szCs w:val="22"/>
              </w:rPr>
              <w:t>Минимальная площадь участка - не подлежит установлению.</w:t>
            </w:r>
          </w:p>
          <w:p w:rsidR="00143915" w:rsidRPr="00E246F5" w:rsidRDefault="00143915" w:rsidP="00970B25">
            <w:pPr>
              <w:ind w:firstLine="0"/>
              <w:contextualSpacing/>
              <w:rPr>
                <w:sz w:val="22"/>
                <w:szCs w:val="22"/>
              </w:rPr>
            </w:pPr>
            <w:r w:rsidRPr="00E246F5">
              <w:rPr>
                <w:sz w:val="22"/>
                <w:szCs w:val="22"/>
              </w:rPr>
              <w:t>Максимальная площадь участка - не подлежит установлению.</w:t>
            </w:r>
          </w:p>
          <w:p w:rsidR="00143915" w:rsidRPr="00E246F5" w:rsidRDefault="00143915" w:rsidP="00970B25">
            <w:pPr>
              <w:ind w:firstLine="0"/>
              <w:contextualSpacing/>
              <w:rPr>
                <w:sz w:val="22"/>
                <w:szCs w:val="22"/>
              </w:rPr>
            </w:pPr>
            <w:r w:rsidRPr="00E246F5">
              <w:rPr>
                <w:sz w:val="22"/>
                <w:szCs w:val="22"/>
              </w:rPr>
              <w:t>Количество этажей – до 2 надземных этажей включительно.</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143915" w:rsidRDefault="00143915"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143915" w:rsidRPr="00E246F5" w:rsidRDefault="00143915"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68" w:type="dxa"/>
          </w:tcPr>
          <w:p w:rsidR="00143915" w:rsidRPr="00E246F5" w:rsidRDefault="00143915" w:rsidP="00970B25">
            <w:pPr>
              <w:ind w:firstLine="0"/>
              <w:rPr>
                <w:sz w:val="22"/>
                <w:szCs w:val="22"/>
              </w:rPr>
            </w:pPr>
          </w:p>
        </w:tc>
      </w:tr>
      <w:tr w:rsidR="00143915" w:rsidRPr="00E246F5" w:rsidTr="00143915">
        <w:trPr>
          <w:trHeight w:val="20"/>
        </w:trPr>
        <w:tc>
          <w:tcPr>
            <w:tcW w:w="5211" w:type="dxa"/>
          </w:tcPr>
          <w:p w:rsidR="00143915" w:rsidRPr="00E246F5" w:rsidRDefault="00143915" w:rsidP="00970B25">
            <w:pPr>
              <w:ind w:firstLine="0"/>
              <w:jc w:val="left"/>
              <w:rPr>
                <w:sz w:val="22"/>
                <w:szCs w:val="22"/>
              </w:rPr>
            </w:pPr>
            <w:r w:rsidRPr="00E246F5">
              <w:rPr>
                <w:sz w:val="22"/>
                <w:szCs w:val="22"/>
              </w:rPr>
              <w:t>Земельные участки (территории) общего пользования</w:t>
            </w:r>
          </w:p>
          <w:p w:rsidR="00143915" w:rsidRPr="00E246F5" w:rsidRDefault="00143915" w:rsidP="001F47F5">
            <w:pPr>
              <w:autoSpaceDE w:val="0"/>
              <w:autoSpaceDN w:val="0"/>
              <w:adjustRightInd w:val="0"/>
              <w:ind w:firstLine="0"/>
              <w:rPr>
                <w:sz w:val="22"/>
                <w:szCs w:val="22"/>
              </w:rPr>
            </w:pPr>
          </w:p>
        </w:tc>
        <w:tc>
          <w:tcPr>
            <w:tcW w:w="1276" w:type="dxa"/>
          </w:tcPr>
          <w:p w:rsidR="00143915" w:rsidRPr="00F72711" w:rsidRDefault="00F72711" w:rsidP="00970B25">
            <w:pPr>
              <w:ind w:firstLine="0"/>
              <w:contextualSpacing/>
              <w:rPr>
                <w:sz w:val="22"/>
                <w:szCs w:val="22"/>
                <w:lang w:val="en-US"/>
              </w:rPr>
            </w:pPr>
            <w:r>
              <w:rPr>
                <w:sz w:val="22"/>
                <w:szCs w:val="22"/>
                <w:lang w:val="en-US"/>
              </w:rPr>
              <w:t>12.0</w:t>
            </w:r>
          </w:p>
        </w:tc>
        <w:tc>
          <w:tcPr>
            <w:tcW w:w="2886" w:type="dxa"/>
          </w:tcPr>
          <w:p w:rsidR="00143915" w:rsidRPr="001F47F5" w:rsidRDefault="00143915"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143915" w:rsidRPr="00E246F5" w:rsidRDefault="00143915"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2728" w:type="dxa"/>
          </w:tcPr>
          <w:p w:rsidR="00143915" w:rsidRPr="00E246F5" w:rsidRDefault="00143915" w:rsidP="00970B25">
            <w:pPr>
              <w:ind w:firstLine="0"/>
              <w:contextualSpacing/>
              <w:rPr>
                <w:sz w:val="22"/>
                <w:szCs w:val="22"/>
              </w:rPr>
            </w:pPr>
            <w:r w:rsidRPr="00E246F5">
              <w:rPr>
                <w:sz w:val="22"/>
                <w:szCs w:val="22"/>
              </w:rPr>
              <w:t>Минимальная площадь участка - не подлежит установлению.</w:t>
            </w:r>
          </w:p>
          <w:p w:rsidR="00143915" w:rsidRPr="00E246F5" w:rsidRDefault="00143915" w:rsidP="00970B25">
            <w:pPr>
              <w:ind w:firstLine="0"/>
              <w:contextualSpacing/>
              <w:rPr>
                <w:sz w:val="22"/>
                <w:szCs w:val="22"/>
              </w:rPr>
            </w:pPr>
            <w:r w:rsidRPr="00E246F5">
              <w:rPr>
                <w:sz w:val="22"/>
                <w:szCs w:val="22"/>
              </w:rPr>
              <w:t>Максимальная площадь участка - не подлежит установлению.</w:t>
            </w:r>
          </w:p>
          <w:p w:rsidR="00143915" w:rsidRPr="00E246F5" w:rsidRDefault="00143915" w:rsidP="00970B25">
            <w:pPr>
              <w:ind w:firstLine="0"/>
              <w:contextualSpacing/>
              <w:rPr>
                <w:sz w:val="22"/>
                <w:szCs w:val="22"/>
              </w:rPr>
            </w:pPr>
            <w:r w:rsidRPr="00E246F5">
              <w:rPr>
                <w:sz w:val="22"/>
                <w:szCs w:val="22"/>
              </w:rPr>
              <w:t>Количество этажей – до 2 надземных этажей включительно.</w:t>
            </w:r>
          </w:p>
          <w:p w:rsidR="00143915" w:rsidRPr="00E246F5" w:rsidRDefault="00143915" w:rsidP="00970B25">
            <w:pPr>
              <w:ind w:firstLine="0"/>
              <w:contextualSpacing/>
              <w:rPr>
                <w:sz w:val="22"/>
                <w:szCs w:val="22"/>
              </w:rPr>
            </w:pPr>
            <w:r w:rsidRPr="00E246F5">
              <w:rPr>
                <w:sz w:val="22"/>
                <w:szCs w:val="22"/>
              </w:rPr>
              <w:t>Высота - не подлежит установлению.</w:t>
            </w:r>
          </w:p>
          <w:p w:rsidR="00143915" w:rsidRPr="00E246F5" w:rsidRDefault="00143915"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143915" w:rsidRDefault="00143915"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143915" w:rsidRPr="00E246F5" w:rsidRDefault="00143915" w:rsidP="00203D9B">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68" w:type="dxa"/>
          </w:tcPr>
          <w:p w:rsidR="00143915" w:rsidRPr="00E246F5" w:rsidRDefault="00143915" w:rsidP="00970B25">
            <w:pPr>
              <w:ind w:firstLine="0"/>
              <w:jc w:val="left"/>
              <w:rPr>
                <w:sz w:val="22"/>
                <w:szCs w:val="22"/>
              </w:rPr>
            </w:pPr>
          </w:p>
        </w:tc>
      </w:tr>
    </w:tbl>
    <w:p w:rsidR="00970B32" w:rsidRDefault="00970B32" w:rsidP="00970B32">
      <w:pPr>
        <w:ind w:firstLine="0"/>
        <w:jc w:val="center"/>
        <w:rPr>
          <w:b/>
          <w:u w:val="single"/>
        </w:rPr>
      </w:pPr>
    </w:p>
    <w:p w:rsidR="00D2260D" w:rsidRDefault="003C28E7" w:rsidP="00D2260D">
      <w:pPr>
        <w:jc w:val="center"/>
        <w:rPr>
          <w:b/>
          <w:sz w:val="22"/>
          <w:szCs w:val="20"/>
        </w:rPr>
      </w:pPr>
      <w:r>
        <w:rPr>
          <w:b/>
          <w:sz w:val="22"/>
          <w:szCs w:val="20"/>
        </w:rPr>
        <w:t xml:space="preserve">ПОРЯДОК ЗЕМЛЕПОЛЬЗОВАНИЯ И ЗАСТРОЙКИ ОБЪЕКТОВ СВЯЗИ, В ТОМ ЧИСЛЕ </w:t>
      </w:r>
      <w:r w:rsidR="00D2260D" w:rsidRPr="00D2260D">
        <w:rPr>
          <w:b/>
          <w:sz w:val="22"/>
          <w:szCs w:val="20"/>
        </w:rPr>
        <w:t>РАЗМЕЩЕНИЕ ОБЪЕКТОВ СВЯЗИ В ГРАНИЦАХ ОБЩЕГО ИМУЩЕСТВА МНОГОКВАРТИРНЫХ ДОМОВ</w:t>
      </w:r>
    </w:p>
    <w:p w:rsidR="003C28E7" w:rsidRPr="003C28E7" w:rsidRDefault="003C28E7" w:rsidP="003C28E7">
      <w:pPr>
        <w:rPr>
          <w:sz w:val="22"/>
          <w:szCs w:val="20"/>
        </w:rPr>
      </w:pPr>
      <w:r w:rsidRPr="003C28E7">
        <w:rPr>
          <w:sz w:val="22"/>
          <w:szCs w:val="20"/>
        </w:rPr>
        <w:t>На первом этапе строительства базовой станции владелец объекта предоставляет в Роспотребнадзор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3C28E7" w:rsidRPr="003C28E7" w:rsidRDefault="003C28E7" w:rsidP="003C28E7">
      <w:pPr>
        <w:rPr>
          <w:sz w:val="22"/>
          <w:szCs w:val="20"/>
        </w:rPr>
      </w:pPr>
      <w:r w:rsidRPr="003C28E7">
        <w:rPr>
          <w:sz w:val="22"/>
          <w:szCs w:val="20"/>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3C28E7" w:rsidRPr="003C28E7" w:rsidRDefault="003C28E7" w:rsidP="003C28E7">
      <w:pPr>
        <w:rPr>
          <w:sz w:val="22"/>
          <w:szCs w:val="20"/>
        </w:rPr>
      </w:pPr>
      <w:r w:rsidRPr="003C28E7">
        <w:rPr>
          <w:sz w:val="22"/>
          <w:szCs w:val="20"/>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3C28E7" w:rsidRPr="003C28E7" w:rsidRDefault="003C28E7" w:rsidP="0047359B">
      <w:pPr>
        <w:rPr>
          <w:sz w:val="22"/>
          <w:szCs w:val="20"/>
        </w:rPr>
      </w:pPr>
      <w:r w:rsidRPr="003C28E7">
        <w:rPr>
          <w:sz w:val="22"/>
          <w:szCs w:val="20"/>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047D8C" w:rsidRPr="00047D8C" w:rsidRDefault="00047D8C" w:rsidP="00047D8C">
      <w:pPr>
        <w:rPr>
          <w:sz w:val="22"/>
          <w:szCs w:val="20"/>
        </w:rPr>
      </w:pPr>
      <w:r w:rsidRPr="00047D8C">
        <w:rPr>
          <w:sz w:val="22"/>
          <w:szCs w:val="20"/>
        </w:rPr>
        <w:t>Устанавливать оборудование БС</w:t>
      </w:r>
      <w:r w:rsidR="0047359B">
        <w:rPr>
          <w:sz w:val="22"/>
          <w:szCs w:val="20"/>
        </w:rPr>
        <w:t xml:space="preserve"> </w:t>
      </w:r>
      <w:r w:rsidRPr="00047D8C">
        <w:rPr>
          <w:sz w:val="22"/>
          <w:szCs w:val="20"/>
        </w:rPr>
        <w:t>(базовых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047D8C" w:rsidRPr="00047D8C" w:rsidRDefault="00047D8C" w:rsidP="00047D8C">
      <w:pPr>
        <w:rPr>
          <w:sz w:val="22"/>
          <w:szCs w:val="20"/>
        </w:rPr>
      </w:pPr>
      <w:r w:rsidRPr="00047D8C">
        <w:rPr>
          <w:sz w:val="22"/>
          <w:szCs w:val="20"/>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СаНПиН значений в 10 мВТ/см2, данные передают в Роспотребнадзор для получения разрешения на проведение работ; </w:t>
      </w:r>
    </w:p>
    <w:p w:rsidR="00047D8C" w:rsidRPr="00047D8C" w:rsidRDefault="00047D8C" w:rsidP="00047D8C">
      <w:pPr>
        <w:rPr>
          <w:sz w:val="22"/>
          <w:szCs w:val="20"/>
        </w:rPr>
      </w:pPr>
      <w:r w:rsidRPr="00047D8C">
        <w:rPr>
          <w:sz w:val="22"/>
          <w:szCs w:val="20"/>
        </w:rPr>
        <w:t>2. Высота, на которой может быть установлена вышка, должна составлять не менее 1,5 метров от поверхности крыши;</w:t>
      </w:r>
    </w:p>
    <w:p w:rsidR="00047D8C" w:rsidRPr="00047D8C" w:rsidRDefault="00047D8C" w:rsidP="00047D8C">
      <w:pPr>
        <w:rPr>
          <w:sz w:val="22"/>
          <w:szCs w:val="20"/>
        </w:rPr>
      </w:pPr>
      <w:r w:rsidRPr="00047D8C">
        <w:rPr>
          <w:sz w:val="22"/>
          <w:szCs w:val="20"/>
        </w:rPr>
        <w:t>3. В случае установки оборудования БС – свободный доступ на крышу надлежит закрыть для людей;</w:t>
      </w:r>
    </w:p>
    <w:p w:rsidR="00047D8C" w:rsidRPr="00047D8C" w:rsidRDefault="00047D8C" w:rsidP="00047D8C">
      <w:pPr>
        <w:rPr>
          <w:sz w:val="22"/>
          <w:szCs w:val="20"/>
        </w:rPr>
      </w:pPr>
      <w:r w:rsidRPr="00047D8C">
        <w:rPr>
          <w:sz w:val="22"/>
          <w:szCs w:val="20"/>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047D8C" w:rsidRDefault="00047D8C" w:rsidP="00047D8C">
      <w:pPr>
        <w:rPr>
          <w:sz w:val="22"/>
          <w:szCs w:val="20"/>
        </w:rPr>
      </w:pPr>
      <w:r w:rsidRPr="00047D8C">
        <w:rPr>
          <w:sz w:val="22"/>
          <w:szCs w:val="20"/>
        </w:rPr>
        <w:t>5.</w:t>
      </w:r>
      <w:r>
        <w:rPr>
          <w:sz w:val="22"/>
          <w:szCs w:val="20"/>
        </w:rPr>
        <w:t xml:space="preserve"> </w:t>
      </w:r>
      <w:r w:rsidRPr="00047D8C">
        <w:rPr>
          <w:sz w:val="22"/>
          <w:szCs w:val="20"/>
        </w:rPr>
        <w:t xml:space="preserve">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047D8C" w:rsidRPr="00047D8C" w:rsidRDefault="00047D8C" w:rsidP="00047D8C">
      <w:pPr>
        <w:rPr>
          <w:sz w:val="22"/>
          <w:szCs w:val="20"/>
        </w:rPr>
      </w:pPr>
      <w:r>
        <w:rPr>
          <w:sz w:val="22"/>
          <w:szCs w:val="20"/>
        </w:rPr>
        <w:t xml:space="preserve">6. </w:t>
      </w:r>
      <w:r w:rsidRPr="00047D8C">
        <w:rPr>
          <w:sz w:val="22"/>
          <w:szCs w:val="20"/>
        </w:rPr>
        <w:t xml:space="preserve">Подключается вышка только после получения санитарно-эпидемиологического заключения; </w:t>
      </w:r>
    </w:p>
    <w:p w:rsidR="00047D8C" w:rsidRDefault="00047D8C" w:rsidP="00047D8C">
      <w:pPr>
        <w:rPr>
          <w:sz w:val="22"/>
          <w:szCs w:val="20"/>
        </w:rPr>
      </w:pPr>
      <w:r>
        <w:rPr>
          <w:sz w:val="22"/>
          <w:szCs w:val="20"/>
        </w:rPr>
        <w:t>7</w:t>
      </w:r>
      <w:r w:rsidRPr="00047D8C">
        <w:rPr>
          <w:sz w:val="22"/>
          <w:szCs w:val="20"/>
        </w:rPr>
        <w:t>. Текущие замеры электромагнитного излучения должны производиться не менее 1 раза в 3 года.</w:t>
      </w:r>
    </w:p>
    <w:p w:rsidR="00047D8C" w:rsidRPr="00047D8C" w:rsidRDefault="00047D8C" w:rsidP="00047D8C">
      <w:pPr>
        <w:rPr>
          <w:sz w:val="22"/>
          <w:szCs w:val="20"/>
        </w:rPr>
      </w:pPr>
    </w:p>
    <w:p w:rsidR="004C2448" w:rsidRPr="004C2448" w:rsidRDefault="004C2448" w:rsidP="004C2448">
      <w:pPr>
        <w:jc w:val="center"/>
        <w:rPr>
          <w:b/>
          <w:sz w:val="22"/>
          <w:szCs w:val="20"/>
        </w:rPr>
      </w:pPr>
      <w:r w:rsidRPr="004C2448">
        <w:rPr>
          <w:b/>
          <w:sz w:val="22"/>
          <w:szCs w:val="20"/>
        </w:rPr>
        <w:t>ОБЕСПЕЧЕНИЕ ДОСТУПНОЙ СРЕДЫ ЖИЗНЕДЕЯТЕЛЬНОСТИ ДЛЯ МАЛОМОБИЛЬНЫХ ГРУПП НАСЕЛЕНИЯ В ЖИЛЫХ ЗОНАХ</w:t>
      </w:r>
    </w:p>
    <w:p w:rsidR="004C2448" w:rsidRDefault="004C2448" w:rsidP="004C2448">
      <w:pPr>
        <w:rPr>
          <w:sz w:val="22"/>
          <w:szCs w:val="20"/>
        </w:rPr>
      </w:pPr>
      <w:r w:rsidRPr="008464FE">
        <w:rPr>
          <w:sz w:val="22"/>
          <w:szCs w:val="20"/>
        </w:rPr>
        <w:t xml:space="preserve">Исходным положением является обеспечение возможности проживания инвалидов во всех частях и районах </w:t>
      </w:r>
      <w:r w:rsidR="0022485B">
        <w:rPr>
          <w:sz w:val="22"/>
          <w:szCs w:val="20"/>
        </w:rPr>
        <w:t>поселения</w:t>
      </w:r>
      <w:r w:rsidRPr="008464FE">
        <w:rPr>
          <w:sz w:val="22"/>
          <w:szCs w:val="20"/>
        </w:rPr>
        <w:t>. При этом следует учитывать особенности градостроительной ситуации и последовательность реконструктивных работ на рассматриваемой территории.</w:t>
      </w:r>
      <w:r>
        <w:rPr>
          <w:sz w:val="22"/>
          <w:szCs w:val="20"/>
        </w:rPr>
        <w:t xml:space="preserve"> </w:t>
      </w:r>
    </w:p>
    <w:p w:rsidR="004C2448" w:rsidRDefault="004C2448" w:rsidP="004C2448">
      <w:pPr>
        <w:rPr>
          <w:sz w:val="22"/>
          <w:szCs w:val="20"/>
        </w:rPr>
      </w:pPr>
      <w:r w:rsidRPr="008464FE">
        <w:rPr>
          <w:sz w:val="22"/>
          <w:szCs w:val="20"/>
        </w:rPr>
        <w:t>В центральных районах в условиях выборочной реконструкции необходимо поэтапно формировать доступную (безбарьерную) среду</w:t>
      </w:r>
      <w:r>
        <w:rPr>
          <w:sz w:val="22"/>
          <w:szCs w:val="20"/>
        </w:rPr>
        <w:t xml:space="preserve">. </w:t>
      </w:r>
      <w:r w:rsidRPr="00A11643">
        <w:rPr>
          <w:sz w:val="22"/>
          <w:szCs w:val="20"/>
        </w:rPr>
        <w:t xml:space="preserve">Минимальный размер земельного участка здания или сооружения </w:t>
      </w:r>
      <w:r>
        <w:rPr>
          <w:sz w:val="22"/>
          <w:szCs w:val="20"/>
        </w:rPr>
        <w:t>включает</w:t>
      </w:r>
      <w:r w:rsidRPr="00A11643">
        <w:rPr>
          <w:sz w:val="22"/>
          <w:szCs w:val="20"/>
        </w:rPr>
        <w:t xml:space="preserve"> в себя необходимую площадь для размещения функционально связанных со зданием подъездов и стоянок (парковок) для транспортных средств, управляемых инвалидами или перевозящих инвалидов, пешеходных маршрутов и мест отдыха, адаптированных к возможностям инвалидов и других </w:t>
      </w:r>
      <w:r>
        <w:rPr>
          <w:sz w:val="22"/>
          <w:szCs w:val="20"/>
        </w:rPr>
        <w:t xml:space="preserve">маломобильных групп населения (далее – </w:t>
      </w:r>
      <w:r w:rsidRPr="00A11643">
        <w:rPr>
          <w:sz w:val="22"/>
          <w:szCs w:val="20"/>
        </w:rPr>
        <w:t>МГН</w:t>
      </w:r>
      <w:r>
        <w:rPr>
          <w:sz w:val="22"/>
          <w:szCs w:val="20"/>
        </w:rPr>
        <w:t>)</w:t>
      </w:r>
      <w:r w:rsidRPr="00A11643">
        <w:rPr>
          <w:sz w:val="22"/>
          <w:szCs w:val="20"/>
        </w:rPr>
        <w:t>.</w:t>
      </w:r>
      <w:r>
        <w:rPr>
          <w:sz w:val="22"/>
          <w:szCs w:val="20"/>
        </w:rPr>
        <w:t xml:space="preserve"> </w:t>
      </w:r>
      <w:r w:rsidRPr="00A11643">
        <w:rPr>
          <w:sz w:val="22"/>
          <w:szCs w:val="20"/>
        </w:rPr>
        <w:t>Вход на земельный участок проектируемого или приспосабливаемого объекта следует оборудовать доступными для МГН элементами информации об объекте.</w:t>
      </w:r>
    </w:p>
    <w:p w:rsidR="004C2448" w:rsidRDefault="004C2448" w:rsidP="004C2448">
      <w:pPr>
        <w:rPr>
          <w:sz w:val="22"/>
          <w:szCs w:val="20"/>
        </w:rPr>
      </w:pPr>
      <w:r w:rsidRPr="008464FE">
        <w:rPr>
          <w:sz w:val="22"/>
          <w:szCs w:val="20"/>
        </w:rPr>
        <w:t xml:space="preserve">В исторических зонах </w:t>
      </w:r>
      <w:r>
        <w:rPr>
          <w:sz w:val="22"/>
          <w:szCs w:val="20"/>
        </w:rPr>
        <w:t>должна быть проведена реконструкция для обеспечения доступности</w:t>
      </w:r>
      <w:r w:rsidRPr="008464FE">
        <w:rPr>
          <w:sz w:val="22"/>
          <w:szCs w:val="20"/>
        </w:rPr>
        <w:t xml:space="preserve"> объектов социальной инфраструктуры для живущих в этом районе инвалидов и маломобильных групп населения, а также доступност</w:t>
      </w:r>
      <w:r>
        <w:rPr>
          <w:sz w:val="22"/>
          <w:szCs w:val="20"/>
        </w:rPr>
        <w:t>и</w:t>
      </w:r>
      <w:r w:rsidRPr="008464FE">
        <w:rPr>
          <w:sz w:val="22"/>
          <w:szCs w:val="20"/>
        </w:rPr>
        <w:t xml:space="preserve">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4C2448" w:rsidRDefault="004C2448" w:rsidP="004C2448">
      <w:pPr>
        <w:rPr>
          <w:sz w:val="22"/>
          <w:szCs w:val="20"/>
        </w:rPr>
      </w:pPr>
      <w:r w:rsidRPr="008464FE">
        <w:rPr>
          <w:sz w:val="22"/>
          <w:szCs w:val="20"/>
        </w:rPr>
        <w:t>В историческую сред</w:t>
      </w:r>
      <w:r>
        <w:rPr>
          <w:sz w:val="22"/>
          <w:szCs w:val="20"/>
        </w:rPr>
        <w:t>у жилых зон рекомендуется включи</w:t>
      </w:r>
      <w:r w:rsidRPr="008464FE">
        <w:rPr>
          <w:sz w:val="22"/>
          <w:szCs w:val="20"/>
        </w:rPr>
        <w:t>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w:t>
      </w:r>
      <w:r>
        <w:rPr>
          <w:sz w:val="22"/>
          <w:szCs w:val="20"/>
        </w:rPr>
        <w:t>.</w:t>
      </w:r>
    </w:p>
    <w:p w:rsidR="004C2448" w:rsidRDefault="004C2448" w:rsidP="004C2448">
      <w:pPr>
        <w:rPr>
          <w:sz w:val="22"/>
          <w:szCs w:val="20"/>
        </w:rPr>
      </w:pPr>
      <w:r>
        <w:rPr>
          <w:sz w:val="22"/>
          <w:szCs w:val="20"/>
        </w:rPr>
        <w:t>Проектом правил предусматривается</w:t>
      </w:r>
      <w:r w:rsidRPr="00B91869">
        <w:rPr>
          <w:sz w:val="22"/>
          <w:szCs w:val="20"/>
        </w:rPr>
        <w:t xml:space="preserve"> реконстру</w:t>
      </w:r>
      <w:r>
        <w:rPr>
          <w:sz w:val="22"/>
          <w:szCs w:val="20"/>
        </w:rPr>
        <w:t>кция, сочетающая</w:t>
      </w:r>
      <w:r w:rsidRPr="00B91869">
        <w:rPr>
          <w:sz w:val="22"/>
          <w:szCs w:val="20"/>
        </w:rPr>
        <w:t xml:space="preserve">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w:t>
      </w:r>
      <w:r>
        <w:rPr>
          <w:sz w:val="22"/>
          <w:szCs w:val="20"/>
        </w:rPr>
        <w:t xml:space="preserve">. </w:t>
      </w:r>
    </w:p>
    <w:p w:rsidR="004C2448" w:rsidRPr="00B91869" w:rsidRDefault="004C2448" w:rsidP="004C2448">
      <w:pPr>
        <w:rPr>
          <w:sz w:val="22"/>
          <w:szCs w:val="20"/>
        </w:rPr>
      </w:pPr>
      <w:r w:rsidRPr="00B91869">
        <w:rPr>
          <w:sz w:val="22"/>
          <w:szCs w:val="20"/>
        </w:rPr>
        <w:t>При формировании доступной для инвалидов среды в сложившихся районах массовой жилой застройки следует предусматривать:</w:t>
      </w:r>
    </w:p>
    <w:p w:rsidR="004C2448" w:rsidRPr="00B91869" w:rsidRDefault="004C2448" w:rsidP="004C2448">
      <w:pPr>
        <w:numPr>
          <w:ilvl w:val="0"/>
          <w:numId w:val="31"/>
        </w:numPr>
        <w:ind w:left="1134"/>
        <w:rPr>
          <w:sz w:val="22"/>
          <w:szCs w:val="20"/>
        </w:rPr>
      </w:pPr>
      <w:r w:rsidRPr="00B91869">
        <w:rPr>
          <w:sz w:val="22"/>
          <w:szCs w:val="20"/>
        </w:rPr>
        <w:t>возможность обеспечения удовлетворительных экологических условий в сочетании с хорошими условиями транспортной доступности;</w:t>
      </w:r>
    </w:p>
    <w:p w:rsidR="004C2448" w:rsidRPr="00B91869" w:rsidRDefault="004C2448" w:rsidP="004C2448">
      <w:pPr>
        <w:numPr>
          <w:ilvl w:val="0"/>
          <w:numId w:val="31"/>
        </w:numPr>
        <w:ind w:left="1134"/>
        <w:rPr>
          <w:sz w:val="22"/>
          <w:szCs w:val="20"/>
        </w:rPr>
      </w:pPr>
      <w:r w:rsidRPr="00B91869">
        <w:rPr>
          <w:sz w:val="22"/>
          <w:szCs w:val="20"/>
        </w:rPr>
        <w:t>нормативную насыщенность учреждениями обслуживания;</w:t>
      </w:r>
    </w:p>
    <w:p w:rsidR="004C2448" w:rsidRPr="00B91869" w:rsidRDefault="004C2448" w:rsidP="004C2448">
      <w:pPr>
        <w:numPr>
          <w:ilvl w:val="0"/>
          <w:numId w:val="31"/>
        </w:numPr>
        <w:ind w:left="1134"/>
        <w:rPr>
          <w:sz w:val="22"/>
          <w:szCs w:val="20"/>
        </w:rPr>
      </w:pPr>
      <w:r w:rsidRPr="00B91869">
        <w:rPr>
          <w:sz w:val="22"/>
          <w:szCs w:val="20"/>
        </w:rPr>
        <w:t>возможность в процессе реконструкции переустройства жилищ с учетом потребностей инвалидов;</w:t>
      </w:r>
    </w:p>
    <w:p w:rsidR="004C2448" w:rsidRDefault="004C2448" w:rsidP="004C2448">
      <w:pPr>
        <w:numPr>
          <w:ilvl w:val="0"/>
          <w:numId w:val="31"/>
        </w:numPr>
        <w:ind w:left="1134"/>
        <w:rPr>
          <w:sz w:val="22"/>
          <w:szCs w:val="20"/>
        </w:rPr>
      </w:pPr>
      <w:r w:rsidRPr="00B91869">
        <w:rPr>
          <w:sz w:val="22"/>
          <w:szCs w:val="20"/>
        </w:rPr>
        <w:t>обеспечение территориальных резервов для специально оборудованных рекреационно-коммуникативных устройств, мест в гаражах-стоянках и зон для парковки автотранспорта инвалидов.</w:t>
      </w:r>
    </w:p>
    <w:p w:rsidR="004C2448" w:rsidRDefault="004C2448" w:rsidP="004C2448">
      <w:pPr>
        <w:rPr>
          <w:sz w:val="22"/>
          <w:szCs w:val="20"/>
        </w:rPr>
      </w:pPr>
      <w:r w:rsidRPr="00B91869">
        <w:rPr>
          <w:sz w:val="22"/>
          <w:szCs w:val="20"/>
        </w:rPr>
        <w:t xml:space="preserve">В районах существующей индивидуальной </w:t>
      </w:r>
      <w:r>
        <w:rPr>
          <w:sz w:val="22"/>
          <w:szCs w:val="20"/>
        </w:rPr>
        <w:t xml:space="preserve">жилой </w:t>
      </w:r>
      <w:r w:rsidRPr="00B91869">
        <w:rPr>
          <w:sz w:val="22"/>
          <w:szCs w:val="20"/>
        </w:rPr>
        <w:t>заст</w:t>
      </w:r>
      <w:r>
        <w:rPr>
          <w:sz w:val="22"/>
          <w:szCs w:val="20"/>
        </w:rPr>
        <w:t>ройки необходимо предусмотреть</w:t>
      </w:r>
      <w:r w:rsidRPr="00B91869">
        <w:rPr>
          <w:sz w:val="22"/>
          <w:szCs w:val="20"/>
        </w:rPr>
        <w:t xml:space="preserve">: рациональное использование земельных участков в соответствии с </w:t>
      </w:r>
      <w:r>
        <w:rPr>
          <w:sz w:val="22"/>
          <w:szCs w:val="20"/>
        </w:rPr>
        <w:t>настоящими Правилами</w:t>
      </w:r>
      <w:r w:rsidRPr="00B91869">
        <w:rPr>
          <w:sz w:val="22"/>
          <w:szCs w:val="20"/>
        </w:rPr>
        <w:t>;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r>
        <w:rPr>
          <w:sz w:val="22"/>
          <w:szCs w:val="20"/>
        </w:rPr>
        <w:t>.</w:t>
      </w:r>
    </w:p>
    <w:p w:rsidR="00E50C46" w:rsidRDefault="00E50C46" w:rsidP="00E50C46">
      <w:pPr>
        <w:rPr>
          <w:sz w:val="22"/>
          <w:szCs w:val="20"/>
        </w:rPr>
      </w:pPr>
    </w:p>
    <w:p w:rsidR="00E50C46" w:rsidRPr="006B1A1D" w:rsidRDefault="006B1A1D" w:rsidP="006B1A1D">
      <w:pPr>
        <w:rPr>
          <w:b/>
          <w:sz w:val="22"/>
          <w:szCs w:val="20"/>
        </w:rPr>
      </w:pPr>
      <w:r w:rsidRPr="006B1A1D">
        <w:rPr>
          <w:b/>
          <w:sz w:val="22"/>
          <w:szCs w:val="20"/>
        </w:rPr>
        <w:t xml:space="preserve">В ГРАНИЦАХ ЖИЛЫХ ЗОН ОТСУТСТВУЮТ ТЕРРИТОРИИ, В ГРАНИЦАХ КОТОРЫХ ПРЕДУСМАТРИВАЕТСЯ ОСУЩЕСТВЛЕНИЕ ДЕЯТЕЛЬНОСТИ </w:t>
      </w:r>
      <w:r w:rsidRPr="0047359B">
        <w:rPr>
          <w:b/>
          <w:sz w:val="22"/>
          <w:szCs w:val="20"/>
        </w:rPr>
        <w:t>ПО КОМПЛЕКСНОМУ РАЗВИТИЮ ТЕРРИТОРИИ.</w:t>
      </w:r>
    </w:p>
    <w:p w:rsidR="00970B32" w:rsidRPr="00E246F5" w:rsidRDefault="00970B32" w:rsidP="0047359B">
      <w:pPr>
        <w:spacing w:before="120" w:after="120"/>
        <w:ind w:firstLine="0"/>
        <w:jc w:val="left"/>
        <w:outlineLvl w:val="0"/>
        <w:rPr>
          <w:b/>
          <w:sz w:val="20"/>
        </w:rPr>
        <w:sectPr w:rsidR="00970B32" w:rsidRPr="00E246F5" w:rsidSect="00FE22B4">
          <w:pgSz w:w="16838" w:h="11906" w:orient="landscape"/>
          <w:pgMar w:top="1134" w:right="851" w:bottom="1134" w:left="1134" w:header="709" w:footer="709" w:gutter="0"/>
          <w:cols w:space="708"/>
          <w:docGrid w:linePitch="360"/>
        </w:sectPr>
      </w:pPr>
    </w:p>
    <w:p w:rsidR="00970B32" w:rsidRDefault="00970B32" w:rsidP="00970B32">
      <w:pPr>
        <w:keepNext/>
        <w:pageBreakBefore/>
        <w:tabs>
          <w:tab w:val="left" w:pos="851"/>
        </w:tabs>
        <w:spacing w:before="240" w:after="120"/>
        <w:ind w:left="432" w:hanging="432"/>
        <w:jc w:val="center"/>
        <w:outlineLvl w:val="0"/>
        <w:rPr>
          <w:b/>
          <w:bCs/>
          <w:caps/>
          <w:kern w:val="32"/>
          <w:sz w:val="28"/>
          <w:szCs w:val="28"/>
          <w:lang w:eastAsia="x-none"/>
        </w:rPr>
      </w:pPr>
      <w:bookmarkStart w:id="82" w:name="_Toc477198177"/>
      <w:bookmarkStart w:id="83" w:name="_Toc487800913"/>
      <w:r w:rsidRPr="00E246F5">
        <w:rPr>
          <w:b/>
          <w:bCs/>
          <w:caps/>
          <w:kern w:val="32"/>
          <w:sz w:val="28"/>
          <w:szCs w:val="28"/>
          <w:lang w:eastAsia="x-none"/>
        </w:rPr>
        <w:t xml:space="preserve">2.2 </w:t>
      </w:r>
      <w:r w:rsidRPr="00E246F5">
        <w:rPr>
          <w:b/>
          <w:bCs/>
          <w:caps/>
          <w:kern w:val="32"/>
          <w:sz w:val="28"/>
          <w:szCs w:val="28"/>
          <w:lang w:val="x-none" w:eastAsia="x-none"/>
        </w:rPr>
        <w:t xml:space="preserve"> ОБЩЕСТВЕННО-ДЕЛОВАЯ ЗОНА</w:t>
      </w:r>
      <w:r w:rsidRPr="00E246F5">
        <w:rPr>
          <w:b/>
          <w:bCs/>
          <w:caps/>
          <w:kern w:val="32"/>
          <w:sz w:val="28"/>
          <w:szCs w:val="28"/>
          <w:lang w:eastAsia="x-none"/>
        </w:rPr>
        <w:t xml:space="preserve"> (О)</w:t>
      </w:r>
      <w:bookmarkEnd w:id="82"/>
      <w:bookmarkEnd w:id="83"/>
    </w:p>
    <w:p w:rsidR="00203D9B" w:rsidRPr="00203D9B" w:rsidRDefault="00203D9B" w:rsidP="00203D9B">
      <w:pPr>
        <w:spacing w:before="120" w:after="120"/>
        <w:ind w:left="567" w:firstLine="0"/>
        <w:jc w:val="center"/>
        <w:rPr>
          <w:b/>
          <w:sz w:val="28"/>
          <w:szCs w:val="20"/>
        </w:rPr>
      </w:pPr>
      <w:r w:rsidRPr="00203D9B">
        <w:rPr>
          <w:b/>
          <w:sz w:val="28"/>
          <w:szCs w:val="20"/>
        </w:rPr>
        <w:t>2.2.1 МНОГОФУНКЦИОНАЛЬНАЯ ОБЩЕСТВЕННО-ДЕЛОВАЯ ЗАСТРОЙКА</w:t>
      </w:r>
      <w:r w:rsidR="00D077D9">
        <w:rPr>
          <w:b/>
          <w:sz w:val="28"/>
          <w:szCs w:val="20"/>
        </w:rPr>
        <w:t xml:space="preserve"> (О1)</w:t>
      </w:r>
    </w:p>
    <w:p w:rsidR="00ED3D55" w:rsidRPr="00E246F5" w:rsidRDefault="00ED3D55" w:rsidP="00ED3D55">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1010"/>
        <w:gridCol w:w="2308"/>
        <w:gridCol w:w="3664"/>
        <w:gridCol w:w="3035"/>
      </w:tblGrid>
      <w:tr w:rsidR="008E036D" w:rsidRPr="00E246F5" w:rsidTr="00047D8C">
        <w:trPr>
          <w:trHeight w:val="2024"/>
          <w:tblHeader/>
        </w:trPr>
        <w:tc>
          <w:tcPr>
            <w:tcW w:w="5052" w:type="dxa"/>
            <w:vAlign w:val="center"/>
          </w:tcPr>
          <w:p w:rsidR="008E036D" w:rsidRPr="00E246F5" w:rsidRDefault="008E036D" w:rsidP="008E036D">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1010" w:type="dxa"/>
          </w:tcPr>
          <w:p w:rsidR="008E036D" w:rsidRPr="00E246F5" w:rsidRDefault="008E036D" w:rsidP="00B42754">
            <w:pPr>
              <w:keepNext/>
              <w:keepLines/>
              <w:ind w:firstLine="0"/>
              <w:jc w:val="center"/>
              <w:rPr>
                <w:b/>
                <w:sz w:val="22"/>
                <w:szCs w:val="22"/>
              </w:rPr>
            </w:pPr>
            <w:r>
              <w:rPr>
                <w:b/>
                <w:sz w:val="22"/>
                <w:szCs w:val="22"/>
              </w:rPr>
              <w:t>Код</w:t>
            </w:r>
          </w:p>
        </w:tc>
        <w:tc>
          <w:tcPr>
            <w:tcW w:w="2308" w:type="dxa"/>
          </w:tcPr>
          <w:p w:rsidR="008E036D" w:rsidRPr="00E246F5" w:rsidRDefault="008E036D" w:rsidP="008E036D">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3664" w:type="dxa"/>
            <w:vAlign w:val="center"/>
          </w:tcPr>
          <w:p w:rsidR="008E036D" w:rsidRPr="00E246F5" w:rsidRDefault="008E036D" w:rsidP="008E036D">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35" w:type="dxa"/>
            <w:vAlign w:val="center"/>
          </w:tcPr>
          <w:p w:rsidR="008E036D" w:rsidRPr="00E246F5" w:rsidRDefault="008E036D"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8E036D" w:rsidRPr="00E246F5" w:rsidTr="00047D8C">
        <w:trPr>
          <w:trHeight w:val="20"/>
        </w:trPr>
        <w:tc>
          <w:tcPr>
            <w:tcW w:w="5052" w:type="dxa"/>
          </w:tcPr>
          <w:p w:rsidR="008E036D" w:rsidRPr="00E246F5" w:rsidRDefault="008E036D" w:rsidP="00B42754">
            <w:pPr>
              <w:ind w:firstLine="0"/>
              <w:jc w:val="left"/>
              <w:rPr>
                <w:sz w:val="22"/>
                <w:szCs w:val="22"/>
                <w:lang w:eastAsia="en-US"/>
              </w:rPr>
            </w:pPr>
            <w:r w:rsidRPr="00E246F5">
              <w:rPr>
                <w:sz w:val="22"/>
                <w:szCs w:val="22"/>
                <w:lang w:eastAsia="en-US"/>
              </w:rPr>
              <w:t>Общественное управление</w:t>
            </w:r>
          </w:p>
          <w:p w:rsidR="008E036D" w:rsidRPr="00E246F5" w:rsidRDefault="008E036D" w:rsidP="00B42754">
            <w:pPr>
              <w:autoSpaceDE w:val="0"/>
              <w:autoSpaceDN w:val="0"/>
              <w:adjustRightInd w:val="0"/>
              <w:ind w:firstLine="0"/>
              <w:rPr>
                <w:sz w:val="22"/>
                <w:szCs w:val="22"/>
              </w:rPr>
            </w:pPr>
          </w:p>
        </w:tc>
        <w:tc>
          <w:tcPr>
            <w:tcW w:w="1010" w:type="dxa"/>
          </w:tcPr>
          <w:p w:rsidR="008E036D" w:rsidRPr="00F72711" w:rsidRDefault="00F72711" w:rsidP="00B42754">
            <w:pPr>
              <w:ind w:left="34" w:firstLine="0"/>
              <w:contextualSpacing/>
              <w:rPr>
                <w:sz w:val="22"/>
                <w:szCs w:val="22"/>
                <w:lang w:val="en-US"/>
              </w:rPr>
            </w:pPr>
            <w:r>
              <w:rPr>
                <w:sz w:val="22"/>
                <w:szCs w:val="22"/>
                <w:lang w:val="en-US"/>
              </w:rPr>
              <w:t>3.8</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3664" w:type="dxa"/>
            <w:vMerge w:val="restart"/>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p w:rsidR="008E036D" w:rsidRPr="00E246F5" w:rsidRDefault="008E036D" w:rsidP="00B42754">
            <w:pPr>
              <w:ind w:firstLine="0"/>
              <w:rPr>
                <w:sz w:val="22"/>
                <w:szCs w:val="22"/>
              </w:rPr>
            </w:pPr>
          </w:p>
        </w:tc>
        <w:tc>
          <w:tcPr>
            <w:tcW w:w="3035" w:type="dxa"/>
            <w:vMerge w:val="restart"/>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Деловое управление</w:t>
            </w:r>
          </w:p>
        </w:tc>
        <w:tc>
          <w:tcPr>
            <w:tcW w:w="1010" w:type="dxa"/>
          </w:tcPr>
          <w:p w:rsidR="008E036D" w:rsidRPr="00F72711" w:rsidRDefault="00F72711" w:rsidP="00B42754">
            <w:pPr>
              <w:ind w:firstLine="0"/>
              <w:rPr>
                <w:sz w:val="22"/>
                <w:szCs w:val="22"/>
                <w:lang w:val="en-US"/>
              </w:rPr>
            </w:pPr>
            <w:r>
              <w:rPr>
                <w:sz w:val="22"/>
                <w:szCs w:val="22"/>
                <w:lang w:val="en-US"/>
              </w:rPr>
              <w:t>4.1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8E036D">
            <w:pPr>
              <w:autoSpaceDE w:val="0"/>
              <w:autoSpaceDN w:val="0"/>
              <w:adjustRightInd w:val="0"/>
              <w:ind w:firstLine="0"/>
              <w:rPr>
                <w:sz w:val="22"/>
                <w:szCs w:val="22"/>
              </w:rPr>
            </w:pPr>
            <w:r w:rsidRPr="00E246F5">
              <w:rPr>
                <w:sz w:val="22"/>
                <w:szCs w:val="22"/>
                <w:lang w:eastAsia="en-US"/>
              </w:rPr>
              <w:t>Банковская и страховая деятельность</w:t>
            </w:r>
          </w:p>
        </w:tc>
        <w:tc>
          <w:tcPr>
            <w:tcW w:w="1010" w:type="dxa"/>
          </w:tcPr>
          <w:p w:rsidR="008E036D" w:rsidRPr="00F72711" w:rsidRDefault="00F72711" w:rsidP="00B42754">
            <w:pPr>
              <w:ind w:firstLine="0"/>
              <w:rPr>
                <w:sz w:val="22"/>
                <w:szCs w:val="22"/>
                <w:lang w:val="en-US"/>
              </w:rPr>
            </w:pPr>
            <w:r>
              <w:rPr>
                <w:sz w:val="22"/>
                <w:szCs w:val="22"/>
                <w:lang w:val="en-US"/>
              </w:rPr>
              <w:t>4.5</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Обеспечение внутреннего правопорядка</w:t>
            </w:r>
          </w:p>
        </w:tc>
        <w:tc>
          <w:tcPr>
            <w:tcW w:w="1010" w:type="dxa"/>
          </w:tcPr>
          <w:p w:rsidR="008E036D" w:rsidRPr="00F72711" w:rsidRDefault="00F72711" w:rsidP="00B42754">
            <w:pPr>
              <w:ind w:firstLine="0"/>
              <w:rPr>
                <w:sz w:val="22"/>
                <w:szCs w:val="22"/>
                <w:lang w:val="en-US"/>
              </w:rPr>
            </w:pPr>
            <w:r>
              <w:rPr>
                <w:sz w:val="22"/>
                <w:szCs w:val="22"/>
                <w:lang w:val="en-US"/>
              </w:rPr>
              <w:t>8.3</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Гостиничное обслуживание</w:t>
            </w:r>
          </w:p>
        </w:tc>
        <w:tc>
          <w:tcPr>
            <w:tcW w:w="1010" w:type="dxa"/>
          </w:tcPr>
          <w:p w:rsidR="00F72711" w:rsidRPr="00F72711" w:rsidRDefault="00F72711" w:rsidP="00B42754">
            <w:pPr>
              <w:ind w:left="34" w:firstLine="0"/>
              <w:contextualSpacing/>
              <w:rPr>
                <w:sz w:val="22"/>
                <w:szCs w:val="22"/>
                <w:lang w:val="en-US"/>
              </w:rPr>
            </w:pPr>
            <w:r>
              <w:rPr>
                <w:sz w:val="22"/>
                <w:szCs w:val="22"/>
                <w:lang w:val="en-US"/>
              </w:rPr>
              <w:t>4.7</w:t>
            </w:r>
          </w:p>
          <w:p w:rsidR="00F72711" w:rsidRPr="00F72711" w:rsidRDefault="00F72711" w:rsidP="00F72711">
            <w:pPr>
              <w:rPr>
                <w:sz w:val="22"/>
                <w:szCs w:val="22"/>
              </w:rPr>
            </w:pPr>
          </w:p>
          <w:p w:rsidR="00F72711" w:rsidRDefault="00F72711" w:rsidP="00F72711">
            <w:pPr>
              <w:rPr>
                <w:sz w:val="22"/>
                <w:szCs w:val="22"/>
              </w:rPr>
            </w:pPr>
          </w:p>
          <w:p w:rsidR="008E036D" w:rsidRPr="00F72711" w:rsidRDefault="008E036D" w:rsidP="00F72711">
            <w:pPr>
              <w:jc w:val="center"/>
              <w:rPr>
                <w:sz w:val="22"/>
                <w:szCs w:val="22"/>
              </w:rPr>
            </w:pPr>
          </w:p>
        </w:tc>
        <w:tc>
          <w:tcPr>
            <w:tcW w:w="2308" w:type="dxa"/>
          </w:tcPr>
          <w:p w:rsidR="008E036D" w:rsidRPr="00E246F5" w:rsidRDefault="008E036D" w:rsidP="00E74147">
            <w:pPr>
              <w:autoSpaceDE w:val="0"/>
              <w:autoSpaceDN w:val="0"/>
              <w:adjustRightInd w:val="0"/>
              <w:ind w:firstLine="0"/>
              <w:rPr>
                <w:sz w:val="22"/>
                <w:szCs w:val="22"/>
              </w:rPr>
            </w:pPr>
            <w:r w:rsidRPr="00E246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664" w:type="dxa"/>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не менее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tc>
        <w:tc>
          <w:tcPr>
            <w:tcW w:w="3035" w:type="dxa"/>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Культурное развитие</w:t>
            </w:r>
          </w:p>
        </w:tc>
        <w:tc>
          <w:tcPr>
            <w:tcW w:w="1010" w:type="dxa"/>
          </w:tcPr>
          <w:p w:rsidR="008E036D" w:rsidRPr="00F72711" w:rsidRDefault="00F72711" w:rsidP="00B42754">
            <w:pPr>
              <w:ind w:left="34" w:firstLine="0"/>
              <w:contextualSpacing/>
              <w:rPr>
                <w:sz w:val="22"/>
                <w:szCs w:val="22"/>
                <w:lang w:val="en-US"/>
              </w:rPr>
            </w:pPr>
            <w:r>
              <w:rPr>
                <w:sz w:val="22"/>
                <w:szCs w:val="22"/>
                <w:lang w:val="en-US"/>
              </w:rPr>
              <w:t>3.6</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3664" w:type="dxa"/>
            <w:vMerge w:val="restart"/>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numPr>
                <w:ilvl w:val="0"/>
                <w:numId w:val="8"/>
              </w:numPr>
              <w:ind w:left="317" w:hanging="283"/>
              <w:jc w:val="left"/>
              <w:rPr>
                <w:sz w:val="22"/>
                <w:szCs w:val="22"/>
              </w:rPr>
            </w:pPr>
            <w:r w:rsidRPr="00E246F5">
              <w:rPr>
                <w:sz w:val="22"/>
                <w:szCs w:val="22"/>
              </w:rPr>
              <w:t>для строительства цирков, музеев, концертных залов, картинных галерей - 5 000 кв. м;</w:t>
            </w:r>
          </w:p>
          <w:p w:rsidR="008E036D" w:rsidRPr="00E246F5" w:rsidRDefault="008E036D" w:rsidP="00B42754">
            <w:pPr>
              <w:numPr>
                <w:ilvl w:val="0"/>
                <w:numId w:val="8"/>
              </w:numPr>
              <w:ind w:left="317" w:hanging="283"/>
              <w:jc w:val="left"/>
              <w:rPr>
                <w:sz w:val="22"/>
                <w:szCs w:val="22"/>
              </w:rPr>
            </w:pPr>
            <w:r w:rsidRPr="00E246F5">
              <w:rPr>
                <w:sz w:val="22"/>
                <w:szCs w:val="22"/>
              </w:rPr>
              <w:t>для прочих объектов - 500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не подлежит установлению.</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tc>
        <w:tc>
          <w:tcPr>
            <w:tcW w:w="3035" w:type="dxa"/>
            <w:vMerge w:val="restart"/>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Развлечения</w:t>
            </w:r>
          </w:p>
        </w:tc>
        <w:tc>
          <w:tcPr>
            <w:tcW w:w="1010" w:type="dxa"/>
          </w:tcPr>
          <w:p w:rsidR="00F72711" w:rsidRPr="00F72711" w:rsidRDefault="00F72711" w:rsidP="00B42754">
            <w:pPr>
              <w:ind w:firstLine="0"/>
              <w:rPr>
                <w:sz w:val="22"/>
                <w:szCs w:val="22"/>
                <w:lang w:val="en-US"/>
              </w:rPr>
            </w:pPr>
            <w:r>
              <w:rPr>
                <w:sz w:val="22"/>
                <w:szCs w:val="22"/>
                <w:lang w:val="en-US"/>
              </w:rPr>
              <w:t>4.8</w:t>
            </w:r>
          </w:p>
          <w:p w:rsidR="00F72711" w:rsidRDefault="00F72711" w:rsidP="00F72711">
            <w:pPr>
              <w:rPr>
                <w:sz w:val="22"/>
                <w:szCs w:val="22"/>
              </w:rPr>
            </w:pPr>
          </w:p>
          <w:p w:rsidR="008E036D" w:rsidRPr="00F72711" w:rsidRDefault="008E036D" w:rsidP="00F72711">
            <w:pPr>
              <w:jc w:val="center"/>
              <w:rPr>
                <w:sz w:val="22"/>
                <w:szCs w:val="22"/>
              </w:rPr>
            </w:pPr>
          </w:p>
        </w:tc>
        <w:tc>
          <w:tcPr>
            <w:tcW w:w="2308" w:type="dxa"/>
          </w:tcPr>
          <w:p w:rsidR="008E036D" w:rsidRPr="001F47F5" w:rsidRDefault="008E036D" w:rsidP="00E74147">
            <w:pPr>
              <w:autoSpaceDE w:val="0"/>
              <w:autoSpaceDN w:val="0"/>
              <w:adjustRightInd w:val="0"/>
              <w:ind w:firstLine="0"/>
              <w:rPr>
                <w:sz w:val="22"/>
                <w:szCs w:val="22"/>
              </w:rPr>
            </w:pPr>
            <w:r w:rsidRPr="001F47F5">
              <w:rPr>
                <w:sz w:val="22"/>
                <w:szCs w:val="22"/>
              </w:rPr>
              <w:t>Размещение зданий и сооружений, предназначенных для развлечения.</w:t>
            </w:r>
          </w:p>
          <w:p w:rsidR="008E036D" w:rsidRPr="00E246F5" w:rsidRDefault="008E036D"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4.8.1 - 4.8.3</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Объекты торговли (торговые центры, торгово-развлекательные центры (комплексы)</w:t>
            </w:r>
          </w:p>
        </w:tc>
        <w:tc>
          <w:tcPr>
            <w:tcW w:w="1010" w:type="dxa"/>
          </w:tcPr>
          <w:p w:rsidR="008E036D" w:rsidRPr="00F72711" w:rsidRDefault="00F72711" w:rsidP="00B42754">
            <w:pPr>
              <w:ind w:left="34" w:firstLine="0"/>
              <w:contextualSpacing/>
              <w:rPr>
                <w:sz w:val="22"/>
                <w:szCs w:val="22"/>
                <w:lang w:val="en-US"/>
              </w:rPr>
            </w:pPr>
            <w:r>
              <w:rPr>
                <w:sz w:val="22"/>
                <w:szCs w:val="22"/>
                <w:lang w:val="en-US"/>
              </w:rPr>
              <w:t>4.2</w:t>
            </w:r>
          </w:p>
        </w:tc>
        <w:tc>
          <w:tcPr>
            <w:tcW w:w="2308" w:type="dxa"/>
          </w:tcPr>
          <w:p w:rsidR="008E036D" w:rsidRPr="001F47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8E036D" w:rsidRPr="00E246F5" w:rsidRDefault="008E036D" w:rsidP="00E74147">
            <w:pPr>
              <w:autoSpaceDE w:val="0"/>
              <w:autoSpaceDN w:val="0"/>
              <w:adjustRightInd w:val="0"/>
              <w:ind w:firstLine="0"/>
              <w:rPr>
                <w:sz w:val="22"/>
                <w:szCs w:val="22"/>
              </w:rPr>
            </w:pPr>
            <w:r w:rsidRPr="001F47F5">
              <w:rPr>
                <w:sz w:val="22"/>
                <w:szCs w:val="22"/>
              </w:rPr>
              <w:t>размещение гаражей и (или) стоянок для автомобилей сотрудников и посетителей торгового центра</w:t>
            </w:r>
          </w:p>
        </w:tc>
        <w:tc>
          <w:tcPr>
            <w:tcW w:w="3664" w:type="dxa"/>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не менее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tc>
        <w:tc>
          <w:tcPr>
            <w:tcW w:w="3035" w:type="dxa"/>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Магазины</w:t>
            </w:r>
          </w:p>
        </w:tc>
        <w:tc>
          <w:tcPr>
            <w:tcW w:w="1010" w:type="dxa"/>
          </w:tcPr>
          <w:p w:rsidR="008E036D" w:rsidRPr="00F72711" w:rsidRDefault="00F72711" w:rsidP="00B42754">
            <w:pPr>
              <w:ind w:firstLine="0"/>
              <w:contextualSpacing/>
              <w:rPr>
                <w:sz w:val="22"/>
                <w:szCs w:val="22"/>
                <w:lang w:val="en-US"/>
              </w:rPr>
            </w:pPr>
            <w:r>
              <w:rPr>
                <w:sz w:val="22"/>
                <w:szCs w:val="22"/>
                <w:lang w:val="en-US"/>
              </w:rPr>
              <w:t>4.4</w:t>
            </w:r>
          </w:p>
        </w:tc>
        <w:tc>
          <w:tcPr>
            <w:tcW w:w="2308" w:type="dxa"/>
          </w:tcPr>
          <w:p w:rsidR="008E036D" w:rsidRPr="00E246F5" w:rsidRDefault="008E036D" w:rsidP="00E74147">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664" w:type="dxa"/>
            <w:vMerge w:val="restart"/>
          </w:tcPr>
          <w:p w:rsidR="008E036D" w:rsidRPr="00E246F5" w:rsidRDefault="008E036D" w:rsidP="00B42754">
            <w:pPr>
              <w:ind w:firstLine="0"/>
              <w:contextualSpacing/>
              <w:rPr>
                <w:sz w:val="22"/>
                <w:szCs w:val="22"/>
              </w:rPr>
            </w:pPr>
            <w:r w:rsidRPr="00E246F5">
              <w:rPr>
                <w:sz w:val="22"/>
                <w:szCs w:val="22"/>
              </w:rPr>
              <w:t>Минимальная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tabs>
                <w:tab w:val="center" w:pos="4677"/>
                <w:tab w:val="right" w:pos="9355"/>
              </w:tabs>
              <w:ind w:firstLine="0"/>
              <w:rPr>
                <w:sz w:val="22"/>
                <w:szCs w:val="22"/>
              </w:rPr>
            </w:pPr>
            <w:r w:rsidRPr="00E246F5">
              <w:rPr>
                <w:sz w:val="22"/>
                <w:szCs w:val="22"/>
              </w:rPr>
              <w:t>Количество этажей – до 2 надземных этажей.</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8E036D" w:rsidRPr="00E246F5" w:rsidRDefault="008E036D" w:rsidP="00B42754">
            <w:pPr>
              <w:ind w:firstLine="0"/>
              <w:contextualSpacing/>
              <w:jc w:val="left"/>
              <w:rPr>
                <w:sz w:val="22"/>
                <w:szCs w:val="22"/>
              </w:rPr>
            </w:pPr>
            <w:r w:rsidRPr="00E246F5">
              <w:rPr>
                <w:sz w:val="22"/>
                <w:szCs w:val="22"/>
              </w:rPr>
              <w:t>- 1 м до хозяйственных построек.</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Минимальный процент озеленения – 15% от площади земельного участка.</w:t>
            </w:r>
          </w:p>
        </w:tc>
        <w:tc>
          <w:tcPr>
            <w:tcW w:w="3035" w:type="dxa"/>
            <w:vMerge w:val="restart"/>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Общественное питание</w:t>
            </w:r>
          </w:p>
        </w:tc>
        <w:tc>
          <w:tcPr>
            <w:tcW w:w="1010" w:type="dxa"/>
          </w:tcPr>
          <w:p w:rsidR="008E036D" w:rsidRPr="00F72711" w:rsidRDefault="00F72711" w:rsidP="00B42754">
            <w:pPr>
              <w:ind w:firstLine="0"/>
              <w:rPr>
                <w:sz w:val="22"/>
                <w:szCs w:val="22"/>
                <w:lang w:val="en-US"/>
              </w:rPr>
            </w:pPr>
            <w:r>
              <w:rPr>
                <w:sz w:val="22"/>
                <w:szCs w:val="22"/>
                <w:lang w:val="en-US"/>
              </w:rPr>
              <w:t>4.6</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664" w:type="dxa"/>
            <w:vMerge/>
          </w:tcPr>
          <w:p w:rsidR="008E036D" w:rsidRPr="00E246F5" w:rsidRDefault="008E036D" w:rsidP="00B42754">
            <w:pPr>
              <w:ind w:firstLine="0"/>
              <w:rPr>
                <w:sz w:val="22"/>
                <w:szCs w:val="22"/>
              </w:rPr>
            </w:pPr>
          </w:p>
        </w:tc>
        <w:tc>
          <w:tcPr>
            <w:tcW w:w="3035" w:type="dxa"/>
            <w:vMerge/>
          </w:tcPr>
          <w:p w:rsidR="008E036D" w:rsidRPr="00E246F5" w:rsidRDefault="008E036D" w:rsidP="00B42754">
            <w:pPr>
              <w:ind w:firstLine="0"/>
              <w:rPr>
                <w:sz w:val="22"/>
                <w:szCs w:val="22"/>
              </w:rPr>
            </w:pP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Социальное обслуживание</w:t>
            </w:r>
          </w:p>
        </w:tc>
        <w:tc>
          <w:tcPr>
            <w:tcW w:w="1010" w:type="dxa"/>
          </w:tcPr>
          <w:p w:rsidR="008E036D" w:rsidRPr="00F72711" w:rsidRDefault="00F72711" w:rsidP="00B42754">
            <w:pPr>
              <w:ind w:left="34" w:firstLine="0"/>
              <w:contextualSpacing/>
              <w:rPr>
                <w:sz w:val="22"/>
                <w:szCs w:val="22"/>
                <w:lang w:val="en-US"/>
              </w:rPr>
            </w:pPr>
            <w:r>
              <w:rPr>
                <w:sz w:val="22"/>
                <w:szCs w:val="22"/>
                <w:lang w:val="en-US"/>
              </w:rPr>
              <w:t>3.2</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3664" w:type="dxa"/>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не менее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w:t>
            </w:r>
            <w:r>
              <w:rPr>
                <w:sz w:val="22"/>
                <w:szCs w:val="22"/>
              </w:rPr>
              <w:t>5 м</w:t>
            </w:r>
            <w:r w:rsidRPr="00E246F5">
              <w:rPr>
                <w:sz w:val="22"/>
                <w:szCs w:val="22"/>
              </w:rPr>
              <w:t xml:space="preserve">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15% от площади земельного участка.</w:t>
            </w:r>
          </w:p>
        </w:tc>
        <w:tc>
          <w:tcPr>
            <w:tcW w:w="3035" w:type="dxa"/>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rPr>
              <w:t>Амбулаторно-поликлиническое обслуживание</w:t>
            </w:r>
          </w:p>
        </w:tc>
        <w:tc>
          <w:tcPr>
            <w:tcW w:w="1010" w:type="dxa"/>
          </w:tcPr>
          <w:p w:rsidR="008E036D" w:rsidRPr="00F72711" w:rsidRDefault="00F72711" w:rsidP="00B42754">
            <w:pPr>
              <w:ind w:left="34" w:firstLine="0"/>
              <w:contextualSpacing/>
              <w:rPr>
                <w:sz w:val="22"/>
                <w:szCs w:val="22"/>
                <w:lang w:val="en-US"/>
              </w:rPr>
            </w:pPr>
            <w:r>
              <w:rPr>
                <w:sz w:val="22"/>
                <w:szCs w:val="22"/>
                <w:lang w:val="en-US"/>
              </w:rPr>
              <w:t>3.4.1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664" w:type="dxa"/>
          </w:tcPr>
          <w:p w:rsidR="008E036D" w:rsidRPr="00E246F5" w:rsidRDefault="008E036D" w:rsidP="00B42754">
            <w:pPr>
              <w:ind w:left="34" w:firstLine="0"/>
              <w:contextualSpacing/>
              <w:rPr>
                <w:sz w:val="22"/>
                <w:szCs w:val="22"/>
              </w:rPr>
            </w:pPr>
            <w:r w:rsidRPr="00E246F5">
              <w:rPr>
                <w:sz w:val="22"/>
                <w:szCs w:val="22"/>
              </w:rPr>
              <w:t xml:space="preserve">Минимальная площадь участка: </w:t>
            </w:r>
          </w:p>
          <w:p w:rsidR="008E036D" w:rsidRPr="00E246F5" w:rsidRDefault="008E036D" w:rsidP="00B42754">
            <w:pPr>
              <w:ind w:firstLine="0"/>
              <w:rPr>
                <w:sz w:val="22"/>
                <w:szCs w:val="22"/>
              </w:rPr>
            </w:pPr>
            <w:r w:rsidRPr="00E246F5">
              <w:rPr>
                <w:sz w:val="22"/>
                <w:szCs w:val="22"/>
              </w:rPr>
              <w:t>- не менее 500 кв. м.</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3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8E036D" w:rsidRPr="00E246F5" w:rsidRDefault="008E036D" w:rsidP="00B42754">
            <w:pPr>
              <w:autoSpaceDE w:val="0"/>
              <w:autoSpaceDN w:val="0"/>
              <w:adjustRightInd w:val="0"/>
              <w:ind w:firstLine="0"/>
              <w:rPr>
                <w:sz w:val="22"/>
                <w:szCs w:val="22"/>
              </w:rPr>
            </w:pPr>
            <w:r w:rsidRPr="00E246F5">
              <w:rPr>
                <w:sz w:val="22"/>
                <w:szCs w:val="22"/>
              </w:rPr>
              <w:t>- 1 м до хозяйственных построек.</w:t>
            </w:r>
          </w:p>
          <w:p w:rsidR="008E036D" w:rsidRPr="00E246F5" w:rsidRDefault="008E036D"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45%, включая основное строение и вспомогательные, обеспечивающие функционирование объекта. </w:t>
            </w:r>
          </w:p>
          <w:p w:rsidR="008E036D" w:rsidRPr="00E246F5" w:rsidRDefault="008E036D" w:rsidP="00B42754">
            <w:pPr>
              <w:ind w:firstLine="0"/>
              <w:rPr>
                <w:sz w:val="22"/>
                <w:szCs w:val="22"/>
              </w:rPr>
            </w:pPr>
            <w:r w:rsidRPr="00E246F5">
              <w:rPr>
                <w:sz w:val="22"/>
                <w:szCs w:val="22"/>
              </w:rPr>
              <w:t>Процент озеленения – 40% от площади земельного участка.</w:t>
            </w:r>
          </w:p>
        </w:tc>
        <w:tc>
          <w:tcPr>
            <w:tcW w:w="3035" w:type="dxa"/>
          </w:tcPr>
          <w:p w:rsidR="008E036D" w:rsidRPr="00E246F5" w:rsidRDefault="008E036D" w:rsidP="00B42754">
            <w:pPr>
              <w:autoSpaceDE w:val="0"/>
              <w:autoSpaceDN w:val="0"/>
              <w:adjustRightInd w:val="0"/>
              <w:ind w:firstLine="0"/>
              <w:rPr>
                <w:sz w:val="22"/>
                <w:szCs w:val="22"/>
              </w:rPr>
            </w:pPr>
            <w:r w:rsidRPr="00E246F5">
              <w:rPr>
                <w:sz w:val="22"/>
                <w:szCs w:val="22"/>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Дошкольное, начальное и среднее общее образование</w:t>
            </w:r>
          </w:p>
        </w:tc>
        <w:tc>
          <w:tcPr>
            <w:tcW w:w="1010" w:type="dxa"/>
          </w:tcPr>
          <w:p w:rsidR="008E036D" w:rsidRPr="00F72711" w:rsidRDefault="00F72711" w:rsidP="00B42754">
            <w:pPr>
              <w:ind w:firstLine="0"/>
              <w:contextualSpacing/>
              <w:jc w:val="left"/>
              <w:rPr>
                <w:sz w:val="22"/>
                <w:szCs w:val="22"/>
                <w:lang w:val="en-US"/>
              </w:rPr>
            </w:pPr>
            <w:r>
              <w:rPr>
                <w:sz w:val="22"/>
                <w:szCs w:val="22"/>
                <w:lang w:val="en-US"/>
              </w:rPr>
              <w:t>3.5.1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664" w:type="dxa"/>
          </w:tcPr>
          <w:p w:rsidR="008E036D" w:rsidRPr="00E246F5" w:rsidRDefault="008E036D" w:rsidP="00B42754">
            <w:pPr>
              <w:ind w:firstLine="0"/>
              <w:contextualSpacing/>
              <w:jc w:val="left"/>
              <w:rPr>
                <w:sz w:val="22"/>
                <w:szCs w:val="22"/>
              </w:rPr>
            </w:pPr>
            <w:r w:rsidRPr="00E246F5">
              <w:rPr>
                <w:sz w:val="22"/>
                <w:szCs w:val="22"/>
              </w:rPr>
              <w:t>Минимальная площадь участка:</w:t>
            </w:r>
          </w:p>
          <w:p w:rsidR="008E036D" w:rsidRPr="00E246F5" w:rsidRDefault="008E036D" w:rsidP="00B42754">
            <w:pPr>
              <w:ind w:firstLine="0"/>
              <w:contextualSpacing/>
              <w:jc w:val="left"/>
              <w:rPr>
                <w:sz w:val="22"/>
                <w:szCs w:val="22"/>
              </w:rPr>
            </w:pPr>
            <w:r w:rsidRPr="00E246F5">
              <w:rPr>
                <w:sz w:val="22"/>
                <w:szCs w:val="22"/>
              </w:rPr>
              <w:t>- муниципальные дошкольные образовательные организации – не менее 3120 кв. м;</w:t>
            </w:r>
          </w:p>
          <w:p w:rsidR="008E036D" w:rsidRPr="00E246F5" w:rsidRDefault="008E036D" w:rsidP="00B42754">
            <w:pPr>
              <w:ind w:firstLine="0"/>
              <w:contextualSpacing/>
              <w:jc w:val="left"/>
              <w:rPr>
                <w:sz w:val="22"/>
                <w:szCs w:val="22"/>
              </w:rPr>
            </w:pPr>
            <w:r w:rsidRPr="00E246F5">
              <w:rPr>
                <w:sz w:val="22"/>
                <w:szCs w:val="22"/>
              </w:rPr>
              <w:t>- муниципальные общеобразовательные организации – не менее 20 000 кв. м;</w:t>
            </w:r>
          </w:p>
          <w:p w:rsidR="008E036D" w:rsidRPr="00E246F5" w:rsidRDefault="008E036D" w:rsidP="00B42754">
            <w:pPr>
              <w:ind w:firstLine="0"/>
              <w:contextualSpacing/>
              <w:jc w:val="left"/>
              <w:rPr>
                <w:sz w:val="22"/>
                <w:szCs w:val="22"/>
              </w:rPr>
            </w:pPr>
            <w:r w:rsidRPr="00E246F5">
              <w:rPr>
                <w:sz w:val="22"/>
                <w:szCs w:val="22"/>
              </w:rPr>
              <w:t>муниципальные организации дополнительного образования – не менее 450 кв. м.</w:t>
            </w:r>
          </w:p>
          <w:p w:rsidR="008E036D" w:rsidRPr="00E246F5" w:rsidRDefault="008E036D" w:rsidP="00B42754">
            <w:pPr>
              <w:ind w:firstLine="0"/>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jc w:val="left"/>
              <w:rPr>
                <w:sz w:val="22"/>
                <w:szCs w:val="22"/>
              </w:rPr>
            </w:pPr>
            <w:r w:rsidRPr="00E246F5">
              <w:rPr>
                <w:sz w:val="22"/>
                <w:szCs w:val="22"/>
              </w:rPr>
              <w:t>Количество этажей – до 3 надземных  этажей.</w:t>
            </w:r>
          </w:p>
          <w:p w:rsidR="008E036D" w:rsidRPr="00E246F5" w:rsidRDefault="008E036D" w:rsidP="00B42754">
            <w:pPr>
              <w:ind w:firstLine="0"/>
              <w:contextualSpacing/>
              <w:jc w:val="left"/>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- 10 м.</w:t>
            </w:r>
          </w:p>
          <w:p w:rsidR="008E036D" w:rsidRPr="00E246F5" w:rsidRDefault="008E036D" w:rsidP="00B42754">
            <w:pPr>
              <w:ind w:firstLine="0"/>
              <w:contextualSpacing/>
              <w:jc w:val="left"/>
              <w:rPr>
                <w:sz w:val="22"/>
                <w:szCs w:val="22"/>
              </w:rPr>
            </w:pPr>
            <w:r w:rsidRPr="00E246F5">
              <w:rPr>
                <w:sz w:val="22"/>
                <w:szCs w:val="22"/>
              </w:rPr>
              <w:t>Расстояние от границ смежного земельного участка:</w:t>
            </w:r>
          </w:p>
          <w:p w:rsidR="008E036D" w:rsidRPr="00E246F5" w:rsidRDefault="008E036D" w:rsidP="00B42754">
            <w:pPr>
              <w:ind w:firstLine="0"/>
              <w:contextualSpacing/>
              <w:jc w:val="left"/>
              <w:rPr>
                <w:sz w:val="22"/>
                <w:szCs w:val="22"/>
              </w:rPr>
            </w:pPr>
            <w:r w:rsidRPr="00E246F5">
              <w:rPr>
                <w:sz w:val="22"/>
                <w:szCs w:val="22"/>
              </w:rPr>
              <w:t>- 6 м до основного строения;</w:t>
            </w:r>
          </w:p>
          <w:p w:rsidR="008E036D" w:rsidRPr="00E246F5" w:rsidRDefault="008E036D" w:rsidP="00B42754">
            <w:pPr>
              <w:ind w:firstLine="0"/>
              <w:contextualSpacing/>
              <w:rPr>
                <w:sz w:val="22"/>
                <w:szCs w:val="22"/>
              </w:rPr>
            </w:pPr>
            <w:r w:rsidRPr="00E246F5">
              <w:rPr>
                <w:sz w:val="22"/>
                <w:szCs w:val="22"/>
              </w:rPr>
              <w:t>- 1 м до вспомогательных и  хозяйственных построек.</w:t>
            </w:r>
          </w:p>
          <w:p w:rsidR="008E036D" w:rsidRPr="00E246F5" w:rsidRDefault="008E036D" w:rsidP="00B42754">
            <w:pPr>
              <w:ind w:firstLine="0"/>
              <w:contextualSpacing/>
              <w:rPr>
                <w:sz w:val="22"/>
                <w:szCs w:val="22"/>
              </w:rPr>
            </w:pPr>
            <w:r w:rsidRPr="00E246F5">
              <w:rPr>
                <w:sz w:val="22"/>
                <w:szCs w:val="22"/>
              </w:rPr>
              <w:t>Вспомогательные строения размещать со стороны улиц не допускается.</w:t>
            </w:r>
          </w:p>
          <w:p w:rsidR="008E036D" w:rsidRPr="00E246F5" w:rsidRDefault="008E036D" w:rsidP="00B42754">
            <w:pPr>
              <w:ind w:left="34" w:firstLine="0"/>
              <w:contextualSpacing/>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8E036D" w:rsidRPr="00E246F5" w:rsidRDefault="008E036D" w:rsidP="00B42754">
            <w:pPr>
              <w:autoSpaceDE w:val="0"/>
              <w:autoSpaceDN w:val="0"/>
              <w:adjustRightInd w:val="0"/>
              <w:ind w:firstLine="0"/>
              <w:rPr>
                <w:sz w:val="22"/>
                <w:szCs w:val="22"/>
              </w:rPr>
            </w:pPr>
            <w:r w:rsidRPr="00E246F5">
              <w:rPr>
                <w:sz w:val="22"/>
                <w:szCs w:val="22"/>
              </w:rPr>
              <w:t>Процент озеленения - не подлежит установлению.</w:t>
            </w:r>
          </w:p>
        </w:tc>
        <w:tc>
          <w:tcPr>
            <w:tcW w:w="3035" w:type="dxa"/>
          </w:tcPr>
          <w:p w:rsidR="008E036D" w:rsidRPr="00E246F5" w:rsidRDefault="008E036D" w:rsidP="00B42754">
            <w:pPr>
              <w:ind w:firstLine="0"/>
              <w:rPr>
                <w:sz w:val="22"/>
                <w:szCs w:val="22"/>
              </w:rPr>
            </w:pPr>
            <w:r w:rsidRPr="00E246F5">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8E036D" w:rsidRPr="00E246F5" w:rsidRDefault="008E036D"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lang w:eastAsia="en-US"/>
              </w:rPr>
              <w:t>Спорт</w:t>
            </w:r>
          </w:p>
        </w:tc>
        <w:tc>
          <w:tcPr>
            <w:tcW w:w="1010" w:type="dxa"/>
          </w:tcPr>
          <w:p w:rsidR="008E036D" w:rsidRPr="00F72711" w:rsidRDefault="00F72711" w:rsidP="00B42754">
            <w:pPr>
              <w:ind w:firstLine="0"/>
              <w:rPr>
                <w:sz w:val="22"/>
                <w:szCs w:val="22"/>
                <w:lang w:val="en-US"/>
              </w:rPr>
            </w:pPr>
            <w:r>
              <w:rPr>
                <w:sz w:val="22"/>
                <w:szCs w:val="22"/>
                <w:lang w:val="en-US"/>
              </w:rPr>
              <w:t>5.1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3664" w:type="dxa"/>
          </w:tcPr>
          <w:p w:rsidR="008E036D" w:rsidRPr="00E246F5" w:rsidRDefault="008E036D" w:rsidP="00B42754">
            <w:pPr>
              <w:ind w:firstLine="0"/>
              <w:rPr>
                <w:sz w:val="22"/>
                <w:szCs w:val="22"/>
              </w:rPr>
            </w:pPr>
            <w:r w:rsidRPr="00E246F5">
              <w:rPr>
                <w:sz w:val="22"/>
                <w:szCs w:val="22"/>
              </w:rPr>
              <w:t>Минимальная площадь участка – не менее 100 кв. м.</w:t>
            </w:r>
          </w:p>
          <w:p w:rsidR="008E036D" w:rsidRPr="00E246F5" w:rsidRDefault="008E036D" w:rsidP="00B42754">
            <w:pPr>
              <w:ind w:firstLine="0"/>
              <w:jc w:val="left"/>
              <w:rPr>
                <w:sz w:val="22"/>
                <w:szCs w:val="22"/>
              </w:rPr>
            </w:pPr>
            <w:r w:rsidRPr="00E246F5">
              <w:rPr>
                <w:sz w:val="22"/>
                <w:szCs w:val="22"/>
              </w:rPr>
              <w:t xml:space="preserve">Максимальная площадь участка: </w:t>
            </w:r>
          </w:p>
          <w:p w:rsidR="008E036D" w:rsidRPr="00E246F5" w:rsidRDefault="008E036D" w:rsidP="00B42754">
            <w:pPr>
              <w:ind w:firstLine="0"/>
              <w:jc w:val="left"/>
              <w:rPr>
                <w:sz w:val="22"/>
                <w:szCs w:val="22"/>
              </w:rPr>
            </w:pPr>
            <w:r w:rsidRPr="00E246F5">
              <w:rPr>
                <w:sz w:val="22"/>
                <w:szCs w:val="22"/>
              </w:rPr>
              <w:t>- не подлежит установлению.</w:t>
            </w:r>
          </w:p>
          <w:p w:rsidR="008E036D" w:rsidRPr="00E246F5" w:rsidRDefault="008E036D" w:rsidP="00B42754">
            <w:pPr>
              <w:ind w:firstLine="0"/>
              <w:jc w:val="left"/>
              <w:rPr>
                <w:sz w:val="22"/>
                <w:szCs w:val="22"/>
              </w:rPr>
            </w:pPr>
            <w:r w:rsidRPr="00E246F5">
              <w:rPr>
                <w:sz w:val="22"/>
                <w:szCs w:val="22"/>
              </w:rPr>
              <w:t>Количество этажей – до 2 надземных этажей.</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8E036D" w:rsidRPr="00E246F5" w:rsidRDefault="008E036D" w:rsidP="00B42754">
            <w:pPr>
              <w:ind w:firstLine="0"/>
              <w:rPr>
                <w:sz w:val="22"/>
                <w:szCs w:val="22"/>
              </w:rPr>
            </w:pPr>
            <w:r w:rsidRPr="00E246F5">
              <w:rPr>
                <w:sz w:val="22"/>
                <w:szCs w:val="22"/>
              </w:rPr>
              <w:t>Расстояние от границ смежного земельного участка:</w:t>
            </w:r>
          </w:p>
          <w:p w:rsidR="008E036D" w:rsidRPr="00E246F5" w:rsidRDefault="008E036D" w:rsidP="00B42754">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8E036D" w:rsidRPr="00E246F5" w:rsidRDefault="008E036D" w:rsidP="00B42754">
            <w:pPr>
              <w:ind w:firstLine="0"/>
              <w:contextualSpacing/>
              <w:jc w:val="left"/>
              <w:rPr>
                <w:sz w:val="22"/>
                <w:szCs w:val="22"/>
              </w:rPr>
            </w:pPr>
            <w:r w:rsidRPr="00E246F5">
              <w:rPr>
                <w:sz w:val="22"/>
                <w:szCs w:val="22"/>
              </w:rPr>
              <w:t>- 1 м. до вспомогательных построек.</w:t>
            </w:r>
          </w:p>
          <w:p w:rsidR="008E036D" w:rsidRPr="00E246F5" w:rsidRDefault="008E036D"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8E036D" w:rsidRPr="00E246F5" w:rsidRDefault="008E036D" w:rsidP="00B42754">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8E036D" w:rsidRPr="00E246F5" w:rsidRDefault="008E036D" w:rsidP="00B42754">
            <w:pPr>
              <w:ind w:firstLine="0"/>
              <w:rPr>
                <w:sz w:val="22"/>
                <w:szCs w:val="22"/>
              </w:rPr>
            </w:pPr>
            <w:r w:rsidRPr="00E246F5">
              <w:rPr>
                <w:sz w:val="22"/>
                <w:szCs w:val="22"/>
              </w:rPr>
              <w:t>Минимальный процент озеленения – не менее 20% от площади земельного участка.</w:t>
            </w:r>
          </w:p>
        </w:tc>
        <w:tc>
          <w:tcPr>
            <w:tcW w:w="3035" w:type="dxa"/>
          </w:tcPr>
          <w:p w:rsidR="008E036D" w:rsidRPr="00E246F5" w:rsidRDefault="008E036D" w:rsidP="00B42754">
            <w:pPr>
              <w:ind w:firstLine="0"/>
              <w:rPr>
                <w:sz w:val="22"/>
                <w:szCs w:val="22"/>
              </w:rPr>
            </w:pPr>
            <w:r w:rsidRPr="00E246F5">
              <w:rPr>
                <w:sz w:val="22"/>
                <w:szCs w:val="22"/>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rPr>
              <w:t>Коммунальное обслуживание</w:t>
            </w:r>
          </w:p>
        </w:tc>
        <w:tc>
          <w:tcPr>
            <w:tcW w:w="1010" w:type="dxa"/>
          </w:tcPr>
          <w:p w:rsidR="008E036D" w:rsidRPr="00F72711" w:rsidRDefault="00F72711" w:rsidP="00B42754">
            <w:pPr>
              <w:ind w:firstLine="0"/>
              <w:contextualSpacing/>
              <w:rPr>
                <w:sz w:val="22"/>
                <w:szCs w:val="22"/>
                <w:lang w:val="en-US"/>
              </w:rPr>
            </w:pPr>
            <w:r>
              <w:rPr>
                <w:sz w:val="22"/>
                <w:szCs w:val="22"/>
                <w:lang w:val="en-US"/>
              </w:rPr>
              <w:t>3.1</w:t>
            </w:r>
          </w:p>
        </w:tc>
        <w:tc>
          <w:tcPr>
            <w:tcW w:w="2308" w:type="dxa"/>
          </w:tcPr>
          <w:p w:rsidR="008E036D" w:rsidRPr="00E246F5" w:rsidRDefault="008E036D" w:rsidP="00E74147">
            <w:pPr>
              <w:autoSpaceDE w:val="0"/>
              <w:autoSpaceDN w:val="0"/>
              <w:adjustRightInd w:val="0"/>
              <w:ind w:firstLine="0"/>
              <w:rPr>
                <w:sz w:val="22"/>
                <w:szCs w:val="22"/>
              </w:rPr>
            </w:pPr>
            <w:r w:rsidRPr="001F47F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3664" w:type="dxa"/>
          </w:tcPr>
          <w:p w:rsidR="008E036D" w:rsidRPr="00E246F5" w:rsidRDefault="008E036D" w:rsidP="00B42754">
            <w:pPr>
              <w:ind w:firstLine="0"/>
              <w:contextualSpacing/>
              <w:rPr>
                <w:sz w:val="22"/>
                <w:szCs w:val="22"/>
              </w:rPr>
            </w:pPr>
            <w:r w:rsidRPr="00E246F5">
              <w:rPr>
                <w:sz w:val="22"/>
                <w:szCs w:val="22"/>
              </w:rPr>
              <w:t>Минимальная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2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8E036D" w:rsidRDefault="008E036D"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8E036D" w:rsidRPr="00E246F5" w:rsidRDefault="008E036D"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8E036D" w:rsidRPr="00E246F5" w:rsidRDefault="008E036D" w:rsidP="00B42754">
            <w:pPr>
              <w:ind w:firstLine="0"/>
              <w:contextualSpacing/>
              <w:rPr>
                <w:sz w:val="22"/>
                <w:szCs w:val="22"/>
              </w:rPr>
            </w:pPr>
          </w:p>
        </w:tc>
        <w:tc>
          <w:tcPr>
            <w:tcW w:w="3035" w:type="dxa"/>
          </w:tcPr>
          <w:p w:rsidR="008E036D" w:rsidRPr="00E246F5" w:rsidRDefault="008E036D"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E036D" w:rsidRPr="00E246F5" w:rsidTr="00047D8C">
        <w:trPr>
          <w:trHeight w:val="20"/>
        </w:trPr>
        <w:tc>
          <w:tcPr>
            <w:tcW w:w="5052" w:type="dxa"/>
          </w:tcPr>
          <w:p w:rsidR="008E036D" w:rsidRPr="00E246F5" w:rsidRDefault="008E036D"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1010" w:type="dxa"/>
          </w:tcPr>
          <w:p w:rsidR="008E036D" w:rsidRPr="00F72711" w:rsidRDefault="00F72711" w:rsidP="00B42754">
            <w:pPr>
              <w:ind w:firstLine="0"/>
              <w:contextualSpacing/>
              <w:rPr>
                <w:sz w:val="22"/>
                <w:szCs w:val="22"/>
                <w:lang w:val="en-US"/>
              </w:rPr>
            </w:pPr>
            <w:r>
              <w:rPr>
                <w:sz w:val="22"/>
                <w:szCs w:val="22"/>
                <w:lang w:val="en-US"/>
              </w:rPr>
              <w:t>12.0</w:t>
            </w:r>
          </w:p>
        </w:tc>
        <w:tc>
          <w:tcPr>
            <w:tcW w:w="2308" w:type="dxa"/>
          </w:tcPr>
          <w:p w:rsidR="008E036D" w:rsidRPr="001F47F5" w:rsidRDefault="008E036D" w:rsidP="00E74147">
            <w:pPr>
              <w:autoSpaceDE w:val="0"/>
              <w:autoSpaceDN w:val="0"/>
              <w:adjustRightInd w:val="0"/>
              <w:ind w:firstLine="0"/>
              <w:rPr>
                <w:sz w:val="22"/>
                <w:szCs w:val="22"/>
              </w:rPr>
            </w:pPr>
            <w:r w:rsidRPr="001F47F5">
              <w:rPr>
                <w:sz w:val="22"/>
                <w:szCs w:val="22"/>
              </w:rPr>
              <w:t>Земельные участки общего пользования.</w:t>
            </w:r>
          </w:p>
          <w:p w:rsidR="008E036D" w:rsidRPr="00E246F5" w:rsidRDefault="008E036D" w:rsidP="00E74147">
            <w:pPr>
              <w:autoSpaceDE w:val="0"/>
              <w:autoSpaceDN w:val="0"/>
              <w:adjustRightInd w:val="0"/>
              <w:ind w:firstLine="0"/>
              <w:rPr>
                <w:sz w:val="22"/>
                <w:szCs w:val="22"/>
              </w:rPr>
            </w:pPr>
            <w:r w:rsidRPr="001F47F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3664" w:type="dxa"/>
          </w:tcPr>
          <w:p w:rsidR="008E036D" w:rsidRPr="00E246F5" w:rsidRDefault="008E036D" w:rsidP="00B42754">
            <w:pPr>
              <w:ind w:firstLine="0"/>
              <w:contextualSpacing/>
              <w:rPr>
                <w:sz w:val="22"/>
                <w:szCs w:val="22"/>
              </w:rPr>
            </w:pPr>
            <w:r w:rsidRPr="00E246F5">
              <w:rPr>
                <w:sz w:val="22"/>
                <w:szCs w:val="22"/>
              </w:rPr>
              <w:t>Минимальная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Максимальная площадь участка - не подлежит установлению.</w:t>
            </w:r>
          </w:p>
          <w:p w:rsidR="008E036D" w:rsidRPr="00E246F5" w:rsidRDefault="008E036D" w:rsidP="00B42754">
            <w:pPr>
              <w:ind w:firstLine="0"/>
              <w:contextualSpacing/>
              <w:rPr>
                <w:sz w:val="22"/>
                <w:szCs w:val="22"/>
              </w:rPr>
            </w:pPr>
            <w:r w:rsidRPr="00E246F5">
              <w:rPr>
                <w:sz w:val="22"/>
                <w:szCs w:val="22"/>
              </w:rPr>
              <w:t>Количество этажей – до 2 надземных этажей включительно.</w:t>
            </w:r>
          </w:p>
          <w:p w:rsidR="008E036D" w:rsidRPr="00E246F5" w:rsidRDefault="008E036D" w:rsidP="00B42754">
            <w:pPr>
              <w:ind w:firstLine="0"/>
              <w:contextualSpacing/>
              <w:rPr>
                <w:sz w:val="22"/>
                <w:szCs w:val="22"/>
              </w:rPr>
            </w:pPr>
            <w:r w:rsidRPr="00E246F5">
              <w:rPr>
                <w:sz w:val="22"/>
                <w:szCs w:val="22"/>
              </w:rPr>
              <w:t>Высота - не подлежит установлению.</w:t>
            </w:r>
          </w:p>
          <w:p w:rsidR="008E036D" w:rsidRPr="00E246F5" w:rsidRDefault="008E036D"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8E036D" w:rsidRDefault="008E036D"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8E036D" w:rsidRPr="00E246F5" w:rsidRDefault="008E036D"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35" w:type="dxa"/>
          </w:tcPr>
          <w:p w:rsidR="008E036D" w:rsidRPr="00E246F5" w:rsidRDefault="008E036D" w:rsidP="00B42754">
            <w:pPr>
              <w:ind w:firstLine="0"/>
              <w:rPr>
                <w:sz w:val="22"/>
                <w:szCs w:val="22"/>
              </w:rPr>
            </w:pPr>
          </w:p>
        </w:tc>
      </w:tr>
    </w:tbl>
    <w:p w:rsidR="00ED3D55" w:rsidRPr="00E246F5" w:rsidRDefault="00ED3D55" w:rsidP="00ED3D55">
      <w:pPr>
        <w:spacing w:before="120" w:after="120"/>
        <w:ind w:left="567" w:firstLine="0"/>
        <w:rPr>
          <w:b/>
          <w:sz w:val="20"/>
          <w:szCs w:val="20"/>
        </w:rPr>
        <w:sectPr w:rsidR="00ED3D55" w:rsidRPr="00E246F5" w:rsidSect="00680ECB">
          <w:pgSz w:w="16838" w:h="11906" w:orient="landscape"/>
          <w:pgMar w:top="1134" w:right="851" w:bottom="1134" w:left="1134" w:header="709" w:footer="709" w:gutter="0"/>
          <w:cols w:space="708"/>
          <w:docGrid w:linePitch="360"/>
        </w:sectPr>
      </w:pPr>
    </w:p>
    <w:p w:rsidR="00ED3D55" w:rsidRPr="00E246F5" w:rsidRDefault="00ED3D55" w:rsidP="00ED3D55">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052"/>
        <w:gridCol w:w="1010"/>
        <w:gridCol w:w="2268"/>
        <w:gridCol w:w="3730"/>
        <w:gridCol w:w="3009"/>
      </w:tblGrid>
      <w:tr w:rsidR="00681972" w:rsidRPr="00E246F5" w:rsidTr="00047D8C">
        <w:trPr>
          <w:trHeight w:val="2024"/>
          <w:tblHeader/>
        </w:trPr>
        <w:tc>
          <w:tcPr>
            <w:tcW w:w="5052" w:type="dxa"/>
            <w:vAlign w:val="center"/>
          </w:tcPr>
          <w:p w:rsidR="00681972" w:rsidRPr="00E246F5" w:rsidRDefault="00681972" w:rsidP="00681972">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1010" w:type="dxa"/>
          </w:tcPr>
          <w:p w:rsidR="00681972" w:rsidRPr="00E246F5" w:rsidRDefault="00681972" w:rsidP="00B42754">
            <w:pPr>
              <w:keepNext/>
              <w:keepLines/>
              <w:ind w:firstLine="0"/>
              <w:jc w:val="center"/>
              <w:rPr>
                <w:b/>
                <w:sz w:val="22"/>
                <w:szCs w:val="22"/>
              </w:rPr>
            </w:pPr>
            <w:r>
              <w:rPr>
                <w:b/>
                <w:sz w:val="22"/>
                <w:szCs w:val="22"/>
              </w:rPr>
              <w:t>Код</w:t>
            </w:r>
          </w:p>
        </w:tc>
        <w:tc>
          <w:tcPr>
            <w:tcW w:w="2268" w:type="dxa"/>
          </w:tcPr>
          <w:p w:rsidR="00681972" w:rsidRPr="00E246F5" w:rsidRDefault="00681972" w:rsidP="00681972">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3730" w:type="dxa"/>
            <w:vAlign w:val="center"/>
          </w:tcPr>
          <w:p w:rsidR="00681972" w:rsidRPr="00E246F5" w:rsidRDefault="00681972" w:rsidP="00681972">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09" w:type="dxa"/>
            <w:vAlign w:val="center"/>
          </w:tcPr>
          <w:p w:rsidR="00681972" w:rsidRPr="00E246F5" w:rsidRDefault="00681972"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681972" w:rsidRPr="00E246F5" w:rsidTr="00047D8C">
        <w:trPr>
          <w:trHeight w:val="206"/>
        </w:trPr>
        <w:tc>
          <w:tcPr>
            <w:tcW w:w="5052" w:type="dxa"/>
          </w:tcPr>
          <w:p w:rsidR="00681972" w:rsidRPr="00E246F5" w:rsidRDefault="00681972" w:rsidP="00B42754">
            <w:pPr>
              <w:autoSpaceDE w:val="0"/>
              <w:autoSpaceDN w:val="0"/>
              <w:adjustRightInd w:val="0"/>
              <w:ind w:firstLine="0"/>
              <w:rPr>
                <w:sz w:val="22"/>
                <w:szCs w:val="22"/>
              </w:rPr>
            </w:pPr>
            <w:r w:rsidRPr="00E246F5">
              <w:rPr>
                <w:sz w:val="22"/>
                <w:szCs w:val="22"/>
              </w:rPr>
              <w:t>Религиозное использование</w:t>
            </w:r>
          </w:p>
        </w:tc>
        <w:tc>
          <w:tcPr>
            <w:tcW w:w="1010" w:type="dxa"/>
          </w:tcPr>
          <w:p w:rsidR="00681972" w:rsidRPr="00F72711" w:rsidRDefault="00F72711" w:rsidP="00B42754">
            <w:pPr>
              <w:ind w:firstLine="0"/>
              <w:contextualSpacing/>
              <w:rPr>
                <w:sz w:val="22"/>
                <w:szCs w:val="22"/>
                <w:lang w:val="en-US"/>
              </w:rPr>
            </w:pPr>
            <w:r>
              <w:rPr>
                <w:sz w:val="22"/>
                <w:szCs w:val="22"/>
                <w:lang w:val="en-US"/>
              </w:rPr>
              <w:t>3.7</w:t>
            </w:r>
          </w:p>
        </w:tc>
        <w:tc>
          <w:tcPr>
            <w:tcW w:w="2268" w:type="dxa"/>
          </w:tcPr>
          <w:p w:rsidR="00681972" w:rsidRPr="00E246F5" w:rsidRDefault="00681972" w:rsidP="00E74147">
            <w:pPr>
              <w:autoSpaceDE w:val="0"/>
              <w:autoSpaceDN w:val="0"/>
              <w:adjustRightInd w:val="0"/>
              <w:ind w:firstLine="0"/>
              <w:rPr>
                <w:sz w:val="22"/>
                <w:szCs w:val="22"/>
              </w:rPr>
            </w:pPr>
            <w:r w:rsidRPr="001F47F5">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3730" w:type="dxa"/>
          </w:tcPr>
          <w:p w:rsidR="00681972" w:rsidRPr="00E246F5" w:rsidRDefault="00681972" w:rsidP="00B42754">
            <w:pPr>
              <w:ind w:firstLine="0"/>
              <w:contextualSpacing/>
              <w:rPr>
                <w:sz w:val="22"/>
                <w:szCs w:val="22"/>
              </w:rPr>
            </w:pPr>
            <w:r w:rsidRPr="00E246F5">
              <w:rPr>
                <w:sz w:val="22"/>
                <w:szCs w:val="22"/>
              </w:rPr>
              <w:t xml:space="preserve">Минимальная площадь участка - не подлежит установлению. </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не подлежит установлению.</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81972" w:rsidRPr="00E246F5" w:rsidRDefault="00681972"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81972" w:rsidRPr="00E246F5" w:rsidRDefault="00681972" w:rsidP="00B42754">
            <w:pPr>
              <w:autoSpaceDE w:val="0"/>
              <w:autoSpaceDN w:val="0"/>
              <w:adjustRightInd w:val="0"/>
              <w:ind w:firstLine="0"/>
              <w:rPr>
                <w:sz w:val="22"/>
                <w:szCs w:val="22"/>
              </w:rPr>
            </w:pPr>
            <w:r w:rsidRPr="00E246F5">
              <w:rPr>
                <w:sz w:val="22"/>
                <w:szCs w:val="22"/>
              </w:rPr>
              <w:t>- 3 м до основного строения;</w:t>
            </w:r>
          </w:p>
          <w:p w:rsidR="00681972" w:rsidRPr="00E246F5" w:rsidRDefault="00681972" w:rsidP="00B42754">
            <w:pPr>
              <w:ind w:firstLine="0"/>
              <w:jc w:val="left"/>
              <w:rPr>
                <w:sz w:val="22"/>
                <w:szCs w:val="22"/>
              </w:rPr>
            </w:pPr>
            <w:r w:rsidRPr="00E246F5">
              <w:rPr>
                <w:sz w:val="22"/>
                <w:szCs w:val="22"/>
              </w:rPr>
              <w:t>- 1 м до хозяйственных построек.</w:t>
            </w:r>
          </w:p>
          <w:p w:rsidR="00681972" w:rsidRPr="00E246F5" w:rsidRDefault="00681972" w:rsidP="00B42754">
            <w:pPr>
              <w:autoSpaceDE w:val="0"/>
              <w:autoSpaceDN w:val="0"/>
              <w:adjustRightInd w:val="0"/>
              <w:ind w:firstLine="0"/>
              <w:rPr>
                <w:sz w:val="22"/>
                <w:szCs w:val="22"/>
              </w:rPr>
            </w:pPr>
            <w:r w:rsidRPr="00E246F5">
              <w:rPr>
                <w:sz w:val="22"/>
                <w:szCs w:val="22"/>
              </w:rPr>
              <w:t>Вспомогательные строения и хозяйственные постройки размещать со стороны улиц не допускается.</w:t>
            </w:r>
          </w:p>
          <w:p w:rsidR="00681972" w:rsidRPr="00E246F5" w:rsidRDefault="00681972" w:rsidP="00B42754">
            <w:pPr>
              <w:ind w:firstLine="0"/>
              <w:rPr>
                <w:sz w:val="22"/>
                <w:szCs w:val="22"/>
              </w:rPr>
            </w:pPr>
            <w:r w:rsidRPr="00E246F5">
              <w:rPr>
                <w:sz w:val="22"/>
                <w:szCs w:val="22"/>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p w:rsidR="00681972" w:rsidRPr="00E246F5" w:rsidRDefault="00681972" w:rsidP="00B42754">
            <w:pPr>
              <w:ind w:firstLine="0"/>
              <w:rPr>
                <w:sz w:val="22"/>
                <w:szCs w:val="22"/>
              </w:rPr>
            </w:pPr>
            <w:r w:rsidRPr="00E246F5">
              <w:rPr>
                <w:sz w:val="22"/>
                <w:szCs w:val="22"/>
              </w:rPr>
              <w:t>Минимальный процент озеленения – 20% от площади земельного участка.</w:t>
            </w:r>
          </w:p>
        </w:tc>
        <w:tc>
          <w:tcPr>
            <w:tcW w:w="3009" w:type="dxa"/>
          </w:tcPr>
          <w:p w:rsidR="00681972" w:rsidRPr="00E246F5" w:rsidRDefault="00681972"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74490" w:rsidRPr="00E246F5" w:rsidTr="00047D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52"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1010" w:type="dxa"/>
          </w:tcPr>
          <w:p w:rsidR="00574490" w:rsidRPr="006B42ED" w:rsidRDefault="00574490" w:rsidP="006622A3">
            <w:pPr>
              <w:ind w:firstLine="0"/>
              <w:contextualSpacing/>
              <w:rPr>
                <w:sz w:val="22"/>
                <w:szCs w:val="22"/>
                <w:lang w:val="en-US"/>
              </w:rPr>
            </w:pPr>
            <w:r>
              <w:rPr>
                <w:sz w:val="22"/>
                <w:szCs w:val="22"/>
                <w:lang w:val="en-US"/>
              </w:rPr>
              <w:t>6.8</w:t>
            </w:r>
          </w:p>
        </w:tc>
        <w:tc>
          <w:tcPr>
            <w:tcW w:w="2268"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730"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09"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r w:rsidR="00681972" w:rsidRPr="00E246F5" w:rsidTr="00047D8C">
        <w:trPr>
          <w:trHeight w:val="206"/>
        </w:trPr>
        <w:tc>
          <w:tcPr>
            <w:tcW w:w="5052" w:type="dxa"/>
          </w:tcPr>
          <w:p w:rsidR="00681972" w:rsidRPr="00E246F5" w:rsidRDefault="00681972" w:rsidP="00B42754">
            <w:pPr>
              <w:ind w:firstLine="0"/>
              <w:rPr>
                <w:sz w:val="22"/>
                <w:szCs w:val="22"/>
              </w:rPr>
            </w:pPr>
            <w:r w:rsidRPr="00F86707">
              <w:t>Служебные гаражи</w:t>
            </w:r>
          </w:p>
        </w:tc>
        <w:tc>
          <w:tcPr>
            <w:tcW w:w="1010" w:type="dxa"/>
          </w:tcPr>
          <w:p w:rsidR="00681972" w:rsidRPr="00F72711" w:rsidRDefault="00F72711" w:rsidP="00B42754">
            <w:pPr>
              <w:ind w:firstLine="0"/>
              <w:contextualSpacing/>
              <w:rPr>
                <w:sz w:val="22"/>
                <w:szCs w:val="22"/>
                <w:lang w:val="en-US"/>
              </w:rPr>
            </w:pPr>
            <w:r>
              <w:rPr>
                <w:sz w:val="22"/>
                <w:szCs w:val="22"/>
                <w:lang w:val="en-US"/>
              </w:rPr>
              <w:t>4.9</w:t>
            </w:r>
          </w:p>
        </w:tc>
        <w:tc>
          <w:tcPr>
            <w:tcW w:w="2268" w:type="dxa"/>
          </w:tcPr>
          <w:p w:rsidR="00681972" w:rsidRPr="00E246F5" w:rsidRDefault="00681972"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730" w:type="dxa"/>
          </w:tcPr>
          <w:p w:rsidR="00681972" w:rsidRPr="00E246F5" w:rsidRDefault="00681972" w:rsidP="00B42754">
            <w:pPr>
              <w:ind w:firstLine="0"/>
              <w:contextualSpacing/>
              <w:rPr>
                <w:sz w:val="22"/>
                <w:szCs w:val="22"/>
              </w:rPr>
            </w:pPr>
            <w:r w:rsidRPr="00E246F5">
              <w:rPr>
                <w:sz w:val="22"/>
                <w:szCs w:val="22"/>
              </w:rPr>
              <w:t>Минимальная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до 2 надземных этажей включительно.</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681972" w:rsidRDefault="00681972"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681972" w:rsidRPr="00E246F5" w:rsidRDefault="00681972"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09" w:type="dxa"/>
          </w:tcPr>
          <w:p w:rsidR="00681972" w:rsidRPr="00E246F5" w:rsidRDefault="00681972"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ED3D55" w:rsidRDefault="00ED3D55" w:rsidP="00ED3D55">
      <w:pPr>
        <w:spacing w:before="120" w:after="120"/>
        <w:ind w:left="567" w:firstLine="0"/>
        <w:rPr>
          <w:b/>
          <w:sz w:val="20"/>
          <w:szCs w:val="20"/>
        </w:rPr>
      </w:pPr>
    </w:p>
    <w:p w:rsidR="00ED3D55" w:rsidRPr="00E246F5" w:rsidRDefault="00ED3D55" w:rsidP="00ED3D55">
      <w:pPr>
        <w:spacing w:before="120" w:after="120"/>
        <w:ind w:left="567" w:firstLine="0"/>
        <w:rPr>
          <w:b/>
          <w:sz w:val="20"/>
          <w:szCs w:val="20"/>
        </w:rPr>
        <w:sectPr w:rsidR="00ED3D55" w:rsidRPr="00E246F5" w:rsidSect="00680ECB">
          <w:pgSz w:w="16838" w:h="11906" w:orient="landscape"/>
          <w:pgMar w:top="1134" w:right="851" w:bottom="1134" w:left="1134" w:header="709" w:footer="709" w:gutter="0"/>
          <w:cols w:space="708"/>
          <w:docGrid w:linePitch="360"/>
        </w:sectPr>
      </w:pPr>
    </w:p>
    <w:p w:rsidR="00ED3D55" w:rsidRPr="00E246F5" w:rsidRDefault="00ED3D55" w:rsidP="00ED3D55">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01"/>
        <w:gridCol w:w="2517"/>
        <w:gridCol w:w="4425"/>
        <w:gridCol w:w="3023"/>
      </w:tblGrid>
      <w:tr w:rsidR="00681972" w:rsidRPr="00E246F5" w:rsidTr="00047D8C">
        <w:trPr>
          <w:trHeight w:val="2024"/>
          <w:tblHeader/>
        </w:trPr>
        <w:tc>
          <w:tcPr>
            <w:tcW w:w="4503" w:type="dxa"/>
            <w:vAlign w:val="center"/>
          </w:tcPr>
          <w:p w:rsidR="00681972" w:rsidRPr="00E246F5" w:rsidRDefault="00681972" w:rsidP="00681972">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601" w:type="dxa"/>
          </w:tcPr>
          <w:p w:rsidR="00681972" w:rsidRPr="00E246F5" w:rsidRDefault="00681972" w:rsidP="00B42754">
            <w:pPr>
              <w:keepNext/>
              <w:keepLines/>
              <w:ind w:firstLine="0"/>
              <w:jc w:val="center"/>
              <w:rPr>
                <w:b/>
                <w:sz w:val="22"/>
                <w:szCs w:val="22"/>
              </w:rPr>
            </w:pPr>
            <w:r>
              <w:rPr>
                <w:b/>
                <w:sz w:val="22"/>
                <w:szCs w:val="22"/>
              </w:rPr>
              <w:t>Код</w:t>
            </w:r>
          </w:p>
        </w:tc>
        <w:tc>
          <w:tcPr>
            <w:tcW w:w="2517" w:type="dxa"/>
          </w:tcPr>
          <w:p w:rsidR="00681972" w:rsidRPr="00E246F5" w:rsidRDefault="00681972" w:rsidP="00681972">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425" w:type="dxa"/>
            <w:vAlign w:val="center"/>
          </w:tcPr>
          <w:p w:rsidR="00681972" w:rsidRPr="00E246F5" w:rsidRDefault="00681972" w:rsidP="00681972">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23" w:type="dxa"/>
            <w:vAlign w:val="center"/>
          </w:tcPr>
          <w:p w:rsidR="00681972" w:rsidRPr="00E246F5" w:rsidRDefault="00681972"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681972" w:rsidRPr="00E246F5" w:rsidTr="00047D8C">
        <w:trPr>
          <w:trHeight w:val="20"/>
        </w:trPr>
        <w:tc>
          <w:tcPr>
            <w:tcW w:w="4503" w:type="dxa"/>
          </w:tcPr>
          <w:p w:rsidR="00681972" w:rsidRPr="00E246F5" w:rsidRDefault="00681972" w:rsidP="00B42754">
            <w:pPr>
              <w:autoSpaceDE w:val="0"/>
              <w:autoSpaceDN w:val="0"/>
              <w:adjustRightInd w:val="0"/>
              <w:ind w:firstLine="0"/>
              <w:rPr>
                <w:sz w:val="22"/>
                <w:szCs w:val="22"/>
              </w:rPr>
            </w:pPr>
            <w:r w:rsidRPr="00E246F5">
              <w:rPr>
                <w:sz w:val="22"/>
                <w:szCs w:val="22"/>
              </w:rPr>
              <w:t>Коммунальное обслуживание</w:t>
            </w:r>
          </w:p>
        </w:tc>
        <w:tc>
          <w:tcPr>
            <w:tcW w:w="601" w:type="dxa"/>
          </w:tcPr>
          <w:p w:rsidR="00681972" w:rsidRPr="00F72711" w:rsidRDefault="00F72711" w:rsidP="00B42754">
            <w:pPr>
              <w:ind w:firstLine="0"/>
              <w:contextualSpacing/>
              <w:rPr>
                <w:sz w:val="22"/>
                <w:szCs w:val="22"/>
                <w:lang w:val="en-US"/>
              </w:rPr>
            </w:pPr>
            <w:r>
              <w:rPr>
                <w:sz w:val="22"/>
                <w:szCs w:val="22"/>
                <w:lang w:val="en-US"/>
              </w:rPr>
              <w:t>3.1</w:t>
            </w:r>
          </w:p>
        </w:tc>
        <w:tc>
          <w:tcPr>
            <w:tcW w:w="2517" w:type="dxa"/>
          </w:tcPr>
          <w:p w:rsidR="00681972" w:rsidRPr="00E246F5" w:rsidRDefault="00681972"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425" w:type="dxa"/>
          </w:tcPr>
          <w:p w:rsidR="00681972" w:rsidRPr="00E246F5" w:rsidRDefault="00681972" w:rsidP="00B42754">
            <w:pPr>
              <w:ind w:firstLine="0"/>
              <w:contextualSpacing/>
              <w:rPr>
                <w:sz w:val="22"/>
                <w:szCs w:val="22"/>
              </w:rPr>
            </w:pPr>
            <w:r w:rsidRPr="00E246F5">
              <w:rPr>
                <w:sz w:val="22"/>
                <w:szCs w:val="22"/>
              </w:rPr>
              <w:t>Минимальная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до 2 надземных этажей включительно.</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681972" w:rsidRDefault="00681972"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681972" w:rsidRPr="00E246F5" w:rsidRDefault="00681972"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681972" w:rsidRPr="00E246F5" w:rsidRDefault="00681972" w:rsidP="00B42754">
            <w:pPr>
              <w:ind w:firstLine="0"/>
              <w:contextualSpacing/>
              <w:rPr>
                <w:sz w:val="22"/>
                <w:szCs w:val="22"/>
              </w:rPr>
            </w:pPr>
          </w:p>
        </w:tc>
        <w:tc>
          <w:tcPr>
            <w:tcW w:w="3023" w:type="dxa"/>
          </w:tcPr>
          <w:p w:rsidR="00681972" w:rsidRPr="00E246F5" w:rsidRDefault="00681972" w:rsidP="00B42754">
            <w:pPr>
              <w:ind w:firstLine="0"/>
              <w:rPr>
                <w:sz w:val="22"/>
                <w:szCs w:val="22"/>
              </w:rPr>
            </w:pPr>
          </w:p>
        </w:tc>
      </w:tr>
      <w:tr w:rsidR="00681972" w:rsidRPr="00E246F5" w:rsidTr="00047D8C">
        <w:trPr>
          <w:trHeight w:val="20"/>
        </w:trPr>
        <w:tc>
          <w:tcPr>
            <w:tcW w:w="4503" w:type="dxa"/>
          </w:tcPr>
          <w:p w:rsidR="00681972" w:rsidRPr="00E246F5" w:rsidRDefault="00681972" w:rsidP="00B42754">
            <w:pPr>
              <w:autoSpaceDE w:val="0"/>
              <w:autoSpaceDN w:val="0"/>
              <w:adjustRightInd w:val="0"/>
              <w:ind w:firstLine="0"/>
              <w:rPr>
                <w:sz w:val="22"/>
                <w:szCs w:val="22"/>
              </w:rPr>
            </w:pPr>
            <w:r w:rsidRPr="007E39AF">
              <w:rPr>
                <w:sz w:val="22"/>
                <w:szCs w:val="22"/>
              </w:rPr>
              <w:t>Служебные гаражи</w:t>
            </w:r>
          </w:p>
        </w:tc>
        <w:tc>
          <w:tcPr>
            <w:tcW w:w="601" w:type="dxa"/>
          </w:tcPr>
          <w:p w:rsidR="00681972" w:rsidRPr="00F72711" w:rsidRDefault="00F72711" w:rsidP="00B42754">
            <w:pPr>
              <w:ind w:firstLine="0"/>
              <w:contextualSpacing/>
              <w:rPr>
                <w:sz w:val="22"/>
                <w:szCs w:val="22"/>
                <w:lang w:val="en-US"/>
              </w:rPr>
            </w:pPr>
            <w:r>
              <w:rPr>
                <w:sz w:val="22"/>
                <w:szCs w:val="22"/>
                <w:lang w:val="en-US"/>
              </w:rPr>
              <w:t>4.9</w:t>
            </w:r>
          </w:p>
        </w:tc>
        <w:tc>
          <w:tcPr>
            <w:tcW w:w="2517" w:type="dxa"/>
          </w:tcPr>
          <w:p w:rsidR="00681972" w:rsidRPr="00E246F5" w:rsidRDefault="00681972" w:rsidP="00E74147">
            <w:pPr>
              <w:autoSpaceDE w:val="0"/>
              <w:autoSpaceDN w:val="0"/>
              <w:adjustRightInd w:val="0"/>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425" w:type="dxa"/>
          </w:tcPr>
          <w:p w:rsidR="00681972" w:rsidRPr="00E246F5" w:rsidRDefault="00681972" w:rsidP="00B42754">
            <w:pPr>
              <w:ind w:firstLine="0"/>
              <w:contextualSpacing/>
              <w:rPr>
                <w:sz w:val="22"/>
                <w:szCs w:val="22"/>
              </w:rPr>
            </w:pPr>
            <w:r w:rsidRPr="00E246F5">
              <w:rPr>
                <w:sz w:val="22"/>
                <w:szCs w:val="22"/>
              </w:rPr>
              <w:t>Минимальная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до 2 надземных этажей включительно.</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681972" w:rsidRDefault="00681972"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681972" w:rsidRPr="00E246F5" w:rsidRDefault="00681972"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23" w:type="dxa"/>
          </w:tcPr>
          <w:p w:rsidR="00681972" w:rsidRPr="00E246F5" w:rsidRDefault="00681972" w:rsidP="00B42754">
            <w:pPr>
              <w:ind w:firstLine="0"/>
              <w:rPr>
                <w:sz w:val="22"/>
                <w:szCs w:val="22"/>
              </w:rPr>
            </w:pPr>
          </w:p>
        </w:tc>
      </w:tr>
      <w:tr w:rsidR="00681972" w:rsidRPr="00E246F5" w:rsidTr="00047D8C">
        <w:trPr>
          <w:trHeight w:val="20"/>
        </w:trPr>
        <w:tc>
          <w:tcPr>
            <w:tcW w:w="4503" w:type="dxa"/>
          </w:tcPr>
          <w:p w:rsidR="00681972" w:rsidRPr="00E246F5" w:rsidRDefault="00681972"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601" w:type="dxa"/>
          </w:tcPr>
          <w:p w:rsidR="00681972" w:rsidRPr="00F72711" w:rsidRDefault="00F72711" w:rsidP="00B42754">
            <w:pPr>
              <w:ind w:firstLine="0"/>
              <w:contextualSpacing/>
              <w:rPr>
                <w:sz w:val="22"/>
                <w:szCs w:val="22"/>
                <w:lang w:val="en-US"/>
              </w:rPr>
            </w:pPr>
            <w:r>
              <w:rPr>
                <w:sz w:val="22"/>
                <w:szCs w:val="22"/>
                <w:lang w:val="en-US"/>
              </w:rPr>
              <w:t>12.0</w:t>
            </w:r>
          </w:p>
        </w:tc>
        <w:tc>
          <w:tcPr>
            <w:tcW w:w="2517" w:type="dxa"/>
          </w:tcPr>
          <w:p w:rsidR="00681972" w:rsidRPr="007E39AF" w:rsidRDefault="00681972"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681972" w:rsidRPr="00E246F5" w:rsidRDefault="00681972"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4425" w:type="dxa"/>
          </w:tcPr>
          <w:p w:rsidR="00681972" w:rsidRPr="00E246F5" w:rsidRDefault="00681972" w:rsidP="00B42754">
            <w:pPr>
              <w:ind w:firstLine="0"/>
              <w:contextualSpacing/>
              <w:rPr>
                <w:sz w:val="22"/>
                <w:szCs w:val="22"/>
              </w:rPr>
            </w:pPr>
            <w:r w:rsidRPr="00E246F5">
              <w:rPr>
                <w:sz w:val="22"/>
                <w:szCs w:val="22"/>
              </w:rPr>
              <w:t>Минимальная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до 2 надземных этажей включительно.</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681972" w:rsidRDefault="00681972"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681972" w:rsidRPr="00E246F5" w:rsidRDefault="00681972"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23" w:type="dxa"/>
          </w:tcPr>
          <w:p w:rsidR="00681972" w:rsidRPr="00E246F5" w:rsidRDefault="00681972" w:rsidP="00B42754">
            <w:pPr>
              <w:ind w:firstLine="0"/>
              <w:jc w:val="left"/>
              <w:rPr>
                <w:sz w:val="22"/>
                <w:szCs w:val="22"/>
              </w:rPr>
            </w:pPr>
          </w:p>
        </w:tc>
      </w:tr>
    </w:tbl>
    <w:p w:rsidR="00ED3D55" w:rsidRDefault="00ED3D55" w:rsidP="00ED3D55">
      <w:pPr>
        <w:ind w:firstLine="709"/>
        <w:rPr>
          <w:rFonts w:cs="Arial"/>
          <w:b/>
          <w:bCs/>
          <w:sz w:val="28"/>
          <w:szCs w:val="28"/>
        </w:rPr>
      </w:pPr>
    </w:p>
    <w:p w:rsidR="00A11643" w:rsidRPr="00A11643" w:rsidRDefault="00A11643" w:rsidP="00A11643">
      <w:pPr>
        <w:rPr>
          <w:rFonts w:cs="Arial"/>
          <w:bCs/>
          <w:sz w:val="22"/>
          <w:szCs w:val="28"/>
        </w:rPr>
      </w:pPr>
      <w:r w:rsidRPr="00A11643">
        <w:rPr>
          <w:rFonts w:cs="Arial"/>
          <w:bCs/>
          <w:sz w:val="22"/>
          <w:szCs w:val="28"/>
        </w:rPr>
        <w:t>При реконструкции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rsidR="00A11643" w:rsidRPr="00A11643" w:rsidRDefault="00A11643" w:rsidP="00ED3D55">
      <w:pPr>
        <w:ind w:firstLine="709"/>
        <w:rPr>
          <w:rFonts w:cs="Arial"/>
          <w:bCs/>
          <w:sz w:val="22"/>
          <w:szCs w:val="28"/>
        </w:rPr>
      </w:pPr>
    </w:p>
    <w:p w:rsidR="00047D8C" w:rsidRDefault="00047D8C" w:rsidP="00B61877">
      <w:pPr>
        <w:spacing w:before="120" w:after="120"/>
        <w:ind w:left="567" w:firstLine="0"/>
        <w:jc w:val="center"/>
        <w:rPr>
          <w:b/>
          <w:sz w:val="28"/>
          <w:szCs w:val="20"/>
        </w:rPr>
      </w:pPr>
    </w:p>
    <w:p w:rsidR="00047D8C" w:rsidRDefault="00047D8C" w:rsidP="00B61877">
      <w:pPr>
        <w:spacing w:before="120" w:after="120"/>
        <w:ind w:left="567" w:firstLine="0"/>
        <w:jc w:val="center"/>
        <w:rPr>
          <w:b/>
          <w:sz w:val="28"/>
          <w:szCs w:val="20"/>
        </w:rPr>
      </w:pPr>
    </w:p>
    <w:p w:rsidR="00047D8C" w:rsidRDefault="00047D8C" w:rsidP="00B61877">
      <w:pPr>
        <w:spacing w:before="120" w:after="120"/>
        <w:ind w:left="567" w:firstLine="0"/>
        <w:jc w:val="center"/>
        <w:rPr>
          <w:b/>
          <w:sz w:val="28"/>
          <w:szCs w:val="20"/>
        </w:rPr>
      </w:pPr>
    </w:p>
    <w:p w:rsidR="00ED3D55" w:rsidRPr="0065463D" w:rsidRDefault="0065463D" w:rsidP="00B61877">
      <w:pPr>
        <w:spacing w:before="120" w:after="120"/>
        <w:ind w:left="567" w:firstLine="0"/>
        <w:jc w:val="center"/>
        <w:rPr>
          <w:b/>
          <w:sz w:val="28"/>
          <w:szCs w:val="20"/>
        </w:rPr>
      </w:pPr>
      <w:r w:rsidRPr="0065463D">
        <w:rPr>
          <w:b/>
          <w:sz w:val="28"/>
          <w:szCs w:val="20"/>
        </w:rPr>
        <w:t xml:space="preserve">2.2.2 </w:t>
      </w:r>
      <w:r w:rsidRPr="0065463D">
        <w:rPr>
          <w:b/>
          <w:sz w:val="28"/>
          <w:szCs w:val="28"/>
        </w:rPr>
        <w:t>ЗОНА ОБЪЕКТОВ РЕЛИГИОЗНОГО НАЗНАЧЕНИЯ</w:t>
      </w:r>
      <w:r w:rsidRPr="0065463D">
        <w:rPr>
          <w:b/>
          <w:sz w:val="28"/>
          <w:szCs w:val="20"/>
        </w:rPr>
        <w:t xml:space="preserve"> (О2)</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709"/>
        <w:gridCol w:w="2693"/>
        <w:gridCol w:w="4394"/>
        <w:gridCol w:w="2977"/>
      </w:tblGrid>
      <w:tr w:rsidR="00681972" w:rsidRPr="00E246F5" w:rsidTr="00047D8C">
        <w:trPr>
          <w:trHeight w:val="2024"/>
          <w:tblHeader/>
        </w:trPr>
        <w:tc>
          <w:tcPr>
            <w:tcW w:w="4219" w:type="dxa"/>
            <w:vAlign w:val="center"/>
          </w:tcPr>
          <w:p w:rsidR="00681972" w:rsidRPr="00E246F5" w:rsidRDefault="00681972" w:rsidP="00681972">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681972" w:rsidRPr="00E246F5" w:rsidRDefault="00681972" w:rsidP="00970B25">
            <w:pPr>
              <w:keepNext/>
              <w:keepLines/>
              <w:ind w:firstLine="0"/>
              <w:jc w:val="center"/>
              <w:rPr>
                <w:b/>
                <w:sz w:val="22"/>
                <w:szCs w:val="22"/>
              </w:rPr>
            </w:pPr>
            <w:r>
              <w:rPr>
                <w:b/>
                <w:sz w:val="22"/>
                <w:szCs w:val="22"/>
              </w:rPr>
              <w:t>Код</w:t>
            </w:r>
          </w:p>
        </w:tc>
        <w:tc>
          <w:tcPr>
            <w:tcW w:w="2693" w:type="dxa"/>
          </w:tcPr>
          <w:p w:rsidR="00681972" w:rsidRPr="00E246F5" w:rsidRDefault="00681972" w:rsidP="00681972">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394" w:type="dxa"/>
            <w:vAlign w:val="center"/>
          </w:tcPr>
          <w:p w:rsidR="00681972" w:rsidRPr="00E246F5" w:rsidRDefault="00681972" w:rsidP="00681972">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7" w:type="dxa"/>
            <w:vAlign w:val="center"/>
          </w:tcPr>
          <w:p w:rsidR="00681972" w:rsidRPr="00E246F5" w:rsidRDefault="00681972"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681972" w:rsidRPr="00E246F5" w:rsidTr="00047D8C">
        <w:trPr>
          <w:trHeight w:val="20"/>
        </w:trPr>
        <w:tc>
          <w:tcPr>
            <w:tcW w:w="4219" w:type="dxa"/>
          </w:tcPr>
          <w:p w:rsidR="00681972" w:rsidRPr="00E246F5" w:rsidRDefault="00681972" w:rsidP="00B42754">
            <w:pPr>
              <w:ind w:firstLine="0"/>
              <w:jc w:val="left"/>
              <w:rPr>
                <w:sz w:val="22"/>
                <w:szCs w:val="22"/>
              </w:rPr>
            </w:pPr>
            <w:r w:rsidRPr="00E246F5">
              <w:rPr>
                <w:sz w:val="22"/>
                <w:szCs w:val="22"/>
              </w:rPr>
              <w:t>Религиозное использование</w:t>
            </w:r>
          </w:p>
        </w:tc>
        <w:tc>
          <w:tcPr>
            <w:tcW w:w="709" w:type="dxa"/>
          </w:tcPr>
          <w:p w:rsidR="00681972" w:rsidRPr="00F72711" w:rsidRDefault="00F72711" w:rsidP="00B42754">
            <w:pPr>
              <w:ind w:firstLine="0"/>
              <w:contextualSpacing/>
              <w:rPr>
                <w:sz w:val="22"/>
                <w:szCs w:val="22"/>
                <w:lang w:val="en-US"/>
              </w:rPr>
            </w:pPr>
            <w:r>
              <w:rPr>
                <w:sz w:val="22"/>
                <w:szCs w:val="22"/>
                <w:lang w:val="en-US"/>
              </w:rPr>
              <w:t>3.7</w:t>
            </w:r>
          </w:p>
        </w:tc>
        <w:tc>
          <w:tcPr>
            <w:tcW w:w="2693" w:type="dxa"/>
          </w:tcPr>
          <w:p w:rsidR="00681972" w:rsidRPr="00E246F5" w:rsidRDefault="00681972" w:rsidP="00E74147">
            <w:pPr>
              <w:autoSpaceDE w:val="0"/>
              <w:autoSpaceDN w:val="0"/>
              <w:adjustRightInd w:val="0"/>
              <w:ind w:firstLine="0"/>
              <w:rPr>
                <w:sz w:val="22"/>
                <w:szCs w:val="22"/>
              </w:rPr>
            </w:pPr>
            <w:r w:rsidRPr="001F47F5">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4394" w:type="dxa"/>
          </w:tcPr>
          <w:p w:rsidR="00681972" w:rsidRPr="00E246F5" w:rsidRDefault="00681972" w:rsidP="00B42754">
            <w:pPr>
              <w:ind w:firstLine="0"/>
              <w:contextualSpacing/>
              <w:rPr>
                <w:sz w:val="22"/>
                <w:szCs w:val="22"/>
              </w:rPr>
            </w:pPr>
            <w:r w:rsidRPr="00E246F5">
              <w:rPr>
                <w:sz w:val="22"/>
                <w:szCs w:val="22"/>
              </w:rPr>
              <w:t xml:space="preserve">Минимальная площадь участка - не подлежит установлению. </w:t>
            </w:r>
          </w:p>
          <w:p w:rsidR="00681972" w:rsidRPr="00E246F5" w:rsidRDefault="00681972" w:rsidP="00B42754">
            <w:pPr>
              <w:ind w:firstLine="0"/>
              <w:contextualSpacing/>
              <w:rPr>
                <w:sz w:val="22"/>
                <w:szCs w:val="22"/>
              </w:rPr>
            </w:pPr>
            <w:r w:rsidRPr="00E246F5">
              <w:rPr>
                <w:sz w:val="22"/>
                <w:szCs w:val="22"/>
              </w:rPr>
              <w:t>Максимальная площадь участка - не подлежит установлению.</w:t>
            </w:r>
          </w:p>
          <w:p w:rsidR="00681972" w:rsidRPr="00E246F5" w:rsidRDefault="00681972" w:rsidP="00B42754">
            <w:pPr>
              <w:ind w:firstLine="0"/>
              <w:contextualSpacing/>
              <w:rPr>
                <w:sz w:val="22"/>
                <w:szCs w:val="22"/>
              </w:rPr>
            </w:pPr>
            <w:r w:rsidRPr="00E246F5">
              <w:rPr>
                <w:sz w:val="22"/>
                <w:szCs w:val="22"/>
              </w:rPr>
              <w:t>Количество этажей - не подлежит установлению.</w:t>
            </w:r>
          </w:p>
          <w:p w:rsidR="00681972" w:rsidRPr="00E246F5" w:rsidRDefault="00681972" w:rsidP="00B42754">
            <w:pPr>
              <w:ind w:firstLine="0"/>
              <w:contextualSpacing/>
              <w:rPr>
                <w:sz w:val="22"/>
                <w:szCs w:val="22"/>
              </w:rPr>
            </w:pPr>
            <w:r w:rsidRPr="00E246F5">
              <w:rPr>
                <w:sz w:val="22"/>
                <w:szCs w:val="22"/>
              </w:rPr>
              <w:t>Высота – не подлежит установлению.</w:t>
            </w:r>
          </w:p>
          <w:p w:rsidR="00681972" w:rsidRPr="00E246F5" w:rsidRDefault="00681972"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81972" w:rsidRPr="00E246F5" w:rsidRDefault="00681972"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81972" w:rsidRPr="00E246F5" w:rsidRDefault="00681972" w:rsidP="00B42754">
            <w:pPr>
              <w:autoSpaceDE w:val="0"/>
              <w:autoSpaceDN w:val="0"/>
              <w:adjustRightInd w:val="0"/>
              <w:ind w:firstLine="0"/>
              <w:rPr>
                <w:sz w:val="22"/>
                <w:szCs w:val="22"/>
              </w:rPr>
            </w:pPr>
            <w:r w:rsidRPr="00E246F5">
              <w:rPr>
                <w:sz w:val="22"/>
                <w:szCs w:val="22"/>
              </w:rPr>
              <w:t>- 3 м до основного строения;</w:t>
            </w:r>
          </w:p>
          <w:p w:rsidR="00681972" w:rsidRPr="00E246F5" w:rsidRDefault="00681972" w:rsidP="00B42754">
            <w:pPr>
              <w:ind w:firstLine="0"/>
              <w:jc w:val="left"/>
              <w:rPr>
                <w:sz w:val="22"/>
                <w:szCs w:val="22"/>
              </w:rPr>
            </w:pPr>
            <w:r w:rsidRPr="00E246F5">
              <w:rPr>
                <w:sz w:val="22"/>
                <w:szCs w:val="22"/>
              </w:rPr>
              <w:t>- 1 м до хозяйственных построек.</w:t>
            </w:r>
          </w:p>
          <w:p w:rsidR="00681972" w:rsidRPr="00E246F5" w:rsidRDefault="00681972" w:rsidP="00B42754">
            <w:pPr>
              <w:autoSpaceDE w:val="0"/>
              <w:autoSpaceDN w:val="0"/>
              <w:adjustRightInd w:val="0"/>
              <w:ind w:firstLine="0"/>
              <w:rPr>
                <w:sz w:val="22"/>
                <w:szCs w:val="22"/>
              </w:rPr>
            </w:pPr>
            <w:r w:rsidRPr="00E246F5">
              <w:rPr>
                <w:sz w:val="22"/>
                <w:szCs w:val="22"/>
              </w:rPr>
              <w:t>Вспомогательные строения и хозяйственные постройки размещать со стороны улиц не допускается.</w:t>
            </w:r>
          </w:p>
          <w:p w:rsidR="00681972" w:rsidRPr="00E246F5" w:rsidRDefault="00681972" w:rsidP="00B42754">
            <w:pPr>
              <w:ind w:firstLine="0"/>
              <w:rPr>
                <w:sz w:val="22"/>
                <w:szCs w:val="22"/>
              </w:rPr>
            </w:pPr>
            <w:r w:rsidRPr="00E246F5">
              <w:rPr>
                <w:sz w:val="22"/>
                <w:szCs w:val="22"/>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p w:rsidR="00681972" w:rsidRPr="00E246F5" w:rsidRDefault="00681972" w:rsidP="00B42754">
            <w:pPr>
              <w:ind w:firstLine="0"/>
              <w:rPr>
                <w:sz w:val="22"/>
                <w:szCs w:val="22"/>
              </w:rPr>
            </w:pPr>
            <w:r w:rsidRPr="00E246F5">
              <w:rPr>
                <w:sz w:val="22"/>
                <w:szCs w:val="22"/>
              </w:rPr>
              <w:t>Минимальный процент озеленения – 20% от площади земельного участка.</w:t>
            </w:r>
          </w:p>
        </w:tc>
        <w:tc>
          <w:tcPr>
            <w:tcW w:w="2977" w:type="dxa"/>
          </w:tcPr>
          <w:p w:rsidR="00681972" w:rsidRPr="00E246F5" w:rsidRDefault="00681972"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81972" w:rsidRPr="00E246F5" w:rsidTr="00047D8C">
        <w:trPr>
          <w:trHeight w:val="20"/>
        </w:trPr>
        <w:tc>
          <w:tcPr>
            <w:tcW w:w="4219" w:type="dxa"/>
          </w:tcPr>
          <w:p w:rsidR="00681972" w:rsidRPr="00E246F5" w:rsidRDefault="00681972" w:rsidP="00970B25">
            <w:pPr>
              <w:ind w:firstLine="0"/>
              <w:jc w:val="left"/>
              <w:rPr>
                <w:sz w:val="22"/>
                <w:szCs w:val="22"/>
                <w:lang w:eastAsia="en-US"/>
              </w:rPr>
            </w:pPr>
            <w:r w:rsidRPr="00E246F5">
              <w:rPr>
                <w:sz w:val="22"/>
                <w:szCs w:val="22"/>
                <w:lang w:eastAsia="en-US"/>
              </w:rPr>
              <w:t>Дошкольное, начальное и среднее общее образование</w:t>
            </w:r>
          </w:p>
        </w:tc>
        <w:tc>
          <w:tcPr>
            <w:tcW w:w="709" w:type="dxa"/>
          </w:tcPr>
          <w:p w:rsidR="00681972" w:rsidRPr="00F72711" w:rsidRDefault="00F72711" w:rsidP="00970B25">
            <w:pPr>
              <w:ind w:firstLine="0"/>
              <w:contextualSpacing/>
              <w:jc w:val="left"/>
              <w:rPr>
                <w:sz w:val="22"/>
                <w:szCs w:val="22"/>
                <w:lang w:val="en-US"/>
              </w:rPr>
            </w:pPr>
            <w:r>
              <w:rPr>
                <w:sz w:val="22"/>
                <w:szCs w:val="22"/>
                <w:lang w:val="en-US"/>
              </w:rPr>
              <w:t>3.5.1</w:t>
            </w:r>
          </w:p>
        </w:tc>
        <w:tc>
          <w:tcPr>
            <w:tcW w:w="2693" w:type="dxa"/>
          </w:tcPr>
          <w:p w:rsidR="00681972" w:rsidRPr="00E246F5" w:rsidRDefault="00681972" w:rsidP="00E74147">
            <w:pPr>
              <w:autoSpaceDE w:val="0"/>
              <w:autoSpaceDN w:val="0"/>
              <w:adjustRightInd w:val="0"/>
              <w:ind w:firstLine="0"/>
              <w:rPr>
                <w:sz w:val="22"/>
                <w:szCs w:val="22"/>
              </w:rPr>
            </w:pPr>
            <w:r w:rsidRPr="001F47F5">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394" w:type="dxa"/>
          </w:tcPr>
          <w:p w:rsidR="00681972" w:rsidRPr="00E246F5" w:rsidRDefault="00681972" w:rsidP="00970B25">
            <w:pPr>
              <w:ind w:firstLine="0"/>
              <w:contextualSpacing/>
              <w:jc w:val="left"/>
              <w:rPr>
                <w:sz w:val="22"/>
                <w:szCs w:val="22"/>
              </w:rPr>
            </w:pPr>
            <w:r w:rsidRPr="00E246F5">
              <w:rPr>
                <w:sz w:val="22"/>
                <w:szCs w:val="22"/>
              </w:rPr>
              <w:t>Минимальная площадь участка:</w:t>
            </w:r>
          </w:p>
          <w:p w:rsidR="00681972" w:rsidRPr="00E246F5" w:rsidRDefault="00681972" w:rsidP="00970B25">
            <w:pPr>
              <w:ind w:firstLine="0"/>
              <w:contextualSpacing/>
              <w:jc w:val="left"/>
              <w:rPr>
                <w:sz w:val="22"/>
                <w:szCs w:val="22"/>
              </w:rPr>
            </w:pPr>
            <w:r w:rsidRPr="00E246F5">
              <w:rPr>
                <w:sz w:val="22"/>
                <w:szCs w:val="22"/>
              </w:rPr>
              <w:t>- муниципальные дошкольные образовательные организации – не менее 3120 кв. м;</w:t>
            </w:r>
          </w:p>
          <w:p w:rsidR="00681972" w:rsidRPr="00E246F5" w:rsidRDefault="00681972" w:rsidP="00970B25">
            <w:pPr>
              <w:ind w:firstLine="0"/>
              <w:contextualSpacing/>
              <w:jc w:val="left"/>
              <w:rPr>
                <w:sz w:val="22"/>
                <w:szCs w:val="22"/>
              </w:rPr>
            </w:pPr>
            <w:r w:rsidRPr="00E246F5">
              <w:rPr>
                <w:sz w:val="22"/>
                <w:szCs w:val="22"/>
              </w:rPr>
              <w:t>- муниципальные общеобразовательные организации – не менее 20 000 кв. м;</w:t>
            </w:r>
          </w:p>
          <w:p w:rsidR="00681972" w:rsidRPr="00E246F5" w:rsidRDefault="00681972" w:rsidP="00970B25">
            <w:pPr>
              <w:ind w:firstLine="0"/>
              <w:contextualSpacing/>
              <w:jc w:val="left"/>
              <w:rPr>
                <w:sz w:val="22"/>
                <w:szCs w:val="22"/>
              </w:rPr>
            </w:pPr>
            <w:r w:rsidRPr="00E246F5">
              <w:rPr>
                <w:sz w:val="22"/>
                <w:szCs w:val="22"/>
              </w:rPr>
              <w:t>муниципальные организации дополнительного образования – не менее 450 кв. м.</w:t>
            </w:r>
          </w:p>
          <w:p w:rsidR="00681972" w:rsidRPr="00E246F5" w:rsidRDefault="00681972" w:rsidP="00970B25">
            <w:pPr>
              <w:ind w:firstLine="0"/>
              <w:rPr>
                <w:sz w:val="22"/>
                <w:szCs w:val="22"/>
              </w:rPr>
            </w:pPr>
            <w:r w:rsidRPr="00E246F5">
              <w:rPr>
                <w:sz w:val="22"/>
                <w:szCs w:val="22"/>
              </w:rPr>
              <w:t>Максимальная площадь участка - не подлежит установлению</w:t>
            </w:r>
          </w:p>
          <w:p w:rsidR="00681972" w:rsidRPr="00E246F5" w:rsidRDefault="00681972" w:rsidP="00970B25">
            <w:pPr>
              <w:ind w:firstLine="0"/>
              <w:contextualSpacing/>
              <w:jc w:val="left"/>
              <w:rPr>
                <w:sz w:val="22"/>
                <w:szCs w:val="22"/>
              </w:rPr>
            </w:pPr>
            <w:r w:rsidRPr="00E246F5">
              <w:rPr>
                <w:sz w:val="22"/>
                <w:szCs w:val="22"/>
              </w:rPr>
              <w:t>Количество этажей – до 3 надземных  этажей.</w:t>
            </w:r>
          </w:p>
          <w:p w:rsidR="00681972" w:rsidRPr="00E246F5" w:rsidRDefault="00681972" w:rsidP="00970B25">
            <w:pPr>
              <w:ind w:firstLine="0"/>
              <w:contextualSpacing/>
              <w:jc w:val="left"/>
              <w:rPr>
                <w:sz w:val="22"/>
                <w:szCs w:val="22"/>
              </w:rPr>
            </w:pPr>
            <w:r w:rsidRPr="00E246F5">
              <w:rPr>
                <w:sz w:val="22"/>
                <w:szCs w:val="22"/>
              </w:rPr>
              <w:t>Высота – не подлежит установлению.</w:t>
            </w:r>
          </w:p>
          <w:p w:rsidR="00681972" w:rsidRPr="00E246F5" w:rsidRDefault="00681972"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- 10 м.</w:t>
            </w:r>
          </w:p>
          <w:p w:rsidR="00681972" w:rsidRPr="00E246F5" w:rsidRDefault="00681972" w:rsidP="00970B25">
            <w:pPr>
              <w:ind w:firstLine="0"/>
              <w:contextualSpacing/>
              <w:jc w:val="left"/>
              <w:rPr>
                <w:sz w:val="22"/>
                <w:szCs w:val="22"/>
              </w:rPr>
            </w:pPr>
            <w:r w:rsidRPr="00E246F5">
              <w:rPr>
                <w:sz w:val="22"/>
                <w:szCs w:val="22"/>
              </w:rPr>
              <w:t>Расстояние от границ смежного земельного участка:</w:t>
            </w:r>
          </w:p>
          <w:p w:rsidR="00681972" w:rsidRPr="00E246F5" w:rsidRDefault="00681972" w:rsidP="00970B25">
            <w:pPr>
              <w:ind w:firstLine="0"/>
              <w:contextualSpacing/>
              <w:jc w:val="left"/>
              <w:rPr>
                <w:sz w:val="22"/>
                <w:szCs w:val="22"/>
              </w:rPr>
            </w:pPr>
            <w:r w:rsidRPr="00E246F5">
              <w:rPr>
                <w:sz w:val="22"/>
                <w:szCs w:val="22"/>
              </w:rPr>
              <w:t>- 6 м до основного строения;</w:t>
            </w:r>
          </w:p>
          <w:p w:rsidR="00681972" w:rsidRPr="00E246F5" w:rsidRDefault="00681972" w:rsidP="00970B25">
            <w:pPr>
              <w:ind w:firstLine="0"/>
              <w:contextualSpacing/>
              <w:rPr>
                <w:sz w:val="22"/>
                <w:szCs w:val="22"/>
              </w:rPr>
            </w:pPr>
            <w:r w:rsidRPr="00E246F5">
              <w:rPr>
                <w:sz w:val="22"/>
                <w:szCs w:val="22"/>
              </w:rPr>
              <w:t>- 1 м до вспомогательных и  хозяйственных построек.</w:t>
            </w:r>
          </w:p>
          <w:p w:rsidR="00681972" w:rsidRPr="00E246F5" w:rsidRDefault="00681972" w:rsidP="00970B25">
            <w:pPr>
              <w:ind w:firstLine="0"/>
              <w:contextualSpacing/>
              <w:rPr>
                <w:sz w:val="22"/>
                <w:szCs w:val="22"/>
              </w:rPr>
            </w:pPr>
            <w:r w:rsidRPr="00E246F5">
              <w:rPr>
                <w:sz w:val="22"/>
                <w:szCs w:val="22"/>
              </w:rPr>
              <w:t>Вспомогательные строения размещать со стороны улиц не допускается.</w:t>
            </w:r>
          </w:p>
          <w:p w:rsidR="00681972" w:rsidRPr="00E246F5" w:rsidRDefault="00681972" w:rsidP="00970B25">
            <w:pPr>
              <w:ind w:left="34" w:firstLine="0"/>
              <w:contextualSpacing/>
              <w:jc w:val="left"/>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681972" w:rsidRPr="00E246F5" w:rsidRDefault="00681972" w:rsidP="00970B25">
            <w:pPr>
              <w:autoSpaceDE w:val="0"/>
              <w:autoSpaceDN w:val="0"/>
              <w:adjustRightInd w:val="0"/>
              <w:ind w:firstLine="0"/>
              <w:rPr>
                <w:sz w:val="22"/>
                <w:szCs w:val="22"/>
              </w:rPr>
            </w:pPr>
            <w:r w:rsidRPr="00E246F5">
              <w:rPr>
                <w:sz w:val="22"/>
                <w:szCs w:val="22"/>
              </w:rPr>
              <w:t>Процент озеленения - не подлежит установлению.</w:t>
            </w:r>
          </w:p>
        </w:tc>
        <w:tc>
          <w:tcPr>
            <w:tcW w:w="2977" w:type="dxa"/>
          </w:tcPr>
          <w:p w:rsidR="00681972" w:rsidRPr="00E246F5" w:rsidRDefault="00681972" w:rsidP="00970B25">
            <w:pPr>
              <w:ind w:firstLine="0"/>
              <w:rPr>
                <w:sz w:val="22"/>
                <w:szCs w:val="22"/>
              </w:rPr>
            </w:pPr>
            <w:r w:rsidRPr="00E246F5">
              <w:rPr>
                <w:sz w:val="22"/>
                <w:szCs w:val="22"/>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rsidR="00681972" w:rsidRPr="00E246F5" w:rsidRDefault="00681972"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Pr="00E246F5" w:rsidRDefault="00970B32" w:rsidP="00970B32">
      <w:pPr>
        <w:spacing w:before="120" w:after="120"/>
        <w:ind w:left="567" w:firstLine="0"/>
        <w:rPr>
          <w:b/>
          <w:sz w:val="20"/>
          <w:szCs w:val="20"/>
        </w:rPr>
        <w:sectPr w:rsidR="00970B32" w:rsidRPr="00E246F5" w:rsidSect="00680ECB">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219"/>
        <w:gridCol w:w="766"/>
        <w:gridCol w:w="2636"/>
        <w:gridCol w:w="4567"/>
        <w:gridCol w:w="35"/>
        <w:gridCol w:w="2846"/>
      </w:tblGrid>
      <w:tr w:rsidR="00A9302A" w:rsidRPr="00E246F5" w:rsidTr="00047D8C">
        <w:trPr>
          <w:trHeight w:val="2024"/>
          <w:tblHeader/>
        </w:trPr>
        <w:tc>
          <w:tcPr>
            <w:tcW w:w="4219" w:type="dxa"/>
            <w:vAlign w:val="center"/>
          </w:tcPr>
          <w:p w:rsidR="00A9302A" w:rsidRPr="00E246F5" w:rsidRDefault="00A9302A" w:rsidP="00A9302A">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66" w:type="dxa"/>
          </w:tcPr>
          <w:p w:rsidR="00A9302A" w:rsidRPr="00E246F5" w:rsidRDefault="00A9302A" w:rsidP="00970B25">
            <w:pPr>
              <w:keepNext/>
              <w:keepLines/>
              <w:ind w:firstLine="0"/>
              <w:jc w:val="center"/>
              <w:rPr>
                <w:b/>
                <w:sz w:val="22"/>
                <w:szCs w:val="22"/>
              </w:rPr>
            </w:pPr>
            <w:r>
              <w:rPr>
                <w:b/>
                <w:sz w:val="22"/>
                <w:szCs w:val="22"/>
              </w:rPr>
              <w:t>Код</w:t>
            </w:r>
          </w:p>
        </w:tc>
        <w:tc>
          <w:tcPr>
            <w:tcW w:w="2636" w:type="dxa"/>
          </w:tcPr>
          <w:p w:rsidR="00A9302A" w:rsidRPr="00E246F5" w:rsidRDefault="00A9302A" w:rsidP="00A9302A">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567" w:type="dxa"/>
            <w:vAlign w:val="center"/>
          </w:tcPr>
          <w:p w:rsidR="00A9302A" w:rsidRPr="00E246F5" w:rsidRDefault="00A9302A" w:rsidP="00A9302A">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81" w:type="dxa"/>
            <w:gridSpan w:val="2"/>
            <w:vAlign w:val="center"/>
          </w:tcPr>
          <w:p w:rsidR="00A9302A" w:rsidRPr="00E246F5" w:rsidRDefault="00A9302A"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65463D" w:rsidRPr="00E246F5" w:rsidTr="00047D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219" w:type="dxa"/>
          </w:tcPr>
          <w:p w:rsidR="0065463D" w:rsidRPr="00E246F5" w:rsidRDefault="0065463D" w:rsidP="00C60EC6">
            <w:pPr>
              <w:autoSpaceDE w:val="0"/>
              <w:autoSpaceDN w:val="0"/>
              <w:adjustRightInd w:val="0"/>
              <w:ind w:firstLine="0"/>
              <w:rPr>
                <w:sz w:val="22"/>
                <w:szCs w:val="22"/>
              </w:rPr>
            </w:pPr>
            <w:r w:rsidRPr="00E246F5">
              <w:rPr>
                <w:sz w:val="22"/>
                <w:szCs w:val="22"/>
                <w:lang w:eastAsia="en-US"/>
              </w:rPr>
              <w:t>Гостиничное обслуживание</w:t>
            </w:r>
          </w:p>
        </w:tc>
        <w:tc>
          <w:tcPr>
            <w:tcW w:w="766" w:type="dxa"/>
          </w:tcPr>
          <w:p w:rsidR="0065463D" w:rsidRPr="00F72711" w:rsidRDefault="0065463D" w:rsidP="00C60EC6">
            <w:pPr>
              <w:ind w:left="34" w:firstLine="0"/>
              <w:contextualSpacing/>
              <w:rPr>
                <w:sz w:val="22"/>
                <w:szCs w:val="22"/>
                <w:lang w:val="en-US"/>
              </w:rPr>
            </w:pPr>
            <w:r>
              <w:rPr>
                <w:sz w:val="22"/>
                <w:szCs w:val="22"/>
                <w:lang w:val="en-US"/>
              </w:rPr>
              <w:t>4.7</w:t>
            </w:r>
          </w:p>
          <w:p w:rsidR="0065463D" w:rsidRPr="00F72711" w:rsidRDefault="0065463D" w:rsidP="00C60EC6">
            <w:pPr>
              <w:rPr>
                <w:sz w:val="22"/>
                <w:szCs w:val="22"/>
              </w:rPr>
            </w:pPr>
          </w:p>
          <w:p w:rsidR="0065463D" w:rsidRDefault="0065463D" w:rsidP="00C60EC6">
            <w:pPr>
              <w:rPr>
                <w:sz w:val="22"/>
                <w:szCs w:val="22"/>
              </w:rPr>
            </w:pPr>
          </w:p>
          <w:p w:rsidR="0065463D" w:rsidRPr="00F72711" w:rsidRDefault="0065463D" w:rsidP="00C60EC6">
            <w:pPr>
              <w:jc w:val="center"/>
              <w:rPr>
                <w:sz w:val="22"/>
                <w:szCs w:val="22"/>
              </w:rPr>
            </w:pPr>
          </w:p>
        </w:tc>
        <w:tc>
          <w:tcPr>
            <w:tcW w:w="2636" w:type="dxa"/>
          </w:tcPr>
          <w:p w:rsidR="0065463D" w:rsidRPr="00E246F5" w:rsidRDefault="0065463D" w:rsidP="00C60EC6">
            <w:pPr>
              <w:autoSpaceDE w:val="0"/>
              <w:autoSpaceDN w:val="0"/>
              <w:adjustRightInd w:val="0"/>
              <w:ind w:firstLine="0"/>
              <w:rPr>
                <w:sz w:val="22"/>
                <w:szCs w:val="22"/>
              </w:rPr>
            </w:pPr>
            <w:r w:rsidRPr="00E246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602" w:type="dxa"/>
            <w:gridSpan w:val="2"/>
          </w:tcPr>
          <w:p w:rsidR="0065463D" w:rsidRPr="00E246F5" w:rsidRDefault="0065463D" w:rsidP="00C60EC6">
            <w:pPr>
              <w:ind w:left="34" w:firstLine="0"/>
              <w:contextualSpacing/>
              <w:rPr>
                <w:sz w:val="22"/>
                <w:szCs w:val="22"/>
              </w:rPr>
            </w:pPr>
            <w:r w:rsidRPr="00E246F5">
              <w:rPr>
                <w:sz w:val="22"/>
                <w:szCs w:val="22"/>
              </w:rPr>
              <w:t xml:space="preserve">Минимальная площадь участка: </w:t>
            </w:r>
          </w:p>
          <w:p w:rsidR="0065463D" w:rsidRPr="00E246F5" w:rsidRDefault="0065463D" w:rsidP="00C60EC6">
            <w:pPr>
              <w:ind w:firstLine="0"/>
              <w:rPr>
                <w:sz w:val="22"/>
                <w:szCs w:val="22"/>
              </w:rPr>
            </w:pPr>
            <w:r w:rsidRPr="00E246F5">
              <w:rPr>
                <w:sz w:val="22"/>
                <w:szCs w:val="22"/>
              </w:rPr>
              <w:t>- не менее 500 кв. м.</w:t>
            </w:r>
          </w:p>
          <w:p w:rsidR="0065463D" w:rsidRPr="00E246F5" w:rsidRDefault="0065463D" w:rsidP="00C60EC6">
            <w:pPr>
              <w:ind w:firstLine="0"/>
              <w:contextualSpacing/>
              <w:rPr>
                <w:sz w:val="22"/>
                <w:szCs w:val="22"/>
              </w:rPr>
            </w:pPr>
            <w:r w:rsidRPr="00E246F5">
              <w:rPr>
                <w:sz w:val="22"/>
                <w:szCs w:val="22"/>
              </w:rPr>
              <w:t>Максимальная площадь участка - не подлежит установлению.</w:t>
            </w:r>
          </w:p>
          <w:p w:rsidR="0065463D" w:rsidRPr="00E246F5" w:rsidRDefault="0065463D" w:rsidP="00C60EC6">
            <w:pPr>
              <w:ind w:firstLine="0"/>
              <w:contextualSpacing/>
              <w:rPr>
                <w:sz w:val="22"/>
                <w:szCs w:val="22"/>
              </w:rPr>
            </w:pPr>
            <w:r w:rsidRPr="00E246F5">
              <w:rPr>
                <w:sz w:val="22"/>
                <w:szCs w:val="22"/>
              </w:rPr>
              <w:t>Количество этажей – до 3 надземных этажей включительно.</w:t>
            </w:r>
          </w:p>
          <w:p w:rsidR="0065463D" w:rsidRPr="00E246F5" w:rsidRDefault="0065463D" w:rsidP="00C60EC6">
            <w:pPr>
              <w:ind w:firstLine="0"/>
              <w:contextualSpacing/>
              <w:rPr>
                <w:sz w:val="22"/>
                <w:szCs w:val="22"/>
              </w:rPr>
            </w:pPr>
            <w:r w:rsidRPr="00E246F5">
              <w:rPr>
                <w:sz w:val="22"/>
                <w:szCs w:val="22"/>
              </w:rPr>
              <w:t>Высота - не подлежит установлению.</w:t>
            </w:r>
          </w:p>
          <w:p w:rsidR="0065463D" w:rsidRPr="00E246F5" w:rsidRDefault="0065463D" w:rsidP="00C60EC6">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5463D" w:rsidRPr="00E246F5" w:rsidRDefault="0065463D" w:rsidP="00C60EC6">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65463D" w:rsidRPr="00E246F5" w:rsidRDefault="0065463D" w:rsidP="00C60EC6">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65463D" w:rsidRPr="00E246F5" w:rsidRDefault="0065463D" w:rsidP="00C60EC6">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5463D" w:rsidRPr="00E246F5" w:rsidRDefault="0065463D" w:rsidP="00C60EC6">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65463D" w:rsidRPr="00E246F5" w:rsidRDefault="0065463D" w:rsidP="00C60EC6">
            <w:pPr>
              <w:autoSpaceDE w:val="0"/>
              <w:autoSpaceDN w:val="0"/>
              <w:adjustRightInd w:val="0"/>
              <w:ind w:firstLine="0"/>
              <w:rPr>
                <w:sz w:val="22"/>
                <w:szCs w:val="22"/>
              </w:rPr>
            </w:pPr>
            <w:r w:rsidRPr="00E246F5">
              <w:rPr>
                <w:sz w:val="22"/>
                <w:szCs w:val="22"/>
              </w:rPr>
              <w:t>- 1 м до хозяйственных построек.</w:t>
            </w:r>
          </w:p>
          <w:p w:rsidR="0065463D" w:rsidRPr="00E246F5" w:rsidRDefault="0065463D" w:rsidP="00C60EC6">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65463D" w:rsidRPr="00E246F5" w:rsidRDefault="0065463D" w:rsidP="00C60EC6">
            <w:pPr>
              <w:ind w:firstLine="0"/>
              <w:rPr>
                <w:sz w:val="22"/>
                <w:szCs w:val="22"/>
              </w:rPr>
            </w:pPr>
            <w:r w:rsidRPr="00E246F5">
              <w:rPr>
                <w:sz w:val="22"/>
                <w:szCs w:val="22"/>
              </w:rPr>
              <w:t>Процент озеленения – 15% от площади земельного участка.</w:t>
            </w:r>
          </w:p>
        </w:tc>
        <w:tc>
          <w:tcPr>
            <w:tcW w:w="2846" w:type="dxa"/>
          </w:tcPr>
          <w:p w:rsidR="0065463D" w:rsidRPr="00E246F5" w:rsidRDefault="0065463D" w:rsidP="00C60EC6">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5463D" w:rsidRPr="00E246F5" w:rsidTr="00047D8C">
        <w:trPr>
          <w:trHeight w:val="206"/>
        </w:trPr>
        <w:tc>
          <w:tcPr>
            <w:tcW w:w="4219" w:type="dxa"/>
          </w:tcPr>
          <w:p w:rsidR="0065463D" w:rsidRPr="00E246F5" w:rsidRDefault="0065463D" w:rsidP="00C60EC6">
            <w:pPr>
              <w:autoSpaceDE w:val="0"/>
              <w:autoSpaceDN w:val="0"/>
              <w:adjustRightInd w:val="0"/>
              <w:ind w:firstLine="0"/>
              <w:rPr>
                <w:sz w:val="22"/>
                <w:szCs w:val="22"/>
              </w:rPr>
            </w:pPr>
            <w:r w:rsidRPr="00E246F5">
              <w:rPr>
                <w:sz w:val="22"/>
                <w:szCs w:val="22"/>
                <w:lang w:eastAsia="en-US"/>
              </w:rPr>
              <w:t>Социальное обслуживание</w:t>
            </w:r>
          </w:p>
        </w:tc>
        <w:tc>
          <w:tcPr>
            <w:tcW w:w="766" w:type="dxa"/>
          </w:tcPr>
          <w:p w:rsidR="0065463D" w:rsidRPr="00F72711" w:rsidRDefault="0065463D" w:rsidP="00C60EC6">
            <w:pPr>
              <w:ind w:left="34" w:firstLine="0"/>
              <w:contextualSpacing/>
              <w:rPr>
                <w:sz w:val="22"/>
                <w:szCs w:val="22"/>
                <w:lang w:val="en-US"/>
              </w:rPr>
            </w:pPr>
            <w:r>
              <w:rPr>
                <w:sz w:val="22"/>
                <w:szCs w:val="22"/>
                <w:lang w:val="en-US"/>
              </w:rPr>
              <w:t>3.2</w:t>
            </w:r>
          </w:p>
        </w:tc>
        <w:tc>
          <w:tcPr>
            <w:tcW w:w="2636" w:type="dxa"/>
          </w:tcPr>
          <w:p w:rsidR="0065463D" w:rsidRPr="00E246F5" w:rsidRDefault="0065463D" w:rsidP="00C60EC6">
            <w:pPr>
              <w:autoSpaceDE w:val="0"/>
              <w:autoSpaceDN w:val="0"/>
              <w:adjustRightInd w:val="0"/>
              <w:ind w:firstLine="0"/>
              <w:rPr>
                <w:sz w:val="22"/>
                <w:szCs w:val="22"/>
              </w:rPr>
            </w:pPr>
            <w:r w:rsidRPr="001F47F5">
              <w:rPr>
                <w:sz w:val="22"/>
                <w:szCs w:val="2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4567" w:type="dxa"/>
          </w:tcPr>
          <w:p w:rsidR="0065463D" w:rsidRPr="00E246F5" w:rsidRDefault="0065463D" w:rsidP="00C60EC6">
            <w:pPr>
              <w:ind w:left="34" w:firstLine="0"/>
              <w:contextualSpacing/>
              <w:rPr>
                <w:sz w:val="22"/>
                <w:szCs w:val="22"/>
              </w:rPr>
            </w:pPr>
            <w:r w:rsidRPr="00E246F5">
              <w:rPr>
                <w:sz w:val="22"/>
                <w:szCs w:val="22"/>
              </w:rPr>
              <w:t xml:space="preserve">Минимальная площадь участка: </w:t>
            </w:r>
          </w:p>
          <w:p w:rsidR="0065463D" w:rsidRPr="00E246F5" w:rsidRDefault="0065463D" w:rsidP="00C60EC6">
            <w:pPr>
              <w:ind w:firstLine="0"/>
              <w:rPr>
                <w:sz w:val="22"/>
                <w:szCs w:val="22"/>
              </w:rPr>
            </w:pPr>
            <w:r w:rsidRPr="00E246F5">
              <w:rPr>
                <w:sz w:val="22"/>
                <w:szCs w:val="22"/>
              </w:rPr>
              <w:t>- не менее 500 кв. м.</w:t>
            </w:r>
          </w:p>
          <w:p w:rsidR="0065463D" w:rsidRPr="00E246F5" w:rsidRDefault="0065463D" w:rsidP="00C60EC6">
            <w:pPr>
              <w:ind w:firstLine="0"/>
              <w:contextualSpacing/>
              <w:rPr>
                <w:sz w:val="22"/>
                <w:szCs w:val="22"/>
              </w:rPr>
            </w:pPr>
            <w:r w:rsidRPr="00E246F5">
              <w:rPr>
                <w:sz w:val="22"/>
                <w:szCs w:val="22"/>
              </w:rPr>
              <w:t>Максимальная площадь участка - не подлежит установлению.</w:t>
            </w:r>
          </w:p>
          <w:p w:rsidR="0065463D" w:rsidRPr="00E246F5" w:rsidRDefault="0065463D" w:rsidP="00C60EC6">
            <w:pPr>
              <w:ind w:firstLine="0"/>
              <w:contextualSpacing/>
              <w:rPr>
                <w:sz w:val="22"/>
                <w:szCs w:val="22"/>
              </w:rPr>
            </w:pPr>
            <w:r w:rsidRPr="00E246F5">
              <w:rPr>
                <w:sz w:val="22"/>
                <w:szCs w:val="22"/>
              </w:rPr>
              <w:t>Количество этажей – до 3 надземных этажей включительно.</w:t>
            </w:r>
          </w:p>
          <w:p w:rsidR="0065463D" w:rsidRPr="00E246F5" w:rsidRDefault="0065463D" w:rsidP="00C60EC6">
            <w:pPr>
              <w:ind w:firstLine="0"/>
              <w:contextualSpacing/>
              <w:rPr>
                <w:sz w:val="22"/>
                <w:szCs w:val="22"/>
              </w:rPr>
            </w:pPr>
            <w:r w:rsidRPr="00E246F5">
              <w:rPr>
                <w:sz w:val="22"/>
                <w:szCs w:val="22"/>
              </w:rPr>
              <w:t>Высота - не подлежит установлению.</w:t>
            </w:r>
          </w:p>
          <w:p w:rsidR="0065463D" w:rsidRPr="00E246F5" w:rsidRDefault="0065463D" w:rsidP="00C60EC6">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5463D" w:rsidRPr="00E246F5" w:rsidRDefault="0065463D" w:rsidP="00C60EC6">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65463D" w:rsidRPr="00E246F5" w:rsidRDefault="0065463D" w:rsidP="00C60EC6">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65463D" w:rsidRPr="00E246F5" w:rsidRDefault="0065463D" w:rsidP="00C60EC6">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5463D" w:rsidRPr="00E246F5" w:rsidRDefault="0065463D" w:rsidP="00C60EC6">
            <w:pPr>
              <w:autoSpaceDE w:val="0"/>
              <w:autoSpaceDN w:val="0"/>
              <w:adjustRightInd w:val="0"/>
              <w:ind w:firstLine="0"/>
              <w:rPr>
                <w:sz w:val="22"/>
                <w:szCs w:val="22"/>
              </w:rPr>
            </w:pPr>
            <w:r w:rsidRPr="00E246F5">
              <w:rPr>
                <w:sz w:val="22"/>
                <w:szCs w:val="22"/>
              </w:rPr>
              <w:t xml:space="preserve">- </w:t>
            </w:r>
            <w:r>
              <w:rPr>
                <w:sz w:val="22"/>
                <w:szCs w:val="22"/>
              </w:rPr>
              <w:t>5 м</w:t>
            </w:r>
            <w:r w:rsidRPr="00E246F5">
              <w:rPr>
                <w:sz w:val="22"/>
                <w:szCs w:val="22"/>
              </w:rPr>
              <w:t xml:space="preserve"> до выступающих конструктивных элементов (крыльцо, пандус, приямок, отмостка и т.д.) основного здания, </w:t>
            </w:r>
          </w:p>
          <w:p w:rsidR="0065463D" w:rsidRPr="00E246F5" w:rsidRDefault="0065463D" w:rsidP="00C60EC6">
            <w:pPr>
              <w:autoSpaceDE w:val="0"/>
              <w:autoSpaceDN w:val="0"/>
              <w:adjustRightInd w:val="0"/>
              <w:ind w:firstLine="0"/>
              <w:rPr>
                <w:sz w:val="22"/>
                <w:szCs w:val="22"/>
              </w:rPr>
            </w:pPr>
            <w:r w:rsidRPr="00E246F5">
              <w:rPr>
                <w:sz w:val="22"/>
                <w:szCs w:val="22"/>
              </w:rPr>
              <w:t>- 1 м до хозяйственных построек.</w:t>
            </w:r>
          </w:p>
          <w:p w:rsidR="0065463D" w:rsidRPr="00E246F5" w:rsidRDefault="0065463D" w:rsidP="00C60EC6">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65463D" w:rsidRPr="00E246F5" w:rsidRDefault="0065463D" w:rsidP="00C60EC6">
            <w:pPr>
              <w:ind w:firstLine="0"/>
              <w:rPr>
                <w:sz w:val="22"/>
                <w:szCs w:val="22"/>
              </w:rPr>
            </w:pPr>
            <w:r w:rsidRPr="00E246F5">
              <w:rPr>
                <w:sz w:val="22"/>
                <w:szCs w:val="22"/>
              </w:rPr>
              <w:t>Процент озеленения – 15% от площади земельного участка.</w:t>
            </w:r>
          </w:p>
        </w:tc>
        <w:tc>
          <w:tcPr>
            <w:tcW w:w="2881" w:type="dxa"/>
            <w:gridSpan w:val="2"/>
          </w:tcPr>
          <w:p w:rsidR="0065463D" w:rsidRPr="00E246F5" w:rsidRDefault="0065463D" w:rsidP="00C60EC6">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5463D" w:rsidRPr="00E246F5" w:rsidTr="00047D8C">
        <w:trPr>
          <w:trHeight w:val="206"/>
        </w:trPr>
        <w:tc>
          <w:tcPr>
            <w:tcW w:w="4219" w:type="dxa"/>
          </w:tcPr>
          <w:p w:rsidR="0065463D" w:rsidRPr="00E246F5" w:rsidRDefault="0065463D" w:rsidP="00C60EC6">
            <w:pPr>
              <w:autoSpaceDE w:val="0"/>
              <w:autoSpaceDN w:val="0"/>
              <w:adjustRightInd w:val="0"/>
              <w:ind w:firstLine="0"/>
              <w:rPr>
                <w:sz w:val="22"/>
                <w:szCs w:val="22"/>
              </w:rPr>
            </w:pPr>
            <w:r w:rsidRPr="00E246F5">
              <w:rPr>
                <w:sz w:val="22"/>
                <w:szCs w:val="22"/>
                <w:lang w:eastAsia="en-US"/>
              </w:rPr>
              <w:t>Общественное питание</w:t>
            </w:r>
          </w:p>
        </w:tc>
        <w:tc>
          <w:tcPr>
            <w:tcW w:w="766" w:type="dxa"/>
          </w:tcPr>
          <w:p w:rsidR="0065463D" w:rsidRPr="00F72711" w:rsidRDefault="0065463D" w:rsidP="00C60EC6">
            <w:pPr>
              <w:ind w:firstLine="0"/>
              <w:rPr>
                <w:sz w:val="22"/>
                <w:szCs w:val="22"/>
                <w:lang w:val="en-US"/>
              </w:rPr>
            </w:pPr>
            <w:r>
              <w:rPr>
                <w:sz w:val="22"/>
                <w:szCs w:val="22"/>
                <w:lang w:val="en-US"/>
              </w:rPr>
              <w:t>4.6</w:t>
            </w:r>
          </w:p>
        </w:tc>
        <w:tc>
          <w:tcPr>
            <w:tcW w:w="2636" w:type="dxa"/>
          </w:tcPr>
          <w:p w:rsidR="0065463D" w:rsidRPr="00E246F5" w:rsidRDefault="0065463D" w:rsidP="00C60EC6">
            <w:pPr>
              <w:autoSpaceDE w:val="0"/>
              <w:autoSpaceDN w:val="0"/>
              <w:adjustRightInd w:val="0"/>
              <w:ind w:firstLine="0"/>
              <w:rPr>
                <w:sz w:val="22"/>
                <w:szCs w:val="22"/>
              </w:rPr>
            </w:pPr>
            <w:r w:rsidRPr="001F47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567" w:type="dxa"/>
          </w:tcPr>
          <w:p w:rsidR="0065463D" w:rsidRPr="00E246F5" w:rsidRDefault="0065463D" w:rsidP="00C60EC6">
            <w:pPr>
              <w:ind w:firstLine="0"/>
              <w:contextualSpacing/>
              <w:rPr>
                <w:sz w:val="22"/>
                <w:szCs w:val="22"/>
              </w:rPr>
            </w:pPr>
            <w:r w:rsidRPr="00E246F5">
              <w:rPr>
                <w:sz w:val="22"/>
                <w:szCs w:val="22"/>
              </w:rPr>
              <w:t>Минимальная площадь участка - не подлежит установлению.</w:t>
            </w:r>
          </w:p>
          <w:p w:rsidR="0065463D" w:rsidRPr="00E246F5" w:rsidRDefault="0065463D" w:rsidP="00C60EC6">
            <w:pPr>
              <w:ind w:firstLine="0"/>
              <w:contextualSpacing/>
              <w:rPr>
                <w:sz w:val="22"/>
                <w:szCs w:val="22"/>
              </w:rPr>
            </w:pPr>
            <w:r w:rsidRPr="00E246F5">
              <w:rPr>
                <w:sz w:val="22"/>
                <w:szCs w:val="22"/>
              </w:rPr>
              <w:t>Максимальная площадь участка - не подлежит установлению.</w:t>
            </w:r>
          </w:p>
          <w:p w:rsidR="0065463D" w:rsidRPr="00E246F5" w:rsidRDefault="0065463D" w:rsidP="00C60EC6">
            <w:pPr>
              <w:tabs>
                <w:tab w:val="center" w:pos="4677"/>
                <w:tab w:val="right" w:pos="9355"/>
              </w:tabs>
              <w:ind w:firstLine="0"/>
              <w:rPr>
                <w:sz w:val="22"/>
                <w:szCs w:val="22"/>
              </w:rPr>
            </w:pPr>
            <w:r w:rsidRPr="00E246F5">
              <w:rPr>
                <w:sz w:val="22"/>
                <w:szCs w:val="22"/>
              </w:rPr>
              <w:t>Количество этажей – до 2 надземных этажей.</w:t>
            </w:r>
          </w:p>
          <w:p w:rsidR="0065463D" w:rsidRPr="00E246F5" w:rsidRDefault="0065463D" w:rsidP="00C60EC6">
            <w:pPr>
              <w:ind w:firstLine="0"/>
              <w:contextualSpacing/>
              <w:rPr>
                <w:sz w:val="22"/>
                <w:szCs w:val="22"/>
              </w:rPr>
            </w:pPr>
            <w:r w:rsidRPr="00E246F5">
              <w:rPr>
                <w:sz w:val="22"/>
                <w:szCs w:val="22"/>
              </w:rPr>
              <w:t>Высота - не подлежит установлению.</w:t>
            </w:r>
          </w:p>
          <w:p w:rsidR="0065463D" w:rsidRPr="00E246F5" w:rsidRDefault="0065463D" w:rsidP="00C60EC6">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65463D" w:rsidRPr="00E246F5" w:rsidRDefault="0065463D" w:rsidP="00C60EC6">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65463D" w:rsidRPr="00E246F5" w:rsidRDefault="0065463D" w:rsidP="00C60EC6">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65463D" w:rsidRPr="00E246F5" w:rsidRDefault="0065463D" w:rsidP="00C60EC6">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65463D" w:rsidRPr="00E246F5" w:rsidRDefault="0065463D" w:rsidP="00C60EC6">
            <w:pPr>
              <w:ind w:firstLine="0"/>
              <w:contextualSpacing/>
              <w:jc w:val="left"/>
              <w:rPr>
                <w:sz w:val="22"/>
                <w:szCs w:val="22"/>
              </w:rPr>
            </w:pPr>
            <w:r w:rsidRPr="00E246F5">
              <w:rPr>
                <w:sz w:val="22"/>
                <w:szCs w:val="22"/>
              </w:rPr>
              <w:t>- 1 м до хозяйственных построек.</w:t>
            </w:r>
          </w:p>
          <w:p w:rsidR="0065463D" w:rsidRPr="00E246F5" w:rsidRDefault="0065463D" w:rsidP="00C60EC6">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65463D" w:rsidRPr="00E246F5" w:rsidRDefault="0065463D" w:rsidP="00C60EC6">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65463D" w:rsidRPr="00E246F5" w:rsidRDefault="0065463D" w:rsidP="00C60EC6">
            <w:pPr>
              <w:ind w:firstLine="0"/>
              <w:rPr>
                <w:sz w:val="22"/>
                <w:szCs w:val="22"/>
              </w:rPr>
            </w:pPr>
            <w:r w:rsidRPr="00E246F5">
              <w:rPr>
                <w:sz w:val="22"/>
                <w:szCs w:val="22"/>
              </w:rPr>
              <w:t>Минимальный процент озеленения – 15% от площади земельного участка.</w:t>
            </w:r>
          </w:p>
        </w:tc>
        <w:tc>
          <w:tcPr>
            <w:tcW w:w="2881" w:type="dxa"/>
            <w:gridSpan w:val="2"/>
          </w:tcPr>
          <w:p w:rsidR="0065463D" w:rsidRPr="00E246F5" w:rsidRDefault="0065463D" w:rsidP="00C60EC6">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Default="00970B32" w:rsidP="00970B32">
      <w:pPr>
        <w:spacing w:before="120" w:after="120"/>
        <w:ind w:left="567" w:firstLine="0"/>
        <w:rPr>
          <w:b/>
          <w:sz w:val="20"/>
          <w:szCs w:val="20"/>
        </w:rPr>
      </w:pPr>
    </w:p>
    <w:p w:rsidR="00970B32" w:rsidRPr="00E246F5" w:rsidRDefault="00970B32" w:rsidP="00970B32">
      <w:pPr>
        <w:spacing w:before="120" w:after="120"/>
        <w:ind w:left="567" w:firstLine="0"/>
        <w:rPr>
          <w:b/>
          <w:sz w:val="20"/>
          <w:szCs w:val="20"/>
        </w:rPr>
        <w:sectPr w:rsidR="00970B32" w:rsidRPr="00E246F5" w:rsidSect="00680ECB">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01"/>
        <w:gridCol w:w="2801"/>
        <w:gridCol w:w="4425"/>
        <w:gridCol w:w="3023"/>
      </w:tblGrid>
      <w:tr w:rsidR="00A9302A" w:rsidRPr="00E246F5" w:rsidTr="00047D8C">
        <w:trPr>
          <w:trHeight w:val="2024"/>
          <w:tblHeader/>
        </w:trPr>
        <w:tc>
          <w:tcPr>
            <w:tcW w:w="4219" w:type="dxa"/>
            <w:vAlign w:val="center"/>
          </w:tcPr>
          <w:p w:rsidR="00A9302A" w:rsidRPr="00E246F5" w:rsidRDefault="00A9302A" w:rsidP="00A9302A">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601" w:type="dxa"/>
          </w:tcPr>
          <w:p w:rsidR="00A9302A" w:rsidRPr="00E246F5" w:rsidRDefault="00A9302A" w:rsidP="00970B25">
            <w:pPr>
              <w:keepNext/>
              <w:keepLines/>
              <w:ind w:firstLine="0"/>
              <w:jc w:val="center"/>
              <w:rPr>
                <w:b/>
                <w:sz w:val="22"/>
                <w:szCs w:val="22"/>
              </w:rPr>
            </w:pPr>
            <w:r>
              <w:rPr>
                <w:b/>
                <w:sz w:val="22"/>
                <w:szCs w:val="22"/>
              </w:rPr>
              <w:t>Код</w:t>
            </w:r>
          </w:p>
        </w:tc>
        <w:tc>
          <w:tcPr>
            <w:tcW w:w="2801" w:type="dxa"/>
          </w:tcPr>
          <w:p w:rsidR="00A9302A" w:rsidRPr="00E246F5" w:rsidRDefault="00A9302A" w:rsidP="00A9302A">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425" w:type="dxa"/>
            <w:vAlign w:val="center"/>
          </w:tcPr>
          <w:p w:rsidR="00A9302A" w:rsidRPr="00E246F5" w:rsidRDefault="00A9302A" w:rsidP="00A9302A">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23" w:type="dxa"/>
            <w:vAlign w:val="center"/>
          </w:tcPr>
          <w:p w:rsidR="00A9302A" w:rsidRPr="00E246F5" w:rsidRDefault="00A9302A"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9302A" w:rsidRPr="00E246F5" w:rsidTr="00047D8C">
        <w:trPr>
          <w:trHeight w:val="20"/>
        </w:trPr>
        <w:tc>
          <w:tcPr>
            <w:tcW w:w="4219" w:type="dxa"/>
          </w:tcPr>
          <w:p w:rsidR="00A9302A" w:rsidRPr="00E246F5" w:rsidRDefault="00A9302A" w:rsidP="00970B25">
            <w:pPr>
              <w:autoSpaceDE w:val="0"/>
              <w:autoSpaceDN w:val="0"/>
              <w:adjustRightInd w:val="0"/>
              <w:ind w:firstLine="0"/>
              <w:rPr>
                <w:sz w:val="22"/>
                <w:szCs w:val="22"/>
              </w:rPr>
            </w:pPr>
            <w:r w:rsidRPr="00E246F5">
              <w:rPr>
                <w:sz w:val="22"/>
                <w:szCs w:val="22"/>
              </w:rPr>
              <w:t>Коммунальное обслуживание</w:t>
            </w:r>
          </w:p>
        </w:tc>
        <w:tc>
          <w:tcPr>
            <w:tcW w:w="601" w:type="dxa"/>
          </w:tcPr>
          <w:p w:rsidR="00A9302A" w:rsidRPr="00F72711" w:rsidRDefault="00F72711" w:rsidP="00970B25">
            <w:pPr>
              <w:ind w:firstLine="0"/>
              <w:contextualSpacing/>
              <w:rPr>
                <w:sz w:val="22"/>
                <w:szCs w:val="22"/>
                <w:lang w:val="en-US"/>
              </w:rPr>
            </w:pPr>
            <w:r>
              <w:rPr>
                <w:sz w:val="22"/>
                <w:szCs w:val="22"/>
                <w:lang w:val="en-US"/>
              </w:rPr>
              <w:t>3.1</w:t>
            </w:r>
          </w:p>
        </w:tc>
        <w:tc>
          <w:tcPr>
            <w:tcW w:w="2801" w:type="dxa"/>
          </w:tcPr>
          <w:p w:rsidR="00A9302A" w:rsidRPr="00E246F5" w:rsidRDefault="00A9302A"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425" w:type="dxa"/>
          </w:tcPr>
          <w:p w:rsidR="00A9302A" w:rsidRPr="00E246F5" w:rsidRDefault="00A9302A" w:rsidP="00970B25">
            <w:pPr>
              <w:ind w:firstLine="0"/>
              <w:contextualSpacing/>
              <w:rPr>
                <w:sz w:val="22"/>
                <w:szCs w:val="22"/>
              </w:rPr>
            </w:pPr>
            <w:r w:rsidRPr="00E246F5">
              <w:rPr>
                <w:sz w:val="22"/>
                <w:szCs w:val="22"/>
              </w:rPr>
              <w:t>Минимальная площадь участка - не подлежит установлению.</w:t>
            </w:r>
          </w:p>
          <w:p w:rsidR="00A9302A" w:rsidRPr="00E246F5" w:rsidRDefault="00A9302A" w:rsidP="00970B25">
            <w:pPr>
              <w:ind w:firstLine="0"/>
              <w:contextualSpacing/>
              <w:rPr>
                <w:sz w:val="22"/>
                <w:szCs w:val="22"/>
              </w:rPr>
            </w:pPr>
            <w:r w:rsidRPr="00E246F5">
              <w:rPr>
                <w:sz w:val="22"/>
                <w:szCs w:val="22"/>
              </w:rPr>
              <w:t>Максимальная площадь участка - не подлежит установлению.</w:t>
            </w:r>
          </w:p>
          <w:p w:rsidR="00A9302A" w:rsidRPr="00E246F5" w:rsidRDefault="00A9302A" w:rsidP="00970B25">
            <w:pPr>
              <w:ind w:firstLine="0"/>
              <w:contextualSpacing/>
              <w:rPr>
                <w:sz w:val="22"/>
                <w:szCs w:val="22"/>
              </w:rPr>
            </w:pPr>
            <w:r w:rsidRPr="00E246F5">
              <w:rPr>
                <w:sz w:val="22"/>
                <w:szCs w:val="22"/>
              </w:rPr>
              <w:t>Количество этажей – до 2 надземных этажей включительно.</w:t>
            </w:r>
          </w:p>
          <w:p w:rsidR="00A9302A" w:rsidRPr="00E246F5" w:rsidRDefault="00A9302A" w:rsidP="00970B25">
            <w:pPr>
              <w:ind w:firstLine="0"/>
              <w:contextualSpacing/>
              <w:rPr>
                <w:sz w:val="22"/>
                <w:szCs w:val="22"/>
              </w:rPr>
            </w:pPr>
            <w:r w:rsidRPr="00E246F5">
              <w:rPr>
                <w:sz w:val="22"/>
                <w:szCs w:val="22"/>
              </w:rPr>
              <w:t>Высота - не подлежит установлению.</w:t>
            </w:r>
          </w:p>
          <w:p w:rsidR="00A9302A" w:rsidRPr="00E246F5" w:rsidRDefault="00A9302A"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9302A" w:rsidRDefault="00A9302A"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9302A" w:rsidRPr="00E246F5" w:rsidRDefault="00A9302A"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A9302A" w:rsidRPr="00E246F5" w:rsidRDefault="00A9302A" w:rsidP="00970B25">
            <w:pPr>
              <w:ind w:firstLine="0"/>
              <w:contextualSpacing/>
              <w:rPr>
                <w:sz w:val="22"/>
                <w:szCs w:val="22"/>
              </w:rPr>
            </w:pPr>
          </w:p>
        </w:tc>
        <w:tc>
          <w:tcPr>
            <w:tcW w:w="3023" w:type="dxa"/>
          </w:tcPr>
          <w:p w:rsidR="00A9302A" w:rsidRPr="00E246F5" w:rsidRDefault="00A9302A" w:rsidP="00970B25">
            <w:pPr>
              <w:ind w:firstLine="0"/>
              <w:rPr>
                <w:sz w:val="22"/>
                <w:szCs w:val="22"/>
              </w:rPr>
            </w:pPr>
          </w:p>
        </w:tc>
      </w:tr>
      <w:tr w:rsidR="00A9302A" w:rsidRPr="00E246F5" w:rsidTr="00047D8C">
        <w:trPr>
          <w:trHeight w:val="20"/>
        </w:trPr>
        <w:tc>
          <w:tcPr>
            <w:tcW w:w="4219" w:type="dxa"/>
          </w:tcPr>
          <w:p w:rsidR="00A9302A" w:rsidRPr="00E246F5" w:rsidRDefault="00A9302A" w:rsidP="007E39AF">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601" w:type="dxa"/>
          </w:tcPr>
          <w:p w:rsidR="00A9302A" w:rsidRPr="00F72711" w:rsidRDefault="00F72711" w:rsidP="00970B25">
            <w:pPr>
              <w:ind w:firstLine="0"/>
              <w:contextualSpacing/>
              <w:rPr>
                <w:sz w:val="22"/>
                <w:szCs w:val="22"/>
                <w:lang w:val="en-US"/>
              </w:rPr>
            </w:pPr>
            <w:r>
              <w:rPr>
                <w:sz w:val="22"/>
                <w:szCs w:val="22"/>
                <w:lang w:val="en-US"/>
              </w:rPr>
              <w:t>12.0</w:t>
            </w:r>
          </w:p>
        </w:tc>
        <w:tc>
          <w:tcPr>
            <w:tcW w:w="2801" w:type="dxa"/>
          </w:tcPr>
          <w:p w:rsidR="00A9302A" w:rsidRPr="007E39AF" w:rsidRDefault="00A9302A"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A9302A" w:rsidRPr="00E246F5" w:rsidRDefault="00A9302A"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4425" w:type="dxa"/>
          </w:tcPr>
          <w:p w:rsidR="00A9302A" w:rsidRPr="00E246F5" w:rsidRDefault="00A9302A" w:rsidP="00970B25">
            <w:pPr>
              <w:ind w:firstLine="0"/>
              <w:contextualSpacing/>
              <w:rPr>
                <w:sz w:val="22"/>
                <w:szCs w:val="22"/>
              </w:rPr>
            </w:pPr>
            <w:r w:rsidRPr="00E246F5">
              <w:rPr>
                <w:sz w:val="22"/>
                <w:szCs w:val="22"/>
              </w:rPr>
              <w:t>Минимальная площадь участка - не подлежит установлению.</w:t>
            </w:r>
          </w:p>
          <w:p w:rsidR="00A9302A" w:rsidRPr="00E246F5" w:rsidRDefault="00A9302A" w:rsidP="00970B25">
            <w:pPr>
              <w:ind w:firstLine="0"/>
              <w:contextualSpacing/>
              <w:rPr>
                <w:sz w:val="22"/>
                <w:szCs w:val="22"/>
              </w:rPr>
            </w:pPr>
            <w:r w:rsidRPr="00E246F5">
              <w:rPr>
                <w:sz w:val="22"/>
                <w:szCs w:val="22"/>
              </w:rPr>
              <w:t>Максимальная площадь участка - не подлежит установлению.</w:t>
            </w:r>
          </w:p>
          <w:p w:rsidR="00A9302A" w:rsidRPr="00E246F5" w:rsidRDefault="00A9302A" w:rsidP="00970B25">
            <w:pPr>
              <w:ind w:firstLine="0"/>
              <w:contextualSpacing/>
              <w:rPr>
                <w:sz w:val="22"/>
                <w:szCs w:val="22"/>
              </w:rPr>
            </w:pPr>
            <w:r w:rsidRPr="00E246F5">
              <w:rPr>
                <w:sz w:val="22"/>
                <w:szCs w:val="22"/>
              </w:rPr>
              <w:t>Количество этажей – до 2 надземных этажей включительно.</w:t>
            </w:r>
          </w:p>
          <w:p w:rsidR="00A9302A" w:rsidRPr="00E246F5" w:rsidRDefault="00A9302A" w:rsidP="00970B25">
            <w:pPr>
              <w:ind w:firstLine="0"/>
              <w:contextualSpacing/>
              <w:rPr>
                <w:sz w:val="22"/>
                <w:szCs w:val="22"/>
              </w:rPr>
            </w:pPr>
            <w:r w:rsidRPr="00E246F5">
              <w:rPr>
                <w:sz w:val="22"/>
                <w:szCs w:val="22"/>
              </w:rPr>
              <w:t>Высота - не подлежит установлению.</w:t>
            </w:r>
          </w:p>
          <w:p w:rsidR="00A9302A" w:rsidRPr="00E246F5" w:rsidRDefault="00A9302A"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9302A" w:rsidRDefault="00A9302A"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9302A" w:rsidRPr="00E246F5" w:rsidRDefault="00A9302A"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3023" w:type="dxa"/>
          </w:tcPr>
          <w:p w:rsidR="00A9302A" w:rsidRPr="00E246F5" w:rsidRDefault="00A9302A" w:rsidP="00970B25">
            <w:pPr>
              <w:ind w:firstLine="0"/>
              <w:jc w:val="left"/>
              <w:rPr>
                <w:sz w:val="22"/>
                <w:szCs w:val="22"/>
              </w:rPr>
            </w:pPr>
          </w:p>
        </w:tc>
      </w:tr>
    </w:tbl>
    <w:p w:rsidR="00970B32" w:rsidRDefault="00970B32" w:rsidP="00970B32">
      <w:pPr>
        <w:ind w:firstLine="709"/>
        <w:rPr>
          <w:rFonts w:cs="Arial"/>
          <w:b/>
          <w:bCs/>
          <w:sz w:val="28"/>
          <w:szCs w:val="28"/>
        </w:rPr>
      </w:pPr>
    </w:p>
    <w:p w:rsidR="003C28E7" w:rsidRDefault="003C28E7" w:rsidP="003C28E7">
      <w:pPr>
        <w:jc w:val="center"/>
        <w:rPr>
          <w:b/>
          <w:sz w:val="22"/>
          <w:szCs w:val="20"/>
        </w:rPr>
      </w:pPr>
      <w:r>
        <w:rPr>
          <w:b/>
          <w:sz w:val="22"/>
          <w:szCs w:val="20"/>
        </w:rPr>
        <w:t xml:space="preserve">ПОРЯДОК ЗЕМЛЕПОЛЬЗОВАНИЯ И ЗАСТРОЙКИ ОБЪЕКТОВ СВЯЗИ, В ТОМ ЧИСЛЕ </w:t>
      </w:r>
      <w:r w:rsidRPr="00D2260D">
        <w:rPr>
          <w:b/>
          <w:sz w:val="22"/>
          <w:szCs w:val="20"/>
        </w:rPr>
        <w:t>РАЗМЕЩЕНИЕ ОБЪЕКТОВ СВЯЗИ В ГРАНИЦАХ ОБЩЕГО ИМУЩЕСТВА МНОГОКВАРТИРНЫХ ДОМОВ</w:t>
      </w:r>
    </w:p>
    <w:p w:rsidR="003C28E7" w:rsidRPr="003C28E7" w:rsidRDefault="003C28E7" w:rsidP="003C28E7">
      <w:pPr>
        <w:rPr>
          <w:sz w:val="22"/>
          <w:szCs w:val="20"/>
        </w:rPr>
      </w:pPr>
      <w:r w:rsidRPr="003C28E7">
        <w:rPr>
          <w:sz w:val="22"/>
          <w:szCs w:val="20"/>
        </w:rPr>
        <w:t>На первом этапе строительства базовой станции владелец объекта предоставляет в Роспотребнадзор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3C28E7" w:rsidRPr="003C28E7" w:rsidRDefault="003C28E7" w:rsidP="003C28E7">
      <w:pPr>
        <w:rPr>
          <w:sz w:val="22"/>
          <w:szCs w:val="20"/>
        </w:rPr>
      </w:pPr>
      <w:r w:rsidRPr="003C28E7">
        <w:rPr>
          <w:sz w:val="22"/>
          <w:szCs w:val="20"/>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3C28E7" w:rsidRPr="003C28E7" w:rsidRDefault="003C28E7" w:rsidP="003C28E7">
      <w:pPr>
        <w:rPr>
          <w:sz w:val="22"/>
          <w:szCs w:val="20"/>
        </w:rPr>
      </w:pPr>
      <w:r w:rsidRPr="003C28E7">
        <w:rPr>
          <w:sz w:val="22"/>
          <w:szCs w:val="20"/>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3C28E7" w:rsidRDefault="003C28E7" w:rsidP="003C28E7">
      <w:pPr>
        <w:rPr>
          <w:sz w:val="22"/>
          <w:szCs w:val="20"/>
        </w:rPr>
      </w:pPr>
      <w:r w:rsidRPr="003C28E7">
        <w:rPr>
          <w:sz w:val="22"/>
          <w:szCs w:val="20"/>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3C28E7" w:rsidRPr="003C28E7" w:rsidRDefault="003C28E7" w:rsidP="003C28E7">
      <w:pPr>
        <w:rPr>
          <w:sz w:val="22"/>
          <w:szCs w:val="20"/>
        </w:rPr>
      </w:pPr>
    </w:p>
    <w:p w:rsidR="003C28E7" w:rsidRPr="00047D8C" w:rsidRDefault="003C28E7" w:rsidP="003C28E7">
      <w:pPr>
        <w:rPr>
          <w:sz w:val="22"/>
          <w:szCs w:val="20"/>
        </w:rPr>
      </w:pPr>
      <w:r w:rsidRPr="00047D8C">
        <w:rPr>
          <w:sz w:val="22"/>
          <w:szCs w:val="20"/>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3C28E7" w:rsidRPr="00047D8C" w:rsidRDefault="003C28E7" w:rsidP="003C28E7">
      <w:pPr>
        <w:rPr>
          <w:sz w:val="22"/>
          <w:szCs w:val="20"/>
        </w:rPr>
      </w:pPr>
      <w:r w:rsidRPr="00047D8C">
        <w:rPr>
          <w:sz w:val="22"/>
          <w:szCs w:val="20"/>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СаНПиН значений в 10 мВТ/см2, данные передают в Роспотребнадзор для получения разрешения на проведение работ; </w:t>
      </w:r>
    </w:p>
    <w:p w:rsidR="003C28E7" w:rsidRPr="00047D8C" w:rsidRDefault="003C28E7" w:rsidP="003C28E7">
      <w:pPr>
        <w:rPr>
          <w:sz w:val="22"/>
          <w:szCs w:val="20"/>
        </w:rPr>
      </w:pPr>
      <w:r w:rsidRPr="00047D8C">
        <w:rPr>
          <w:sz w:val="22"/>
          <w:szCs w:val="20"/>
        </w:rPr>
        <w:t>2. Высота, на которой может быть установлена вышка, должна составлять не менее 1,5 метров от поверхности крыши;</w:t>
      </w:r>
    </w:p>
    <w:p w:rsidR="003C28E7" w:rsidRPr="00047D8C" w:rsidRDefault="003C28E7" w:rsidP="003C28E7">
      <w:pPr>
        <w:rPr>
          <w:sz w:val="22"/>
          <w:szCs w:val="20"/>
        </w:rPr>
      </w:pPr>
      <w:r w:rsidRPr="00047D8C">
        <w:rPr>
          <w:sz w:val="22"/>
          <w:szCs w:val="20"/>
        </w:rPr>
        <w:t>3. В случае установки оборудования БС – свободный доступ на крышу надлежит закрыть для людей;</w:t>
      </w:r>
    </w:p>
    <w:p w:rsidR="003C28E7" w:rsidRPr="00047D8C" w:rsidRDefault="003C28E7" w:rsidP="003C28E7">
      <w:pPr>
        <w:rPr>
          <w:sz w:val="22"/>
          <w:szCs w:val="20"/>
        </w:rPr>
      </w:pPr>
      <w:r w:rsidRPr="00047D8C">
        <w:rPr>
          <w:sz w:val="22"/>
          <w:szCs w:val="20"/>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3C28E7" w:rsidRDefault="003C28E7" w:rsidP="003C28E7">
      <w:pPr>
        <w:rPr>
          <w:sz w:val="22"/>
          <w:szCs w:val="20"/>
        </w:rPr>
      </w:pPr>
      <w:r w:rsidRPr="00047D8C">
        <w:rPr>
          <w:sz w:val="22"/>
          <w:szCs w:val="20"/>
        </w:rPr>
        <w:t>5.</w:t>
      </w:r>
      <w:r>
        <w:rPr>
          <w:sz w:val="22"/>
          <w:szCs w:val="20"/>
        </w:rPr>
        <w:t xml:space="preserve"> </w:t>
      </w:r>
      <w:r w:rsidRPr="00047D8C">
        <w:rPr>
          <w:sz w:val="22"/>
          <w:szCs w:val="20"/>
        </w:rPr>
        <w:t xml:space="preserve">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3C28E7" w:rsidRPr="00047D8C" w:rsidRDefault="003C28E7" w:rsidP="003C28E7">
      <w:pPr>
        <w:rPr>
          <w:sz w:val="22"/>
          <w:szCs w:val="20"/>
        </w:rPr>
      </w:pPr>
      <w:r>
        <w:rPr>
          <w:sz w:val="22"/>
          <w:szCs w:val="20"/>
        </w:rPr>
        <w:t xml:space="preserve">6. </w:t>
      </w:r>
      <w:r w:rsidRPr="00047D8C">
        <w:rPr>
          <w:sz w:val="22"/>
          <w:szCs w:val="20"/>
        </w:rPr>
        <w:t xml:space="preserve">Подключается вышка только после получения санитарно-эпидемиологического заключения; </w:t>
      </w:r>
    </w:p>
    <w:p w:rsidR="003C28E7" w:rsidRDefault="003C28E7" w:rsidP="003C28E7">
      <w:pPr>
        <w:rPr>
          <w:sz w:val="22"/>
          <w:szCs w:val="20"/>
        </w:rPr>
      </w:pPr>
      <w:r>
        <w:rPr>
          <w:sz w:val="22"/>
          <w:szCs w:val="20"/>
        </w:rPr>
        <w:t>7</w:t>
      </w:r>
      <w:r w:rsidRPr="00047D8C">
        <w:rPr>
          <w:sz w:val="22"/>
          <w:szCs w:val="20"/>
        </w:rPr>
        <w:t>. Текущие замеры электромагнитного излучения должны производиться не менее 1 раза в 3 года.</w:t>
      </w:r>
    </w:p>
    <w:p w:rsidR="00D2260D" w:rsidRDefault="00D2260D" w:rsidP="004C2448">
      <w:pPr>
        <w:jc w:val="center"/>
        <w:rPr>
          <w:b/>
          <w:sz w:val="22"/>
          <w:szCs w:val="20"/>
        </w:rPr>
      </w:pPr>
    </w:p>
    <w:p w:rsidR="004C2448" w:rsidRDefault="004C2448" w:rsidP="004C2448">
      <w:pPr>
        <w:jc w:val="center"/>
        <w:rPr>
          <w:b/>
          <w:sz w:val="22"/>
          <w:szCs w:val="20"/>
        </w:rPr>
      </w:pPr>
      <w:r w:rsidRPr="004C2448">
        <w:rPr>
          <w:b/>
          <w:sz w:val="22"/>
          <w:szCs w:val="20"/>
        </w:rPr>
        <w:t xml:space="preserve">ОБЕСПЕЧЕНИЕ ДОСТУПНОЙ СРЕДЫ ЖИЗНЕДЕЯТЕЛЬНОСТИ ДЛЯ МАЛОМОБИЛЬНЫХ ГРУПП НАСЕЛЕНИЯ В </w:t>
      </w:r>
      <w:r w:rsidR="00715F2F">
        <w:rPr>
          <w:b/>
          <w:sz w:val="22"/>
          <w:szCs w:val="20"/>
        </w:rPr>
        <w:t>ОБЩЕСТВЕННО-ДЕЛОВЫХ</w:t>
      </w:r>
      <w:r w:rsidRPr="004C2448">
        <w:rPr>
          <w:b/>
          <w:sz w:val="22"/>
          <w:szCs w:val="20"/>
        </w:rPr>
        <w:t xml:space="preserve"> ЗОНАХ</w:t>
      </w:r>
    </w:p>
    <w:p w:rsidR="004C2448" w:rsidRDefault="004C2448" w:rsidP="004C2448">
      <w:pPr>
        <w:rPr>
          <w:sz w:val="22"/>
          <w:szCs w:val="20"/>
        </w:rPr>
      </w:pPr>
      <w:r w:rsidRPr="004C2448">
        <w:rPr>
          <w:sz w:val="22"/>
          <w:szCs w:val="20"/>
        </w:rPr>
        <w:t>При реконструкции застройки следует обеспечить полноту и доступность для инвалидов организаций, учреждений и предприятий обслуживания, а наиболее часто посещаемые объекты - максимально приближать к местам проживания инвалидов, что предполагает использование новых технических средств доставки услуг, строительство специализированных объектов, сокращение нормируемых радиусов доступности.</w:t>
      </w:r>
    </w:p>
    <w:p w:rsidR="00523E1E" w:rsidRPr="00523E1E" w:rsidRDefault="00523E1E" w:rsidP="00523E1E">
      <w:pPr>
        <w:rPr>
          <w:sz w:val="22"/>
          <w:szCs w:val="20"/>
        </w:rPr>
      </w:pPr>
      <w:r w:rsidRPr="00523E1E">
        <w:rPr>
          <w:sz w:val="22"/>
          <w:szCs w:val="20"/>
        </w:rPr>
        <w:t>При формировании системы обслуживания следует учитывать:</w:t>
      </w:r>
    </w:p>
    <w:p w:rsidR="00523E1E" w:rsidRPr="00523E1E" w:rsidRDefault="00523E1E" w:rsidP="00523E1E">
      <w:pPr>
        <w:numPr>
          <w:ilvl w:val="0"/>
          <w:numId w:val="32"/>
        </w:numPr>
        <w:ind w:left="851" w:hanging="425"/>
        <w:rPr>
          <w:sz w:val="22"/>
          <w:szCs w:val="20"/>
        </w:rPr>
      </w:pPr>
      <w:r w:rsidRPr="00523E1E">
        <w:rPr>
          <w:sz w:val="22"/>
          <w:szCs w:val="20"/>
        </w:rPr>
        <w:t>требования различных групп инвалидов и МГН;</w:t>
      </w:r>
    </w:p>
    <w:p w:rsidR="00523E1E" w:rsidRPr="00523E1E" w:rsidRDefault="00523E1E" w:rsidP="00523E1E">
      <w:pPr>
        <w:numPr>
          <w:ilvl w:val="0"/>
          <w:numId w:val="32"/>
        </w:numPr>
        <w:ind w:left="851" w:hanging="425"/>
        <w:rPr>
          <w:sz w:val="22"/>
          <w:szCs w:val="20"/>
        </w:rPr>
      </w:pPr>
      <w:r w:rsidRPr="00523E1E">
        <w:rPr>
          <w:sz w:val="22"/>
          <w:szCs w:val="20"/>
        </w:rPr>
        <w:t>наличие существующей на территории сети учреждений обслуживания;</w:t>
      </w:r>
    </w:p>
    <w:p w:rsidR="00523E1E" w:rsidRPr="00523E1E" w:rsidRDefault="00523E1E" w:rsidP="00523E1E">
      <w:pPr>
        <w:numPr>
          <w:ilvl w:val="0"/>
          <w:numId w:val="32"/>
        </w:numPr>
        <w:ind w:left="851" w:hanging="425"/>
        <w:rPr>
          <w:sz w:val="22"/>
          <w:szCs w:val="20"/>
        </w:rPr>
      </w:pPr>
      <w:r w:rsidRPr="00523E1E">
        <w:rPr>
          <w:sz w:val="22"/>
          <w:szCs w:val="20"/>
        </w:rPr>
        <w:t>ресурсные возможности развития сети и функционирования учреждений;</w:t>
      </w:r>
    </w:p>
    <w:p w:rsidR="00523E1E" w:rsidRPr="00523E1E" w:rsidRDefault="00523E1E" w:rsidP="00523E1E">
      <w:pPr>
        <w:numPr>
          <w:ilvl w:val="0"/>
          <w:numId w:val="32"/>
        </w:numPr>
        <w:ind w:left="851" w:hanging="425"/>
        <w:rPr>
          <w:sz w:val="22"/>
          <w:szCs w:val="20"/>
        </w:rPr>
      </w:pPr>
      <w:r w:rsidRPr="00523E1E">
        <w:rPr>
          <w:sz w:val="22"/>
          <w:szCs w:val="20"/>
        </w:rPr>
        <w:t>градостроительные условия размещения учреждений социального обслуживания (первичного, повседневного и периодического пользования);</w:t>
      </w:r>
    </w:p>
    <w:p w:rsidR="00523E1E" w:rsidRPr="00523E1E" w:rsidRDefault="00523E1E" w:rsidP="00523E1E">
      <w:pPr>
        <w:numPr>
          <w:ilvl w:val="0"/>
          <w:numId w:val="32"/>
        </w:numPr>
        <w:ind w:left="851" w:hanging="425"/>
        <w:rPr>
          <w:sz w:val="22"/>
          <w:szCs w:val="20"/>
        </w:rPr>
      </w:pPr>
      <w:r w:rsidRPr="00523E1E">
        <w:rPr>
          <w:sz w:val="22"/>
          <w:szCs w:val="20"/>
        </w:rPr>
        <w:t>возможность объединения учреждений в центры и комплексы или, наоборот, расчленения учреждений на блоки, модули для более эффективного решения функциональных, отраслевых и градостроительных задач;</w:t>
      </w:r>
    </w:p>
    <w:p w:rsidR="00523E1E" w:rsidRDefault="00523E1E" w:rsidP="00523E1E">
      <w:pPr>
        <w:numPr>
          <w:ilvl w:val="0"/>
          <w:numId w:val="32"/>
        </w:numPr>
        <w:ind w:left="851" w:hanging="425"/>
        <w:rPr>
          <w:sz w:val="22"/>
          <w:szCs w:val="20"/>
        </w:rPr>
      </w:pPr>
      <w:r w:rsidRPr="00523E1E">
        <w:rPr>
          <w:sz w:val="22"/>
          <w:szCs w:val="20"/>
        </w:rPr>
        <w:t>наличие у существующих учреждений земельных участков.</w:t>
      </w:r>
    </w:p>
    <w:p w:rsidR="00523E1E" w:rsidRDefault="00523E1E" w:rsidP="00523E1E">
      <w:pPr>
        <w:rPr>
          <w:sz w:val="22"/>
          <w:szCs w:val="20"/>
        </w:rPr>
      </w:pPr>
      <w:r w:rsidRPr="00523E1E">
        <w:rPr>
          <w:sz w:val="22"/>
          <w:szCs w:val="20"/>
        </w:rPr>
        <w:t>Предлагается принцип базовой обеспеченности учреждениями: 100%-ный охват одиноких лиц, не способных к самообслуживанию, 50%-ный охват семейных, не способных к самообслуживанию, и 50%-ный охват частично самообслуживаемых одиноких лиц.</w:t>
      </w:r>
    </w:p>
    <w:p w:rsidR="00523E1E" w:rsidRDefault="00523E1E" w:rsidP="00523E1E">
      <w:pPr>
        <w:rPr>
          <w:sz w:val="22"/>
          <w:szCs w:val="20"/>
        </w:rPr>
      </w:pPr>
      <w:r w:rsidRPr="00523E1E">
        <w:rPr>
          <w:sz w:val="22"/>
          <w:szCs w:val="20"/>
        </w:rPr>
        <w:t xml:space="preserve">В числе первоочередных и обязательных должна быть обеспечена доступность инвалидов во все учреждения социальной защиты населения, а также государственные и муниципальные учреждения, в той или иной степени связанные с решением проблем инвалидов. </w:t>
      </w:r>
    </w:p>
    <w:p w:rsidR="00523E1E" w:rsidRDefault="00523E1E" w:rsidP="00523E1E">
      <w:pPr>
        <w:rPr>
          <w:sz w:val="22"/>
          <w:szCs w:val="20"/>
        </w:rPr>
      </w:pPr>
      <w:r w:rsidRPr="00523E1E">
        <w:rPr>
          <w:sz w:val="22"/>
          <w:szCs w:val="20"/>
        </w:rPr>
        <w:t>Полная характеристика (нормы, расчет, размещение) учреждений стационарного социального обслуживания МГН, включая дома-интернаты, хосписы, лечебно-профилактические центры, госпитали и больницы, центры реабилитации, санатории и дома отдыха, дома ветеранов профессиональных и творческих объединений и пр. даны в СП 141.13330.</w:t>
      </w:r>
    </w:p>
    <w:p w:rsidR="00523E1E" w:rsidRDefault="00523E1E" w:rsidP="00523E1E">
      <w:pPr>
        <w:rPr>
          <w:sz w:val="22"/>
          <w:szCs w:val="20"/>
        </w:rPr>
      </w:pPr>
      <w:r w:rsidRPr="00523E1E">
        <w:rPr>
          <w:sz w:val="22"/>
          <w:szCs w:val="20"/>
        </w:rPr>
        <w:t>В условиях реконструкции жилой застройки рекомендуется формировать клубы социальной поддержки и библиотеки с ориентацией на инвалидов и других МГН (общение, проведение лекций, благотворительных мероприятий, продажа необходимых товаров, оказание услуг и др.). Радиусы обслуживания этих объектов рекомендуется принимать не более 500 м.</w:t>
      </w:r>
    </w:p>
    <w:p w:rsidR="00E50C46" w:rsidRDefault="00E50C46" w:rsidP="00E50C46">
      <w:pPr>
        <w:rPr>
          <w:sz w:val="22"/>
          <w:szCs w:val="20"/>
        </w:rPr>
      </w:pPr>
    </w:p>
    <w:p w:rsidR="00E50C46" w:rsidRPr="006B1A1D" w:rsidRDefault="006B1A1D" w:rsidP="00E50C46">
      <w:pPr>
        <w:rPr>
          <w:b/>
          <w:sz w:val="22"/>
          <w:szCs w:val="20"/>
        </w:rPr>
      </w:pPr>
      <w:r w:rsidRPr="00340B11">
        <w:rPr>
          <w:b/>
          <w:sz w:val="22"/>
          <w:szCs w:val="20"/>
        </w:rPr>
        <w:t>В ГРАНИЦАХ ОБЩЕСТВЕННО-ДЕЛОВЫХ ЗОН ОТСУТСТВУЮТ ТЕРРИТОРИИ, В ГРАНИЦАХ КОТОРЫХ ПРЕДУСМАТРИВАЕТСЯ ОСУЩЕСТВЛЕНИЕ ДЕЯТЕЛЬНОСТИ ПО КОМПЛЕКСНОМУ РАЗВИТИЮ ТЕРРИТОРИИ.</w:t>
      </w:r>
    </w:p>
    <w:p w:rsidR="004C2448" w:rsidRPr="00E246F5" w:rsidRDefault="004C2448" w:rsidP="00970B32">
      <w:pPr>
        <w:ind w:firstLine="709"/>
        <w:rPr>
          <w:rFonts w:cs="Arial"/>
          <w:b/>
          <w:bCs/>
          <w:sz w:val="28"/>
          <w:szCs w:val="28"/>
        </w:rPr>
      </w:pPr>
    </w:p>
    <w:p w:rsidR="00970B32" w:rsidRPr="00E246F5" w:rsidRDefault="00970B32" w:rsidP="00970B32">
      <w:pPr>
        <w:ind w:firstLine="709"/>
        <w:rPr>
          <w:sz w:val="28"/>
          <w:szCs w:val="28"/>
        </w:rPr>
      </w:pPr>
      <w:r w:rsidRPr="00E246F5">
        <w:rPr>
          <w:rFonts w:cs="Arial"/>
          <w:b/>
          <w:bCs/>
          <w:sz w:val="28"/>
          <w:szCs w:val="28"/>
        </w:rPr>
        <w:t xml:space="preserve"> </w:t>
      </w:r>
    </w:p>
    <w:p w:rsidR="00970B32" w:rsidRPr="00E246F5" w:rsidRDefault="00970B32" w:rsidP="00970B32">
      <w:pPr>
        <w:ind w:firstLine="709"/>
        <w:rPr>
          <w:sz w:val="28"/>
          <w:szCs w:val="28"/>
        </w:rPr>
      </w:pPr>
    </w:p>
    <w:p w:rsidR="00970B32" w:rsidRPr="00E246F5" w:rsidRDefault="00970B32" w:rsidP="00970B32">
      <w:pPr>
        <w:ind w:firstLine="0"/>
        <w:rPr>
          <w:sz w:val="28"/>
          <w:szCs w:val="28"/>
        </w:rPr>
      </w:pPr>
    </w:p>
    <w:p w:rsidR="00970B32" w:rsidRPr="00E246F5" w:rsidRDefault="00970B32" w:rsidP="00970B32">
      <w:pPr>
        <w:pStyle w:val="1"/>
        <w:keepNext/>
        <w:pageBreakBefore/>
        <w:tabs>
          <w:tab w:val="left" w:pos="851"/>
        </w:tabs>
        <w:spacing w:before="240" w:after="120"/>
        <w:ind w:left="432" w:hanging="432"/>
        <w:jc w:val="center"/>
        <w:rPr>
          <w:caps/>
          <w:kern w:val="32"/>
          <w:sz w:val="28"/>
          <w:szCs w:val="28"/>
        </w:rPr>
      </w:pPr>
      <w:bookmarkStart w:id="84" w:name="_Toc477198186"/>
      <w:bookmarkStart w:id="85" w:name="_Toc487800922"/>
      <w:r w:rsidRPr="00E246F5">
        <w:rPr>
          <w:caps/>
          <w:kern w:val="32"/>
          <w:sz w:val="28"/>
          <w:szCs w:val="28"/>
        </w:rPr>
        <w:t xml:space="preserve">2.3 </w:t>
      </w:r>
      <w:r w:rsidR="00B61877">
        <w:rPr>
          <w:caps/>
          <w:kern w:val="32"/>
          <w:sz w:val="28"/>
          <w:szCs w:val="28"/>
        </w:rPr>
        <w:t>ПРОИЗВОДСТВЕННЫЕ ЗОНЫ, ЗОНЫ ИНЖЕНЕРНОЙ И ТРАНСПОРТНОЙ ИНФРАСТРУКТУРЫ</w:t>
      </w:r>
      <w:r w:rsidRPr="00E246F5">
        <w:rPr>
          <w:caps/>
          <w:kern w:val="32"/>
          <w:sz w:val="28"/>
          <w:szCs w:val="28"/>
        </w:rPr>
        <w:t xml:space="preserve"> (П)</w:t>
      </w:r>
      <w:bookmarkEnd w:id="84"/>
      <w:bookmarkEnd w:id="85"/>
    </w:p>
    <w:p w:rsidR="00B61877" w:rsidRPr="00B61877" w:rsidRDefault="00B61877" w:rsidP="00B61877">
      <w:pPr>
        <w:autoSpaceDE w:val="0"/>
        <w:autoSpaceDN w:val="0"/>
        <w:adjustRightInd w:val="0"/>
        <w:ind w:firstLine="567"/>
        <w:jc w:val="center"/>
        <w:rPr>
          <w:b/>
          <w:sz w:val="28"/>
        </w:rPr>
      </w:pPr>
      <w:r w:rsidRPr="00B61877">
        <w:rPr>
          <w:b/>
          <w:sz w:val="28"/>
        </w:rPr>
        <w:t>2.3.1</w:t>
      </w:r>
      <w:r>
        <w:rPr>
          <w:b/>
          <w:sz w:val="28"/>
        </w:rPr>
        <w:t xml:space="preserve"> ЗОНА </w:t>
      </w:r>
      <w:r w:rsidRPr="00B61877">
        <w:rPr>
          <w:b/>
          <w:sz w:val="28"/>
        </w:rPr>
        <w:t>ПРОИЗВОДСТВЕННЫХ ОБЪЕКТОВ IV-V КЛАССОВ ОПАСНОСТИ</w:t>
      </w:r>
      <w:r w:rsidR="008D4CA9">
        <w:rPr>
          <w:b/>
          <w:sz w:val="28"/>
        </w:rPr>
        <w:t xml:space="preserve"> (П1)</w:t>
      </w:r>
    </w:p>
    <w:p w:rsidR="00970B32" w:rsidRPr="00E246F5" w:rsidRDefault="00970B32" w:rsidP="00970B32">
      <w:pPr>
        <w:autoSpaceDE w:val="0"/>
        <w:autoSpaceDN w:val="0"/>
        <w:adjustRightInd w:val="0"/>
        <w:ind w:firstLine="567"/>
      </w:pPr>
      <w:r w:rsidRPr="00E246F5">
        <w:t>Действие градостроительного регламента не распространяется на земельные участки, предоставленные для добычи полезных ископаемых.</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850"/>
        <w:gridCol w:w="3119"/>
        <w:gridCol w:w="4252"/>
        <w:gridCol w:w="2977"/>
      </w:tblGrid>
      <w:tr w:rsidR="00A9302A" w:rsidRPr="00E246F5" w:rsidTr="00047D8C">
        <w:trPr>
          <w:trHeight w:val="1518"/>
          <w:tblHeader/>
        </w:trPr>
        <w:tc>
          <w:tcPr>
            <w:tcW w:w="3794" w:type="dxa"/>
            <w:vAlign w:val="center"/>
          </w:tcPr>
          <w:p w:rsidR="00A9302A" w:rsidRPr="00E246F5" w:rsidRDefault="00A9302A" w:rsidP="00A9302A">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850" w:type="dxa"/>
          </w:tcPr>
          <w:p w:rsidR="00A9302A" w:rsidRPr="00E246F5" w:rsidRDefault="00A9302A" w:rsidP="00970B25">
            <w:pPr>
              <w:keepNext/>
              <w:keepLines/>
              <w:ind w:firstLine="0"/>
              <w:jc w:val="center"/>
              <w:rPr>
                <w:b/>
                <w:sz w:val="22"/>
                <w:szCs w:val="22"/>
              </w:rPr>
            </w:pPr>
            <w:r>
              <w:rPr>
                <w:b/>
                <w:sz w:val="22"/>
                <w:szCs w:val="22"/>
              </w:rPr>
              <w:t>Код</w:t>
            </w:r>
          </w:p>
        </w:tc>
        <w:tc>
          <w:tcPr>
            <w:tcW w:w="3119" w:type="dxa"/>
          </w:tcPr>
          <w:p w:rsidR="00A9302A" w:rsidRPr="00E246F5" w:rsidRDefault="00A9302A" w:rsidP="00A9302A">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252" w:type="dxa"/>
            <w:vAlign w:val="center"/>
          </w:tcPr>
          <w:p w:rsidR="00A9302A" w:rsidRPr="00E246F5" w:rsidRDefault="00A9302A" w:rsidP="00A9302A">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77" w:type="dxa"/>
            <w:vAlign w:val="center"/>
          </w:tcPr>
          <w:p w:rsidR="00A9302A" w:rsidRPr="00E246F5" w:rsidRDefault="00A9302A"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C0A10" w:rsidRPr="00E246F5" w:rsidTr="00047D8C">
        <w:trPr>
          <w:trHeight w:val="20"/>
        </w:trPr>
        <w:tc>
          <w:tcPr>
            <w:tcW w:w="3794" w:type="dxa"/>
          </w:tcPr>
          <w:p w:rsidR="00AC0A10" w:rsidRPr="00E246F5" w:rsidRDefault="00AC0A10" w:rsidP="00970B25">
            <w:pPr>
              <w:ind w:firstLine="0"/>
              <w:rPr>
                <w:sz w:val="22"/>
                <w:szCs w:val="22"/>
              </w:rPr>
            </w:pPr>
            <w:r w:rsidRPr="00E246F5">
              <w:rPr>
                <w:sz w:val="22"/>
                <w:szCs w:val="22"/>
              </w:rPr>
              <w:t>Производственная деятельность</w:t>
            </w:r>
          </w:p>
        </w:tc>
        <w:tc>
          <w:tcPr>
            <w:tcW w:w="850" w:type="dxa"/>
          </w:tcPr>
          <w:p w:rsidR="00AC0A10" w:rsidRPr="00F72711" w:rsidRDefault="00F72711" w:rsidP="00970B25">
            <w:pPr>
              <w:ind w:left="34" w:firstLine="0"/>
              <w:contextualSpacing/>
              <w:rPr>
                <w:sz w:val="22"/>
                <w:szCs w:val="22"/>
                <w:lang w:val="en-US"/>
              </w:rPr>
            </w:pPr>
            <w:r>
              <w:rPr>
                <w:sz w:val="22"/>
                <w:szCs w:val="22"/>
                <w:lang w:val="en-US"/>
              </w:rPr>
              <w:t>6.0</w:t>
            </w:r>
          </w:p>
        </w:tc>
        <w:tc>
          <w:tcPr>
            <w:tcW w:w="3119" w:type="dxa"/>
          </w:tcPr>
          <w:p w:rsidR="00AC0A10" w:rsidRPr="00E246F5" w:rsidRDefault="00AC0A10" w:rsidP="00E74147">
            <w:pPr>
              <w:ind w:firstLine="0"/>
              <w:rPr>
                <w:sz w:val="22"/>
                <w:szCs w:val="22"/>
              </w:rPr>
            </w:pPr>
            <w:r w:rsidRPr="007E39AF">
              <w:rPr>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4252" w:type="dxa"/>
            <w:vMerge w:val="restart"/>
          </w:tcPr>
          <w:p w:rsidR="00AC0A10" w:rsidRPr="00E246F5" w:rsidRDefault="00AC0A10"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left="34"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3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- 3 м.</w:t>
            </w:r>
          </w:p>
          <w:p w:rsidR="00AC0A10" w:rsidRPr="00E246F5" w:rsidRDefault="00AC0A10" w:rsidP="00970B25">
            <w:pPr>
              <w:ind w:firstLine="0"/>
              <w:contextualSpacing/>
              <w:rPr>
                <w:sz w:val="22"/>
                <w:szCs w:val="22"/>
              </w:rPr>
            </w:pPr>
            <w:r w:rsidRPr="00E246F5">
              <w:rPr>
                <w:sz w:val="22"/>
                <w:szCs w:val="22"/>
              </w:rPr>
              <w:t>В условиях реконструкции допускается сокращение отступа и/или размещение зданий по красной линии улиц.</w:t>
            </w:r>
          </w:p>
          <w:p w:rsidR="00AC0A10" w:rsidRPr="00E246F5" w:rsidRDefault="00AC0A10" w:rsidP="00970B25">
            <w:pPr>
              <w:tabs>
                <w:tab w:val="center" w:pos="4677"/>
                <w:tab w:val="right" w:pos="9355"/>
              </w:tabs>
              <w:ind w:firstLine="0"/>
              <w:rPr>
                <w:sz w:val="22"/>
                <w:szCs w:val="22"/>
              </w:rPr>
            </w:pPr>
            <w:r w:rsidRPr="00E246F5">
              <w:rPr>
                <w:sz w:val="22"/>
                <w:szCs w:val="22"/>
              </w:rPr>
              <w:t>Расстояние от границ смежного земельного участка – 3 м.</w:t>
            </w:r>
          </w:p>
          <w:p w:rsidR="00AC0A10" w:rsidRPr="00E246F5" w:rsidRDefault="00AC0A10" w:rsidP="00970B25">
            <w:pPr>
              <w:ind w:left="34"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AC0A10" w:rsidRPr="00E246F5" w:rsidRDefault="00AC0A10" w:rsidP="00970B25">
            <w:pPr>
              <w:ind w:firstLine="0"/>
              <w:rPr>
                <w:sz w:val="22"/>
                <w:szCs w:val="22"/>
              </w:rPr>
            </w:pPr>
            <w:r w:rsidRPr="00E246F5">
              <w:rPr>
                <w:sz w:val="22"/>
                <w:szCs w:val="22"/>
              </w:rPr>
              <w:t>Минимальный процент озеленения:</w:t>
            </w:r>
          </w:p>
          <w:p w:rsidR="00AC0A10" w:rsidRPr="00E246F5" w:rsidRDefault="00AC0A10" w:rsidP="00970B25">
            <w:pPr>
              <w:ind w:firstLine="0"/>
              <w:jc w:val="left"/>
              <w:rPr>
                <w:sz w:val="22"/>
                <w:szCs w:val="22"/>
              </w:rPr>
            </w:pPr>
            <w:r w:rsidRPr="00E246F5">
              <w:rPr>
                <w:sz w:val="22"/>
                <w:szCs w:val="22"/>
              </w:rPr>
              <w:t>- для объектов I – II класса вредности – 10% от площади земельного участка;</w:t>
            </w:r>
          </w:p>
          <w:p w:rsidR="00AC0A10" w:rsidRPr="00E246F5" w:rsidRDefault="00AC0A10" w:rsidP="00970B25">
            <w:pPr>
              <w:ind w:left="34" w:firstLine="0"/>
              <w:jc w:val="left"/>
              <w:rPr>
                <w:sz w:val="22"/>
                <w:szCs w:val="22"/>
              </w:rPr>
            </w:pPr>
            <w:r w:rsidRPr="00E246F5">
              <w:rPr>
                <w:sz w:val="22"/>
                <w:szCs w:val="22"/>
              </w:rPr>
              <w:t>- для объектов II</w:t>
            </w:r>
            <w:r w:rsidRPr="00E246F5">
              <w:rPr>
                <w:sz w:val="22"/>
                <w:szCs w:val="22"/>
                <w:lang w:val="en-US"/>
              </w:rPr>
              <w:t>I</w:t>
            </w:r>
            <w:r w:rsidRPr="00E246F5">
              <w:rPr>
                <w:sz w:val="22"/>
                <w:szCs w:val="22"/>
              </w:rPr>
              <w:t xml:space="preserve"> класса вредности – 10% от площади земельного участка;</w:t>
            </w:r>
          </w:p>
          <w:p w:rsidR="00AC0A10" w:rsidRPr="00E246F5" w:rsidRDefault="00AC0A10" w:rsidP="00970B25">
            <w:pPr>
              <w:ind w:left="34" w:firstLine="0"/>
              <w:jc w:val="left"/>
              <w:rPr>
                <w:sz w:val="22"/>
                <w:szCs w:val="22"/>
              </w:rPr>
            </w:pPr>
            <w:r w:rsidRPr="00E246F5">
              <w:rPr>
                <w:sz w:val="22"/>
                <w:szCs w:val="22"/>
              </w:rPr>
              <w:t xml:space="preserve">- для объектов </w:t>
            </w:r>
            <w:r w:rsidRPr="00E246F5">
              <w:rPr>
                <w:sz w:val="22"/>
                <w:szCs w:val="22"/>
                <w:lang w:val="en-US"/>
              </w:rPr>
              <w:t>IV</w:t>
            </w:r>
            <w:r w:rsidRPr="00E246F5">
              <w:rPr>
                <w:sz w:val="22"/>
                <w:szCs w:val="22"/>
              </w:rPr>
              <w:t xml:space="preserve">, </w:t>
            </w:r>
            <w:r w:rsidRPr="00E246F5">
              <w:rPr>
                <w:sz w:val="22"/>
                <w:szCs w:val="22"/>
                <w:lang w:val="en-US"/>
              </w:rPr>
              <w:t>V</w:t>
            </w:r>
            <w:r w:rsidRPr="00E246F5">
              <w:rPr>
                <w:sz w:val="22"/>
                <w:szCs w:val="22"/>
              </w:rPr>
              <w:t xml:space="preserve"> класса вредности – 15% от площади земельного участка.</w:t>
            </w:r>
          </w:p>
        </w:tc>
        <w:tc>
          <w:tcPr>
            <w:tcW w:w="2977" w:type="dxa"/>
            <w:vMerge w:val="restart"/>
          </w:tcPr>
          <w:p w:rsidR="00AC0A10" w:rsidRPr="00E246F5" w:rsidRDefault="00AC0A10" w:rsidP="00970B25">
            <w:pPr>
              <w:autoSpaceDE w:val="0"/>
              <w:autoSpaceDN w:val="0"/>
              <w:adjustRightInd w:val="0"/>
              <w:ind w:firstLine="0"/>
              <w:rPr>
                <w:sz w:val="22"/>
                <w:szCs w:val="22"/>
              </w:rPr>
            </w:pPr>
            <w:r w:rsidRPr="00E246F5">
              <w:rPr>
                <w:sz w:val="22"/>
                <w:szCs w:val="22"/>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7E39AF">
            <w:pPr>
              <w:autoSpaceDE w:val="0"/>
              <w:autoSpaceDN w:val="0"/>
              <w:adjustRightInd w:val="0"/>
              <w:ind w:firstLine="0"/>
              <w:rPr>
                <w:sz w:val="22"/>
                <w:szCs w:val="22"/>
              </w:rPr>
            </w:pPr>
            <w:r w:rsidRPr="00E246F5">
              <w:rPr>
                <w:sz w:val="22"/>
                <w:szCs w:val="22"/>
              </w:rPr>
              <w:t>Недропользование</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6.1</w:t>
            </w:r>
          </w:p>
        </w:tc>
        <w:tc>
          <w:tcPr>
            <w:tcW w:w="3119" w:type="dxa"/>
          </w:tcPr>
          <w:p w:rsidR="00AC0A10" w:rsidRPr="007E39AF" w:rsidRDefault="00AC0A10" w:rsidP="00E74147">
            <w:pPr>
              <w:autoSpaceDE w:val="0"/>
              <w:autoSpaceDN w:val="0"/>
              <w:adjustRightInd w:val="0"/>
              <w:ind w:firstLine="0"/>
              <w:rPr>
                <w:sz w:val="22"/>
                <w:szCs w:val="22"/>
              </w:rPr>
            </w:pPr>
            <w:r w:rsidRPr="007E39AF">
              <w:rPr>
                <w:sz w:val="22"/>
                <w:szCs w:val="22"/>
              </w:rPr>
              <w:t>Осуществление геологических изысканий;</w:t>
            </w:r>
          </w:p>
          <w:p w:rsidR="00AC0A10" w:rsidRPr="007E39AF" w:rsidRDefault="00AC0A10" w:rsidP="00E74147">
            <w:pPr>
              <w:autoSpaceDE w:val="0"/>
              <w:autoSpaceDN w:val="0"/>
              <w:adjustRightInd w:val="0"/>
              <w:ind w:firstLine="0"/>
              <w:rPr>
                <w:sz w:val="22"/>
                <w:szCs w:val="22"/>
              </w:rPr>
            </w:pPr>
            <w:r w:rsidRPr="007E39AF">
              <w:rPr>
                <w:sz w:val="22"/>
                <w:szCs w:val="22"/>
              </w:rPr>
              <w:t>добыча полезных ископаемых открытым (карьеры, отвалы) и закрытым (шахты, скважины) способами;</w:t>
            </w:r>
          </w:p>
          <w:p w:rsidR="00AC0A10" w:rsidRPr="007E39AF"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в том числе подземных, в целях добычи полезных ископаемых;</w:t>
            </w:r>
          </w:p>
          <w:p w:rsidR="00AC0A10" w:rsidRPr="007E39AF"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Тяжелая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6.2</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Автомобилестроительная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6.2.1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Легкая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6.3</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Фармацевтическая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6.3.1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Пищевая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6.4</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Нефтехимическая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6.5</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Строительная промышленность</w:t>
            </w:r>
          </w:p>
        </w:tc>
        <w:tc>
          <w:tcPr>
            <w:tcW w:w="850" w:type="dxa"/>
          </w:tcPr>
          <w:p w:rsidR="00AC0A10" w:rsidRPr="00F72711" w:rsidRDefault="00F72711" w:rsidP="00970B25">
            <w:pPr>
              <w:tabs>
                <w:tab w:val="center" w:pos="4677"/>
                <w:tab w:val="right" w:pos="9355"/>
              </w:tabs>
              <w:ind w:firstLine="0"/>
              <w:jc w:val="left"/>
              <w:rPr>
                <w:sz w:val="22"/>
                <w:szCs w:val="22"/>
                <w:lang w:val="en-US"/>
              </w:rPr>
            </w:pPr>
            <w:r>
              <w:rPr>
                <w:sz w:val="22"/>
                <w:szCs w:val="22"/>
                <w:lang w:val="en-US"/>
              </w:rPr>
              <w:t>6.6</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252" w:type="dxa"/>
            <w:vMerge/>
          </w:tcPr>
          <w:p w:rsidR="00AC0A10" w:rsidRPr="00E246F5" w:rsidRDefault="00AC0A10" w:rsidP="00970B25">
            <w:pPr>
              <w:tabs>
                <w:tab w:val="center" w:pos="4677"/>
                <w:tab w:val="right" w:pos="9355"/>
              </w:tabs>
              <w:ind w:firstLine="0"/>
              <w:jc w:val="left"/>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Трубопроводный транспорт</w:t>
            </w:r>
          </w:p>
        </w:tc>
        <w:tc>
          <w:tcPr>
            <w:tcW w:w="850" w:type="dxa"/>
          </w:tcPr>
          <w:p w:rsidR="00AC0A10" w:rsidRPr="00F72711" w:rsidRDefault="00F72711" w:rsidP="00970B25">
            <w:pPr>
              <w:ind w:firstLine="0"/>
              <w:contextualSpacing/>
              <w:rPr>
                <w:sz w:val="22"/>
                <w:szCs w:val="22"/>
                <w:lang w:val="en-US"/>
              </w:rPr>
            </w:pPr>
            <w:r>
              <w:rPr>
                <w:sz w:val="22"/>
                <w:szCs w:val="22"/>
                <w:lang w:val="en-US"/>
              </w:rPr>
              <w:t>7.5</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Деловое управление</w:t>
            </w:r>
          </w:p>
        </w:tc>
        <w:tc>
          <w:tcPr>
            <w:tcW w:w="850" w:type="dxa"/>
          </w:tcPr>
          <w:p w:rsidR="00AC0A10" w:rsidRPr="00F72711" w:rsidRDefault="00F72711" w:rsidP="00970B25">
            <w:pPr>
              <w:ind w:left="34" w:firstLine="0"/>
              <w:contextualSpacing/>
              <w:rPr>
                <w:sz w:val="22"/>
                <w:szCs w:val="22"/>
                <w:lang w:val="en-US"/>
              </w:rPr>
            </w:pPr>
            <w:r>
              <w:rPr>
                <w:sz w:val="22"/>
                <w:szCs w:val="22"/>
                <w:lang w:val="en-US"/>
              </w:rPr>
              <w:t>4.1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52" w:type="dxa"/>
          </w:tcPr>
          <w:p w:rsidR="00AC0A10" w:rsidRPr="00E246F5" w:rsidRDefault="00AC0A10" w:rsidP="00970B25">
            <w:pPr>
              <w:ind w:left="34" w:firstLine="0"/>
              <w:contextualSpacing/>
              <w:rPr>
                <w:sz w:val="22"/>
                <w:szCs w:val="22"/>
              </w:rPr>
            </w:pPr>
            <w:r w:rsidRPr="00E246F5">
              <w:rPr>
                <w:sz w:val="22"/>
                <w:szCs w:val="22"/>
              </w:rPr>
              <w:t>Минимальная площадь участка - 500 кв. м.</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3 надземных этажей.</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 xml:space="preserve">Минимальный отступ от красной линии </w:t>
            </w:r>
          </w:p>
          <w:p w:rsidR="00AC0A10" w:rsidRPr="00E246F5" w:rsidRDefault="00AC0A10" w:rsidP="00970B25">
            <w:pPr>
              <w:ind w:firstLine="0"/>
              <w:contextualSpacing/>
              <w:rPr>
                <w:sz w:val="22"/>
                <w:szCs w:val="22"/>
              </w:rPr>
            </w:pPr>
            <w:r w:rsidRPr="00E246F5">
              <w:rPr>
                <w:sz w:val="22"/>
                <w:szCs w:val="22"/>
              </w:rPr>
              <w:t>- 5 м.</w:t>
            </w:r>
          </w:p>
          <w:p w:rsidR="00AC0A10" w:rsidRPr="00E246F5" w:rsidRDefault="00AC0A10"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C0A10" w:rsidRPr="00E246F5" w:rsidRDefault="00AC0A10"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C0A10" w:rsidRPr="00E246F5" w:rsidRDefault="00AC0A10"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C0A10" w:rsidRPr="00E246F5" w:rsidRDefault="00AC0A10"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C0A10" w:rsidRPr="00E246F5" w:rsidRDefault="00AC0A10" w:rsidP="00970B25">
            <w:pPr>
              <w:autoSpaceDE w:val="0"/>
              <w:autoSpaceDN w:val="0"/>
              <w:adjustRightInd w:val="0"/>
              <w:ind w:firstLine="0"/>
              <w:rPr>
                <w:sz w:val="22"/>
                <w:szCs w:val="22"/>
              </w:rPr>
            </w:pPr>
            <w:r w:rsidRPr="00E246F5">
              <w:rPr>
                <w:sz w:val="22"/>
                <w:szCs w:val="22"/>
              </w:rPr>
              <w:t>- 1 м до хозяйственных построек.</w:t>
            </w:r>
          </w:p>
          <w:p w:rsidR="00AC0A10" w:rsidRPr="00E246F5" w:rsidRDefault="00AC0A10"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C0A10" w:rsidRPr="00E246F5" w:rsidRDefault="00AC0A10" w:rsidP="00970B25">
            <w:pPr>
              <w:ind w:firstLine="0"/>
              <w:rPr>
                <w:sz w:val="22"/>
                <w:szCs w:val="22"/>
              </w:rPr>
            </w:pPr>
            <w:r w:rsidRPr="00E246F5">
              <w:rPr>
                <w:sz w:val="22"/>
                <w:szCs w:val="22"/>
              </w:rPr>
              <w:t>Процент озеленения – 15% от площади земельного участка.</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Склады</w:t>
            </w:r>
          </w:p>
        </w:tc>
        <w:tc>
          <w:tcPr>
            <w:tcW w:w="850" w:type="dxa"/>
          </w:tcPr>
          <w:p w:rsidR="00AC0A10" w:rsidRPr="00F72711" w:rsidRDefault="00F72711" w:rsidP="00970B25">
            <w:pPr>
              <w:ind w:firstLine="0"/>
              <w:contextualSpacing/>
              <w:rPr>
                <w:sz w:val="22"/>
                <w:szCs w:val="22"/>
                <w:lang w:val="en-US"/>
              </w:rPr>
            </w:pPr>
            <w:r>
              <w:rPr>
                <w:sz w:val="22"/>
                <w:szCs w:val="22"/>
                <w:lang w:val="en-US"/>
              </w:rPr>
              <w:t>6.9</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3 надземных этажей.</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- 3 м.</w:t>
            </w:r>
          </w:p>
          <w:p w:rsidR="00AC0A10" w:rsidRPr="00E246F5" w:rsidRDefault="00AC0A10"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C0A10" w:rsidRPr="00E246F5" w:rsidRDefault="00AC0A10"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C0A10" w:rsidRPr="00E246F5" w:rsidRDefault="00AC0A10"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C0A10" w:rsidRPr="00E246F5" w:rsidRDefault="00AC0A10"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C0A10" w:rsidRPr="00E246F5" w:rsidRDefault="00AC0A10" w:rsidP="00970B25">
            <w:pPr>
              <w:autoSpaceDE w:val="0"/>
              <w:autoSpaceDN w:val="0"/>
              <w:adjustRightInd w:val="0"/>
              <w:ind w:firstLine="0"/>
              <w:rPr>
                <w:sz w:val="22"/>
                <w:szCs w:val="22"/>
              </w:rPr>
            </w:pPr>
            <w:r w:rsidRPr="00E246F5">
              <w:rPr>
                <w:sz w:val="22"/>
                <w:szCs w:val="22"/>
              </w:rPr>
              <w:t>- 1 м до хозяйственных построек.</w:t>
            </w:r>
          </w:p>
          <w:p w:rsidR="00AC0A10" w:rsidRPr="00E246F5" w:rsidRDefault="00AC0A10" w:rsidP="00970B25">
            <w:pPr>
              <w:tabs>
                <w:tab w:val="center" w:pos="4677"/>
                <w:tab w:val="right" w:pos="9355"/>
              </w:tabs>
              <w:ind w:firstLine="0"/>
              <w:rPr>
                <w:sz w:val="22"/>
                <w:szCs w:val="22"/>
              </w:rPr>
            </w:pPr>
            <w:r w:rsidRPr="00E246F5">
              <w:rPr>
                <w:sz w:val="22"/>
                <w:szCs w:val="22"/>
              </w:rPr>
              <w:t>Максимальный процент застройки - не подлежит установлению.</w:t>
            </w:r>
          </w:p>
          <w:p w:rsidR="00AC0A10" w:rsidRPr="00E246F5" w:rsidRDefault="00AC0A10" w:rsidP="00970B25">
            <w:pPr>
              <w:ind w:firstLine="0"/>
              <w:rPr>
                <w:sz w:val="22"/>
                <w:szCs w:val="22"/>
              </w:rPr>
            </w:pPr>
            <w:r w:rsidRPr="00E246F5">
              <w:rPr>
                <w:sz w:val="22"/>
                <w:szCs w:val="22"/>
              </w:rPr>
              <w:t>Процент озеленения – 15% от площади земельного участка.</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A9302A">
            <w:pPr>
              <w:ind w:firstLine="0"/>
              <w:rPr>
                <w:sz w:val="22"/>
                <w:szCs w:val="22"/>
              </w:rPr>
            </w:pPr>
            <w:r w:rsidRPr="007E39AF">
              <w:rPr>
                <w:sz w:val="22"/>
                <w:szCs w:val="22"/>
              </w:rPr>
              <w:t>Служебные гаражи</w:t>
            </w:r>
          </w:p>
        </w:tc>
        <w:tc>
          <w:tcPr>
            <w:tcW w:w="850" w:type="dxa"/>
          </w:tcPr>
          <w:p w:rsidR="00AC0A10" w:rsidRPr="00F72711" w:rsidRDefault="00F72711" w:rsidP="00970B25">
            <w:pPr>
              <w:ind w:firstLine="0"/>
              <w:contextualSpacing/>
              <w:rPr>
                <w:sz w:val="22"/>
                <w:szCs w:val="22"/>
                <w:lang w:val="en-US"/>
              </w:rPr>
            </w:pPr>
            <w:r>
              <w:rPr>
                <w:sz w:val="22"/>
                <w:szCs w:val="22"/>
                <w:lang w:val="en-US"/>
              </w:rPr>
              <w:t>4.9</w:t>
            </w:r>
          </w:p>
        </w:tc>
        <w:tc>
          <w:tcPr>
            <w:tcW w:w="3119" w:type="dxa"/>
          </w:tcPr>
          <w:p w:rsidR="00AC0A10" w:rsidRPr="00E246F5" w:rsidRDefault="00AC0A10"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tabs>
                <w:tab w:val="left" w:pos="960"/>
              </w:tabs>
              <w:ind w:firstLine="0"/>
              <w:jc w:val="left"/>
              <w:rPr>
                <w:sz w:val="22"/>
                <w:szCs w:val="22"/>
              </w:rPr>
            </w:pPr>
            <w:r>
              <w:rPr>
                <w:sz w:val="22"/>
                <w:szCs w:val="22"/>
              </w:rPr>
              <w:t xml:space="preserve">Объекты </w:t>
            </w:r>
            <w:r w:rsidRPr="00E246F5">
              <w:rPr>
                <w:sz w:val="22"/>
                <w:szCs w:val="22"/>
              </w:rPr>
              <w:t>дорожного сервиса</w:t>
            </w:r>
          </w:p>
          <w:p w:rsidR="00AC0A10" w:rsidRPr="00E246F5" w:rsidRDefault="00AC0A10" w:rsidP="00970B25">
            <w:pPr>
              <w:autoSpaceDE w:val="0"/>
              <w:autoSpaceDN w:val="0"/>
              <w:adjustRightInd w:val="0"/>
              <w:ind w:firstLine="0"/>
              <w:rPr>
                <w:sz w:val="22"/>
                <w:szCs w:val="22"/>
              </w:rPr>
            </w:pPr>
          </w:p>
        </w:tc>
        <w:tc>
          <w:tcPr>
            <w:tcW w:w="850" w:type="dxa"/>
          </w:tcPr>
          <w:p w:rsidR="00AC0A10" w:rsidRPr="00F72711" w:rsidRDefault="00F72711" w:rsidP="00970B25">
            <w:pPr>
              <w:ind w:left="34" w:firstLine="0"/>
              <w:contextualSpacing/>
              <w:rPr>
                <w:sz w:val="22"/>
                <w:szCs w:val="22"/>
                <w:lang w:val="en-US"/>
              </w:rPr>
            </w:pPr>
            <w:r>
              <w:rPr>
                <w:sz w:val="22"/>
                <w:szCs w:val="22"/>
                <w:lang w:val="en-US"/>
              </w:rPr>
              <w:t>4.9.1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4252" w:type="dxa"/>
          </w:tcPr>
          <w:p w:rsidR="00AC0A10" w:rsidRPr="00E246F5" w:rsidRDefault="00AC0A10" w:rsidP="00970B25">
            <w:pPr>
              <w:ind w:left="34" w:firstLine="0"/>
              <w:contextualSpacing/>
              <w:rPr>
                <w:sz w:val="22"/>
                <w:szCs w:val="22"/>
              </w:rPr>
            </w:pPr>
            <w:r w:rsidRPr="00E246F5">
              <w:rPr>
                <w:sz w:val="22"/>
                <w:szCs w:val="22"/>
              </w:rPr>
              <w:t xml:space="preserve">Минимальная площадь участка: </w:t>
            </w:r>
          </w:p>
          <w:p w:rsidR="00AC0A10" w:rsidRPr="00E246F5" w:rsidRDefault="00AC0A10" w:rsidP="00970B25">
            <w:pPr>
              <w:ind w:firstLine="0"/>
              <w:rPr>
                <w:sz w:val="22"/>
                <w:szCs w:val="22"/>
              </w:rPr>
            </w:pPr>
            <w:r w:rsidRPr="00E246F5">
              <w:rPr>
                <w:sz w:val="22"/>
                <w:szCs w:val="22"/>
              </w:rPr>
              <w:t>- 200 кв. м.</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AC0A10" w:rsidRPr="00E246F5" w:rsidRDefault="00AC0A10" w:rsidP="00970B25">
            <w:pPr>
              <w:ind w:firstLine="0"/>
              <w:contextualSpacing/>
              <w:rPr>
                <w:sz w:val="22"/>
                <w:szCs w:val="22"/>
              </w:rPr>
            </w:pPr>
            <w:r w:rsidRPr="00E246F5">
              <w:rPr>
                <w:sz w:val="22"/>
                <w:szCs w:val="22"/>
              </w:rPr>
              <w:t>- 5 м.</w:t>
            </w:r>
          </w:p>
          <w:p w:rsidR="00AC0A10" w:rsidRPr="00E246F5" w:rsidRDefault="00AC0A10"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C0A10" w:rsidRPr="00E246F5" w:rsidRDefault="00AC0A10"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C0A10" w:rsidRPr="00E246F5" w:rsidRDefault="00AC0A10"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C0A10" w:rsidRPr="00E246F5" w:rsidRDefault="00AC0A10"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C0A10" w:rsidRPr="00E246F5" w:rsidRDefault="00AC0A10" w:rsidP="00970B25">
            <w:pPr>
              <w:autoSpaceDE w:val="0"/>
              <w:autoSpaceDN w:val="0"/>
              <w:adjustRightInd w:val="0"/>
              <w:ind w:firstLine="0"/>
              <w:rPr>
                <w:sz w:val="22"/>
                <w:szCs w:val="22"/>
              </w:rPr>
            </w:pPr>
            <w:r w:rsidRPr="00E246F5">
              <w:rPr>
                <w:sz w:val="22"/>
                <w:szCs w:val="22"/>
              </w:rPr>
              <w:t>- 1 м до хозяйственных построек.</w:t>
            </w:r>
          </w:p>
          <w:p w:rsidR="00AC0A10" w:rsidRPr="00E246F5" w:rsidRDefault="00AC0A10"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C0A10" w:rsidRPr="00E246F5" w:rsidRDefault="00AC0A10" w:rsidP="00970B25">
            <w:pPr>
              <w:ind w:firstLine="0"/>
              <w:rPr>
                <w:sz w:val="22"/>
                <w:szCs w:val="22"/>
              </w:rPr>
            </w:pPr>
            <w:r w:rsidRPr="00E246F5">
              <w:rPr>
                <w:sz w:val="22"/>
                <w:szCs w:val="22"/>
              </w:rPr>
              <w:t>Процент озеленения – 15% от площади земельного участка.</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Коммунальное обслуживание</w:t>
            </w:r>
          </w:p>
        </w:tc>
        <w:tc>
          <w:tcPr>
            <w:tcW w:w="850" w:type="dxa"/>
          </w:tcPr>
          <w:p w:rsidR="00AC0A10" w:rsidRPr="00F72711" w:rsidRDefault="00F72711" w:rsidP="00970B25">
            <w:pPr>
              <w:ind w:firstLine="0"/>
              <w:contextualSpacing/>
              <w:rPr>
                <w:sz w:val="22"/>
                <w:szCs w:val="22"/>
                <w:lang w:val="en-US"/>
              </w:rPr>
            </w:pPr>
            <w:r>
              <w:rPr>
                <w:sz w:val="22"/>
                <w:szCs w:val="22"/>
                <w:lang w:val="en-US"/>
              </w:rPr>
              <w:t>3.1</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Бытовое обслуживание</w:t>
            </w:r>
          </w:p>
        </w:tc>
        <w:tc>
          <w:tcPr>
            <w:tcW w:w="850" w:type="dxa"/>
          </w:tcPr>
          <w:p w:rsidR="00AC0A10" w:rsidRPr="00F72711" w:rsidRDefault="00F72711" w:rsidP="00970B25">
            <w:pPr>
              <w:ind w:firstLine="0"/>
              <w:contextualSpacing/>
              <w:rPr>
                <w:sz w:val="22"/>
                <w:szCs w:val="22"/>
                <w:lang w:val="en-US"/>
              </w:rPr>
            </w:pPr>
            <w:r>
              <w:rPr>
                <w:sz w:val="22"/>
                <w:szCs w:val="22"/>
                <w:lang w:val="en-US"/>
              </w:rPr>
              <w:t>3.3</w:t>
            </w:r>
          </w:p>
        </w:tc>
        <w:tc>
          <w:tcPr>
            <w:tcW w:w="3119"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252" w:type="dxa"/>
            <w:vMerge w:val="restart"/>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tabs>
                <w:tab w:val="center" w:pos="4677"/>
                <w:tab w:val="right" w:pos="9355"/>
              </w:tabs>
              <w:ind w:firstLine="0"/>
              <w:rPr>
                <w:sz w:val="22"/>
                <w:szCs w:val="22"/>
              </w:rPr>
            </w:pPr>
            <w:r w:rsidRPr="00E246F5">
              <w:rPr>
                <w:sz w:val="22"/>
                <w:szCs w:val="22"/>
              </w:rPr>
              <w:t>Количество этажей – до 2 надземных этажей.</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C0A10" w:rsidRPr="00E246F5" w:rsidRDefault="00AC0A10"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AC0A10" w:rsidRPr="00E246F5" w:rsidRDefault="00AC0A10"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C0A10" w:rsidRPr="00E246F5" w:rsidRDefault="00AC0A10" w:rsidP="00970B25">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AC0A10" w:rsidRPr="00E246F5" w:rsidRDefault="00AC0A10" w:rsidP="00970B25">
            <w:pPr>
              <w:ind w:firstLine="0"/>
              <w:contextualSpacing/>
              <w:jc w:val="left"/>
              <w:rPr>
                <w:sz w:val="22"/>
                <w:szCs w:val="22"/>
              </w:rPr>
            </w:pPr>
            <w:r w:rsidRPr="00E246F5">
              <w:rPr>
                <w:sz w:val="22"/>
                <w:szCs w:val="22"/>
              </w:rPr>
              <w:t>- 1 м до хозяйственных построек.</w:t>
            </w:r>
          </w:p>
          <w:p w:rsidR="00AC0A10" w:rsidRPr="00E246F5" w:rsidRDefault="00AC0A10"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C0A10" w:rsidRPr="00E246F5" w:rsidRDefault="00AC0A10"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C0A10" w:rsidRPr="00E246F5" w:rsidRDefault="00AC0A10"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2977" w:type="dxa"/>
            <w:vMerge w:val="restart"/>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C0A10" w:rsidRPr="00E246F5" w:rsidTr="00047D8C">
        <w:trPr>
          <w:trHeight w:val="20"/>
        </w:trPr>
        <w:tc>
          <w:tcPr>
            <w:tcW w:w="3794" w:type="dxa"/>
          </w:tcPr>
          <w:p w:rsidR="00AC0A10" w:rsidRPr="00E246F5" w:rsidRDefault="00AC0A10" w:rsidP="00970B25">
            <w:pPr>
              <w:autoSpaceDE w:val="0"/>
              <w:autoSpaceDN w:val="0"/>
              <w:adjustRightInd w:val="0"/>
              <w:ind w:firstLine="0"/>
              <w:rPr>
                <w:sz w:val="22"/>
                <w:szCs w:val="22"/>
              </w:rPr>
            </w:pPr>
            <w:r w:rsidRPr="00E246F5">
              <w:rPr>
                <w:sz w:val="22"/>
                <w:szCs w:val="22"/>
              </w:rPr>
              <w:t>Магазины</w:t>
            </w:r>
          </w:p>
        </w:tc>
        <w:tc>
          <w:tcPr>
            <w:tcW w:w="850" w:type="dxa"/>
          </w:tcPr>
          <w:p w:rsidR="00AC0A10" w:rsidRPr="00F72711" w:rsidRDefault="00F72711" w:rsidP="00970B25">
            <w:pPr>
              <w:ind w:firstLine="0"/>
              <w:rPr>
                <w:sz w:val="22"/>
                <w:szCs w:val="22"/>
                <w:lang w:val="en-US"/>
              </w:rPr>
            </w:pPr>
            <w:r>
              <w:rPr>
                <w:sz w:val="22"/>
                <w:szCs w:val="22"/>
                <w:lang w:val="en-US"/>
              </w:rPr>
              <w:t>4.4</w:t>
            </w:r>
          </w:p>
        </w:tc>
        <w:tc>
          <w:tcPr>
            <w:tcW w:w="3119" w:type="dxa"/>
          </w:tcPr>
          <w:p w:rsidR="00AC0A10" w:rsidRPr="00E246F5" w:rsidRDefault="00AC0A10" w:rsidP="00E74147">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52" w:type="dxa"/>
            <w:vMerge/>
          </w:tcPr>
          <w:p w:rsidR="00AC0A10" w:rsidRPr="00E246F5" w:rsidRDefault="00AC0A10" w:rsidP="00970B25">
            <w:pPr>
              <w:ind w:firstLine="0"/>
              <w:rPr>
                <w:sz w:val="22"/>
                <w:szCs w:val="22"/>
              </w:rPr>
            </w:pPr>
          </w:p>
        </w:tc>
        <w:tc>
          <w:tcPr>
            <w:tcW w:w="2977" w:type="dxa"/>
            <w:vMerge/>
          </w:tcPr>
          <w:p w:rsidR="00AC0A10" w:rsidRPr="00E246F5" w:rsidRDefault="00AC0A10" w:rsidP="00970B25">
            <w:pPr>
              <w:autoSpaceDE w:val="0"/>
              <w:autoSpaceDN w:val="0"/>
              <w:adjustRightInd w:val="0"/>
              <w:ind w:firstLine="0"/>
              <w:rPr>
                <w:sz w:val="22"/>
                <w:szCs w:val="22"/>
              </w:rPr>
            </w:pPr>
          </w:p>
        </w:tc>
      </w:tr>
      <w:tr w:rsidR="00AC0A10" w:rsidRPr="00E246F5" w:rsidTr="00047D8C">
        <w:trPr>
          <w:trHeight w:val="20"/>
        </w:trPr>
        <w:tc>
          <w:tcPr>
            <w:tcW w:w="3794" w:type="dxa"/>
          </w:tcPr>
          <w:p w:rsidR="00AC0A10" w:rsidRPr="00E246F5" w:rsidRDefault="00AC0A10" w:rsidP="007E39AF">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850" w:type="dxa"/>
          </w:tcPr>
          <w:p w:rsidR="00AC0A10" w:rsidRPr="00F72711" w:rsidRDefault="00F72711" w:rsidP="00970B25">
            <w:pPr>
              <w:ind w:firstLine="0"/>
              <w:contextualSpacing/>
              <w:rPr>
                <w:sz w:val="22"/>
                <w:szCs w:val="22"/>
                <w:lang w:val="en-US"/>
              </w:rPr>
            </w:pPr>
            <w:r>
              <w:rPr>
                <w:sz w:val="22"/>
                <w:szCs w:val="22"/>
                <w:lang w:val="en-US"/>
              </w:rPr>
              <w:t>12.0</w:t>
            </w:r>
          </w:p>
        </w:tc>
        <w:tc>
          <w:tcPr>
            <w:tcW w:w="3119" w:type="dxa"/>
          </w:tcPr>
          <w:p w:rsidR="00AC0A10" w:rsidRPr="007E39AF" w:rsidRDefault="00AC0A10"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AC0A10" w:rsidRPr="00E246F5" w:rsidRDefault="00AC0A10"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4252"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977" w:type="dxa"/>
          </w:tcPr>
          <w:p w:rsidR="00AC0A10" w:rsidRPr="00E246F5" w:rsidRDefault="00AC0A10" w:rsidP="00970B25">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0"/>
        <w:gridCol w:w="2552"/>
        <w:gridCol w:w="5917"/>
        <w:gridCol w:w="2617"/>
      </w:tblGrid>
      <w:tr w:rsidR="00AC0A10" w:rsidRPr="00E246F5" w:rsidTr="00047D8C">
        <w:trPr>
          <w:trHeight w:val="1518"/>
          <w:tblHeader/>
        </w:trPr>
        <w:tc>
          <w:tcPr>
            <w:tcW w:w="3369" w:type="dxa"/>
            <w:vAlign w:val="center"/>
          </w:tcPr>
          <w:p w:rsidR="00AC0A10" w:rsidRDefault="00AC0A10" w:rsidP="00AC0A10">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p w:rsidR="00AC0A10" w:rsidRPr="00E246F5" w:rsidRDefault="00AC0A10" w:rsidP="00970B25">
            <w:pPr>
              <w:keepNext/>
              <w:keepLines/>
              <w:jc w:val="center"/>
              <w:rPr>
                <w:b/>
                <w:sz w:val="22"/>
                <w:szCs w:val="22"/>
              </w:rPr>
            </w:pPr>
          </w:p>
        </w:tc>
        <w:tc>
          <w:tcPr>
            <w:tcW w:w="850" w:type="dxa"/>
          </w:tcPr>
          <w:p w:rsidR="00AC0A10" w:rsidRPr="00E246F5" w:rsidRDefault="00AC0A10" w:rsidP="00970B25">
            <w:pPr>
              <w:keepNext/>
              <w:keepLines/>
              <w:ind w:firstLine="0"/>
              <w:jc w:val="center"/>
              <w:rPr>
                <w:b/>
                <w:sz w:val="22"/>
                <w:szCs w:val="22"/>
              </w:rPr>
            </w:pPr>
            <w:r>
              <w:rPr>
                <w:b/>
                <w:sz w:val="22"/>
                <w:szCs w:val="22"/>
              </w:rPr>
              <w:t>Код</w:t>
            </w:r>
          </w:p>
        </w:tc>
        <w:tc>
          <w:tcPr>
            <w:tcW w:w="2552" w:type="dxa"/>
          </w:tcPr>
          <w:p w:rsidR="00AC0A10" w:rsidRPr="00E246F5" w:rsidRDefault="00AC0A10" w:rsidP="00AC0A10">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917" w:type="dxa"/>
            <w:vAlign w:val="center"/>
          </w:tcPr>
          <w:p w:rsidR="00AC0A10" w:rsidRDefault="00AC0A10" w:rsidP="00AC0A10">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C0A10" w:rsidRPr="00E246F5" w:rsidRDefault="00AC0A10" w:rsidP="00970B25">
            <w:pPr>
              <w:keepNext/>
              <w:keepLines/>
              <w:ind w:firstLine="0"/>
              <w:jc w:val="center"/>
              <w:rPr>
                <w:b/>
                <w:sz w:val="22"/>
                <w:szCs w:val="22"/>
              </w:rPr>
            </w:pPr>
          </w:p>
        </w:tc>
        <w:tc>
          <w:tcPr>
            <w:tcW w:w="2617" w:type="dxa"/>
            <w:vAlign w:val="center"/>
          </w:tcPr>
          <w:p w:rsidR="00AC0A10" w:rsidRPr="00E246F5" w:rsidRDefault="00AC0A10"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C0A10" w:rsidRPr="00E246F5" w:rsidTr="00047D8C">
        <w:trPr>
          <w:trHeight w:val="20"/>
        </w:trPr>
        <w:tc>
          <w:tcPr>
            <w:tcW w:w="3369" w:type="dxa"/>
          </w:tcPr>
          <w:p w:rsidR="00AC0A10" w:rsidRPr="00E246F5" w:rsidRDefault="00AC0A10" w:rsidP="00970B25">
            <w:pPr>
              <w:autoSpaceDE w:val="0"/>
              <w:autoSpaceDN w:val="0"/>
              <w:adjustRightInd w:val="0"/>
              <w:ind w:firstLine="0"/>
              <w:rPr>
                <w:sz w:val="22"/>
                <w:szCs w:val="22"/>
              </w:rPr>
            </w:pPr>
            <w:r w:rsidRPr="00E246F5">
              <w:rPr>
                <w:sz w:val="22"/>
                <w:szCs w:val="22"/>
              </w:rPr>
              <w:t>Коммунальное обслуживание</w:t>
            </w:r>
          </w:p>
        </w:tc>
        <w:tc>
          <w:tcPr>
            <w:tcW w:w="850" w:type="dxa"/>
          </w:tcPr>
          <w:p w:rsidR="00AC0A10" w:rsidRPr="00F72711" w:rsidRDefault="00F72711" w:rsidP="00970B25">
            <w:pPr>
              <w:ind w:firstLine="0"/>
              <w:contextualSpacing/>
              <w:rPr>
                <w:sz w:val="22"/>
                <w:szCs w:val="22"/>
                <w:lang w:val="en-US"/>
              </w:rPr>
            </w:pPr>
            <w:r>
              <w:rPr>
                <w:sz w:val="22"/>
                <w:szCs w:val="22"/>
                <w:lang w:val="en-US"/>
              </w:rPr>
              <w:t>3.1</w:t>
            </w:r>
          </w:p>
        </w:tc>
        <w:tc>
          <w:tcPr>
            <w:tcW w:w="2552" w:type="dxa"/>
          </w:tcPr>
          <w:p w:rsidR="00AC0A10" w:rsidRPr="00E246F5" w:rsidRDefault="00AC0A10"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917"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7" w:type="dxa"/>
          </w:tcPr>
          <w:p w:rsidR="00AC0A10" w:rsidRPr="00E246F5" w:rsidRDefault="00AC0A10" w:rsidP="00970B25">
            <w:pPr>
              <w:ind w:firstLine="0"/>
              <w:jc w:val="left"/>
              <w:rPr>
                <w:sz w:val="22"/>
                <w:szCs w:val="22"/>
              </w:rPr>
            </w:pPr>
          </w:p>
        </w:tc>
      </w:tr>
      <w:tr w:rsidR="00AC0A10" w:rsidRPr="00E246F5" w:rsidTr="00047D8C">
        <w:trPr>
          <w:trHeight w:val="20"/>
        </w:trPr>
        <w:tc>
          <w:tcPr>
            <w:tcW w:w="3369" w:type="dxa"/>
          </w:tcPr>
          <w:p w:rsidR="00AC0A10" w:rsidRPr="00E246F5" w:rsidRDefault="00AC0A10" w:rsidP="00970B25">
            <w:pPr>
              <w:ind w:firstLine="0"/>
              <w:rPr>
                <w:sz w:val="22"/>
                <w:szCs w:val="22"/>
              </w:rPr>
            </w:pPr>
            <w:r w:rsidRPr="007E39AF">
              <w:rPr>
                <w:sz w:val="22"/>
                <w:szCs w:val="22"/>
              </w:rPr>
              <w:t>Служебные гаражи</w:t>
            </w:r>
          </w:p>
        </w:tc>
        <w:tc>
          <w:tcPr>
            <w:tcW w:w="850" w:type="dxa"/>
          </w:tcPr>
          <w:p w:rsidR="00AC0A10" w:rsidRPr="00F72711" w:rsidRDefault="00F72711" w:rsidP="00970B25">
            <w:pPr>
              <w:ind w:firstLine="0"/>
              <w:contextualSpacing/>
              <w:rPr>
                <w:sz w:val="22"/>
                <w:szCs w:val="22"/>
                <w:lang w:val="en-US"/>
              </w:rPr>
            </w:pPr>
            <w:r>
              <w:rPr>
                <w:sz w:val="22"/>
                <w:szCs w:val="22"/>
                <w:lang w:val="en-US"/>
              </w:rPr>
              <w:t>4.9</w:t>
            </w:r>
          </w:p>
        </w:tc>
        <w:tc>
          <w:tcPr>
            <w:tcW w:w="2552" w:type="dxa"/>
          </w:tcPr>
          <w:p w:rsidR="00AC0A10" w:rsidRPr="00E246F5" w:rsidRDefault="00AC0A10"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917"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7" w:type="dxa"/>
          </w:tcPr>
          <w:p w:rsidR="00AC0A10" w:rsidRPr="00E246F5" w:rsidRDefault="00AC0A10" w:rsidP="00970B25">
            <w:pPr>
              <w:ind w:firstLine="0"/>
              <w:jc w:val="left"/>
              <w:rPr>
                <w:sz w:val="22"/>
                <w:szCs w:val="22"/>
              </w:rPr>
            </w:pPr>
          </w:p>
        </w:tc>
      </w:tr>
      <w:tr w:rsidR="00AC0A10" w:rsidRPr="00E246F5" w:rsidTr="00047D8C">
        <w:trPr>
          <w:trHeight w:val="20"/>
        </w:trPr>
        <w:tc>
          <w:tcPr>
            <w:tcW w:w="3369" w:type="dxa"/>
          </w:tcPr>
          <w:p w:rsidR="00AC0A10" w:rsidRPr="00E246F5" w:rsidRDefault="00AC0A10" w:rsidP="00970B25">
            <w:pPr>
              <w:ind w:firstLine="0"/>
              <w:jc w:val="left"/>
              <w:rPr>
                <w:sz w:val="22"/>
                <w:szCs w:val="22"/>
              </w:rPr>
            </w:pPr>
            <w:r w:rsidRPr="00E246F5">
              <w:rPr>
                <w:sz w:val="22"/>
                <w:szCs w:val="22"/>
              </w:rPr>
              <w:t>Земельные участки (территории) общего пользования</w:t>
            </w:r>
          </w:p>
          <w:p w:rsidR="00AC0A10" w:rsidRPr="00E246F5" w:rsidRDefault="00AC0A10" w:rsidP="007E39AF">
            <w:pPr>
              <w:autoSpaceDE w:val="0"/>
              <w:autoSpaceDN w:val="0"/>
              <w:adjustRightInd w:val="0"/>
              <w:ind w:firstLine="0"/>
              <w:rPr>
                <w:sz w:val="22"/>
                <w:szCs w:val="22"/>
              </w:rPr>
            </w:pPr>
          </w:p>
        </w:tc>
        <w:tc>
          <w:tcPr>
            <w:tcW w:w="850" w:type="dxa"/>
          </w:tcPr>
          <w:p w:rsidR="00AC0A10" w:rsidRPr="00F72711" w:rsidRDefault="00F72711" w:rsidP="00970B25">
            <w:pPr>
              <w:ind w:firstLine="0"/>
              <w:contextualSpacing/>
              <w:rPr>
                <w:sz w:val="22"/>
                <w:szCs w:val="22"/>
                <w:lang w:val="en-US"/>
              </w:rPr>
            </w:pPr>
            <w:r>
              <w:rPr>
                <w:sz w:val="22"/>
                <w:szCs w:val="22"/>
                <w:lang w:val="en-US"/>
              </w:rPr>
              <w:t>12.0</w:t>
            </w:r>
          </w:p>
        </w:tc>
        <w:tc>
          <w:tcPr>
            <w:tcW w:w="2552" w:type="dxa"/>
          </w:tcPr>
          <w:p w:rsidR="00AC0A10" w:rsidRPr="007E39AF" w:rsidRDefault="00AC0A10"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AC0A10" w:rsidRPr="00E246F5" w:rsidRDefault="00AC0A10"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917" w:type="dxa"/>
          </w:tcPr>
          <w:p w:rsidR="00AC0A10" w:rsidRPr="00E246F5" w:rsidRDefault="00AC0A10" w:rsidP="00970B25">
            <w:pPr>
              <w:ind w:firstLine="0"/>
              <w:contextualSpacing/>
              <w:rPr>
                <w:sz w:val="22"/>
                <w:szCs w:val="22"/>
              </w:rPr>
            </w:pPr>
            <w:r w:rsidRPr="00E246F5">
              <w:rPr>
                <w:sz w:val="22"/>
                <w:szCs w:val="22"/>
              </w:rPr>
              <w:t>Минимальная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Максимальная площадь участка - не подлежит установлению.</w:t>
            </w:r>
          </w:p>
          <w:p w:rsidR="00AC0A10" w:rsidRPr="00E246F5" w:rsidRDefault="00AC0A10" w:rsidP="00970B25">
            <w:pPr>
              <w:ind w:firstLine="0"/>
              <w:contextualSpacing/>
              <w:rPr>
                <w:sz w:val="22"/>
                <w:szCs w:val="22"/>
              </w:rPr>
            </w:pPr>
            <w:r w:rsidRPr="00E246F5">
              <w:rPr>
                <w:sz w:val="22"/>
                <w:szCs w:val="22"/>
              </w:rPr>
              <w:t>Количество этажей – до 2 надземных этажей включительно.</w:t>
            </w:r>
          </w:p>
          <w:p w:rsidR="00AC0A10" w:rsidRPr="00E246F5" w:rsidRDefault="00AC0A10" w:rsidP="00970B25">
            <w:pPr>
              <w:ind w:firstLine="0"/>
              <w:contextualSpacing/>
              <w:rPr>
                <w:sz w:val="22"/>
                <w:szCs w:val="22"/>
              </w:rPr>
            </w:pPr>
            <w:r w:rsidRPr="00E246F5">
              <w:rPr>
                <w:sz w:val="22"/>
                <w:szCs w:val="22"/>
              </w:rPr>
              <w:t>Высота - не подлежит установлению.</w:t>
            </w:r>
          </w:p>
          <w:p w:rsidR="00AC0A10" w:rsidRPr="00E246F5" w:rsidRDefault="00AC0A10"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C0A10" w:rsidRDefault="00AC0A10"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C0A10" w:rsidRPr="00E246F5" w:rsidRDefault="00AC0A10"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7" w:type="dxa"/>
          </w:tcPr>
          <w:p w:rsidR="00574490" w:rsidRPr="00E246F5" w:rsidRDefault="00574490" w:rsidP="00970B25">
            <w:pPr>
              <w:ind w:firstLine="0"/>
              <w:jc w:val="left"/>
              <w:rPr>
                <w:sz w:val="22"/>
                <w:szCs w:val="22"/>
              </w:rPr>
            </w:pPr>
          </w:p>
        </w:tc>
      </w:tr>
      <w:tr w:rsidR="00574490" w:rsidRPr="00E246F5" w:rsidTr="00047D8C">
        <w:trPr>
          <w:trHeight w:val="249"/>
        </w:trPr>
        <w:tc>
          <w:tcPr>
            <w:tcW w:w="3369"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850" w:type="dxa"/>
          </w:tcPr>
          <w:p w:rsidR="00574490" w:rsidRPr="006B42ED" w:rsidRDefault="00574490" w:rsidP="006622A3">
            <w:pPr>
              <w:ind w:firstLine="0"/>
              <w:contextualSpacing/>
              <w:rPr>
                <w:sz w:val="22"/>
                <w:szCs w:val="22"/>
                <w:lang w:val="en-US"/>
              </w:rPr>
            </w:pPr>
            <w:r>
              <w:rPr>
                <w:sz w:val="22"/>
                <w:szCs w:val="22"/>
                <w:lang w:val="en-US"/>
              </w:rPr>
              <w:t>6.8</w:t>
            </w:r>
          </w:p>
        </w:tc>
        <w:tc>
          <w:tcPr>
            <w:tcW w:w="2552"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917"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7"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bl>
    <w:p w:rsidR="008D4CA9" w:rsidRPr="00574490" w:rsidRDefault="008D4CA9" w:rsidP="008D4CA9">
      <w:pPr>
        <w:autoSpaceDE w:val="0"/>
        <w:autoSpaceDN w:val="0"/>
        <w:adjustRightInd w:val="0"/>
        <w:ind w:firstLine="567"/>
        <w:jc w:val="center"/>
        <w:rPr>
          <w:b/>
          <w:sz w:val="28"/>
        </w:rPr>
      </w:pPr>
      <w:bookmarkStart w:id="86" w:name="_Toc477198188"/>
      <w:bookmarkStart w:id="87" w:name="_Toc487800924"/>
    </w:p>
    <w:p w:rsidR="00574490" w:rsidRPr="00574490" w:rsidRDefault="00574490" w:rsidP="008D4CA9">
      <w:pPr>
        <w:autoSpaceDE w:val="0"/>
        <w:autoSpaceDN w:val="0"/>
        <w:adjustRightInd w:val="0"/>
        <w:ind w:firstLine="567"/>
        <w:jc w:val="center"/>
        <w:rPr>
          <w:b/>
          <w:sz w:val="28"/>
        </w:rPr>
      </w:pPr>
    </w:p>
    <w:p w:rsidR="008D4CA9" w:rsidRPr="00B61877" w:rsidRDefault="008D4CA9" w:rsidP="008D4CA9">
      <w:pPr>
        <w:autoSpaceDE w:val="0"/>
        <w:autoSpaceDN w:val="0"/>
        <w:adjustRightInd w:val="0"/>
        <w:ind w:firstLine="567"/>
        <w:jc w:val="center"/>
        <w:rPr>
          <w:b/>
          <w:sz w:val="28"/>
        </w:rPr>
      </w:pPr>
      <w:r w:rsidRPr="00B61877">
        <w:rPr>
          <w:b/>
          <w:sz w:val="28"/>
        </w:rPr>
        <w:t>2.3.</w:t>
      </w:r>
      <w:r>
        <w:rPr>
          <w:b/>
          <w:sz w:val="28"/>
        </w:rPr>
        <w:t>2 ЗОНА ПРОИЗВОДСТВЕННЫХ ОБЪЕКТОВ I</w:t>
      </w:r>
      <w:r w:rsidRPr="00B61877">
        <w:rPr>
          <w:b/>
          <w:sz w:val="28"/>
        </w:rPr>
        <w:t>-</w:t>
      </w:r>
      <w:r>
        <w:rPr>
          <w:b/>
          <w:sz w:val="28"/>
          <w:lang w:val="en-US"/>
        </w:rPr>
        <w:t>III</w:t>
      </w:r>
      <w:r w:rsidRPr="00B61877">
        <w:rPr>
          <w:b/>
          <w:sz w:val="28"/>
        </w:rPr>
        <w:t xml:space="preserve"> КЛАССОВ ОПАСНОСТИ</w:t>
      </w:r>
      <w:r>
        <w:rPr>
          <w:b/>
          <w:sz w:val="28"/>
        </w:rPr>
        <w:t xml:space="preserve"> (П</w:t>
      </w:r>
      <w:r w:rsidRPr="008D4CA9">
        <w:rPr>
          <w:b/>
          <w:sz w:val="28"/>
        </w:rPr>
        <w:t>2</w:t>
      </w:r>
      <w:r>
        <w:rPr>
          <w:b/>
          <w:sz w:val="28"/>
        </w:rPr>
        <w:t>)</w:t>
      </w:r>
    </w:p>
    <w:p w:rsidR="008D4CA9" w:rsidRPr="00E246F5" w:rsidRDefault="008D4CA9" w:rsidP="008D4CA9">
      <w:pPr>
        <w:autoSpaceDE w:val="0"/>
        <w:autoSpaceDN w:val="0"/>
        <w:adjustRightInd w:val="0"/>
        <w:ind w:firstLine="567"/>
      </w:pPr>
      <w:r w:rsidRPr="00E246F5">
        <w:t>Действие градостроительного регламента не распространяется на земельные участки, предоставленные для добычи полезных ископаемых.</w:t>
      </w:r>
    </w:p>
    <w:p w:rsidR="008D4CA9" w:rsidRPr="00E246F5" w:rsidRDefault="008D4CA9" w:rsidP="008D4CA9">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2552"/>
        <w:gridCol w:w="5386"/>
        <w:gridCol w:w="2835"/>
      </w:tblGrid>
      <w:tr w:rsidR="00AC0A10" w:rsidRPr="00E246F5" w:rsidTr="00047D8C">
        <w:trPr>
          <w:trHeight w:val="1518"/>
          <w:tblHeader/>
        </w:trPr>
        <w:tc>
          <w:tcPr>
            <w:tcW w:w="3369" w:type="dxa"/>
            <w:vAlign w:val="center"/>
          </w:tcPr>
          <w:p w:rsidR="00AC0A10" w:rsidRPr="00E246F5" w:rsidRDefault="00AC0A10" w:rsidP="00AC0A10">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850" w:type="dxa"/>
          </w:tcPr>
          <w:p w:rsidR="00AC0A10" w:rsidRPr="00E246F5" w:rsidRDefault="00AC0A10" w:rsidP="00B42754">
            <w:pPr>
              <w:keepNext/>
              <w:keepLines/>
              <w:ind w:firstLine="0"/>
              <w:jc w:val="center"/>
              <w:rPr>
                <w:b/>
                <w:sz w:val="22"/>
                <w:szCs w:val="22"/>
              </w:rPr>
            </w:pPr>
            <w:r>
              <w:rPr>
                <w:b/>
                <w:sz w:val="22"/>
                <w:szCs w:val="22"/>
              </w:rPr>
              <w:t>Код</w:t>
            </w:r>
          </w:p>
        </w:tc>
        <w:tc>
          <w:tcPr>
            <w:tcW w:w="2552" w:type="dxa"/>
          </w:tcPr>
          <w:p w:rsidR="00AC0A10" w:rsidRPr="00E246F5" w:rsidRDefault="00AC0A10" w:rsidP="00AC0A10">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386" w:type="dxa"/>
            <w:vAlign w:val="center"/>
          </w:tcPr>
          <w:p w:rsidR="00AC0A10" w:rsidRPr="00E246F5" w:rsidRDefault="00AC0A10" w:rsidP="00AC0A10">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35" w:type="dxa"/>
            <w:vAlign w:val="center"/>
          </w:tcPr>
          <w:p w:rsidR="00AC0A10" w:rsidRPr="00E246F5" w:rsidRDefault="00AC0A10"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Автомобилестроительная промышленность</w:t>
            </w:r>
          </w:p>
        </w:tc>
        <w:tc>
          <w:tcPr>
            <w:tcW w:w="850" w:type="dxa"/>
          </w:tcPr>
          <w:p w:rsidR="000211AC" w:rsidRPr="00F72711" w:rsidRDefault="00F72711" w:rsidP="008D4CA9">
            <w:pPr>
              <w:ind w:left="34" w:firstLine="0"/>
              <w:contextualSpacing/>
              <w:rPr>
                <w:sz w:val="22"/>
                <w:szCs w:val="22"/>
                <w:lang w:val="en-US"/>
              </w:rPr>
            </w:pPr>
            <w:r>
              <w:rPr>
                <w:sz w:val="22"/>
                <w:szCs w:val="22"/>
                <w:lang w:val="en-US"/>
              </w:rPr>
              <w:t>6.2.1</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5386" w:type="dxa"/>
            <w:vMerge w:val="restart"/>
          </w:tcPr>
          <w:p w:rsidR="000211AC" w:rsidRPr="00E246F5" w:rsidRDefault="000211AC" w:rsidP="008D4CA9">
            <w:pPr>
              <w:ind w:left="34"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8D4CA9">
            <w:pPr>
              <w:ind w:left="34"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8D4CA9">
            <w:pPr>
              <w:ind w:firstLine="0"/>
              <w:contextualSpacing/>
              <w:rPr>
                <w:sz w:val="22"/>
                <w:szCs w:val="22"/>
              </w:rPr>
            </w:pPr>
            <w:r w:rsidRPr="00E246F5">
              <w:rPr>
                <w:sz w:val="22"/>
                <w:szCs w:val="22"/>
              </w:rPr>
              <w:t>Количество этажей – до 3 надземных этажей включительно.</w:t>
            </w:r>
          </w:p>
          <w:p w:rsidR="000211AC" w:rsidRPr="00E246F5" w:rsidRDefault="000211AC" w:rsidP="008D4CA9">
            <w:pPr>
              <w:ind w:firstLine="0"/>
              <w:contextualSpacing/>
              <w:rPr>
                <w:sz w:val="22"/>
                <w:szCs w:val="22"/>
              </w:rPr>
            </w:pPr>
            <w:r w:rsidRPr="00E246F5">
              <w:rPr>
                <w:sz w:val="22"/>
                <w:szCs w:val="22"/>
              </w:rPr>
              <w:t>Высота - не подлежит установлению.</w:t>
            </w:r>
          </w:p>
          <w:p w:rsidR="000211AC" w:rsidRPr="00E246F5" w:rsidRDefault="000211AC" w:rsidP="008D4CA9">
            <w:pPr>
              <w:ind w:firstLine="0"/>
              <w:contextualSpacing/>
              <w:rPr>
                <w:sz w:val="22"/>
                <w:szCs w:val="22"/>
              </w:rPr>
            </w:pPr>
            <w:r w:rsidRPr="00E246F5">
              <w:rPr>
                <w:sz w:val="22"/>
                <w:szCs w:val="22"/>
              </w:rPr>
              <w:t>Минимальный отступ от красной линии - 3 м.</w:t>
            </w:r>
          </w:p>
          <w:p w:rsidR="000211AC" w:rsidRPr="00E246F5" w:rsidRDefault="000211AC" w:rsidP="008D4CA9">
            <w:pPr>
              <w:ind w:firstLine="0"/>
              <w:contextualSpacing/>
              <w:rPr>
                <w:sz w:val="22"/>
                <w:szCs w:val="22"/>
              </w:rPr>
            </w:pPr>
            <w:r w:rsidRPr="00E246F5">
              <w:rPr>
                <w:sz w:val="22"/>
                <w:szCs w:val="22"/>
              </w:rPr>
              <w:t>В условиях реконструкции допускается сокращение отступа и/или размещение зданий по красной линии улиц.</w:t>
            </w:r>
          </w:p>
          <w:p w:rsidR="000211AC" w:rsidRPr="00E246F5" w:rsidRDefault="000211AC" w:rsidP="008D4CA9">
            <w:pPr>
              <w:tabs>
                <w:tab w:val="center" w:pos="4677"/>
                <w:tab w:val="right" w:pos="9355"/>
              </w:tabs>
              <w:ind w:firstLine="0"/>
              <w:rPr>
                <w:sz w:val="22"/>
                <w:szCs w:val="22"/>
              </w:rPr>
            </w:pPr>
            <w:r w:rsidRPr="00E246F5">
              <w:rPr>
                <w:sz w:val="22"/>
                <w:szCs w:val="22"/>
              </w:rPr>
              <w:t>Расстояние от границ смежного земельного участка – 3 м.</w:t>
            </w:r>
          </w:p>
          <w:p w:rsidR="000211AC" w:rsidRPr="00E246F5" w:rsidRDefault="000211AC" w:rsidP="008D4CA9">
            <w:pPr>
              <w:ind w:left="34"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0211AC" w:rsidRPr="00E246F5" w:rsidRDefault="000211AC" w:rsidP="008D4CA9">
            <w:pPr>
              <w:ind w:firstLine="0"/>
              <w:rPr>
                <w:sz w:val="22"/>
                <w:szCs w:val="22"/>
              </w:rPr>
            </w:pPr>
            <w:r w:rsidRPr="00E246F5">
              <w:rPr>
                <w:sz w:val="22"/>
                <w:szCs w:val="22"/>
              </w:rPr>
              <w:t>Минимальный процент озеленения:</w:t>
            </w:r>
          </w:p>
          <w:p w:rsidR="000211AC" w:rsidRPr="00E246F5" w:rsidRDefault="000211AC" w:rsidP="008D4CA9">
            <w:pPr>
              <w:ind w:firstLine="0"/>
              <w:jc w:val="left"/>
              <w:rPr>
                <w:sz w:val="22"/>
                <w:szCs w:val="22"/>
              </w:rPr>
            </w:pPr>
            <w:r w:rsidRPr="00E246F5">
              <w:rPr>
                <w:sz w:val="22"/>
                <w:szCs w:val="22"/>
              </w:rPr>
              <w:t>- для объектов I – II класса вредности – 10% от площади земельного участка;</w:t>
            </w:r>
          </w:p>
          <w:p w:rsidR="000211AC" w:rsidRPr="00E246F5" w:rsidRDefault="000211AC" w:rsidP="008D4CA9">
            <w:pPr>
              <w:ind w:left="34" w:firstLine="0"/>
              <w:jc w:val="left"/>
              <w:rPr>
                <w:sz w:val="22"/>
                <w:szCs w:val="22"/>
              </w:rPr>
            </w:pPr>
            <w:r w:rsidRPr="00E246F5">
              <w:rPr>
                <w:sz w:val="22"/>
                <w:szCs w:val="22"/>
              </w:rPr>
              <w:t>- для объектов II</w:t>
            </w:r>
            <w:r w:rsidRPr="00E246F5">
              <w:rPr>
                <w:sz w:val="22"/>
                <w:szCs w:val="22"/>
                <w:lang w:val="en-US"/>
              </w:rPr>
              <w:t>I</w:t>
            </w:r>
            <w:r w:rsidRPr="00E246F5">
              <w:rPr>
                <w:sz w:val="22"/>
                <w:szCs w:val="22"/>
              </w:rPr>
              <w:t xml:space="preserve"> класса вредности – 10% от площади земельного участка;</w:t>
            </w:r>
          </w:p>
          <w:p w:rsidR="000211AC" w:rsidRPr="00E246F5" w:rsidRDefault="000211AC" w:rsidP="008D4CA9">
            <w:pPr>
              <w:tabs>
                <w:tab w:val="center" w:pos="4677"/>
                <w:tab w:val="right" w:pos="9355"/>
              </w:tabs>
              <w:jc w:val="left"/>
              <w:rPr>
                <w:sz w:val="22"/>
                <w:szCs w:val="22"/>
              </w:rPr>
            </w:pPr>
            <w:r w:rsidRPr="00E246F5">
              <w:rPr>
                <w:sz w:val="22"/>
                <w:szCs w:val="22"/>
              </w:rPr>
              <w:t xml:space="preserve">- для объектов </w:t>
            </w:r>
            <w:r w:rsidRPr="00E246F5">
              <w:rPr>
                <w:sz w:val="22"/>
                <w:szCs w:val="22"/>
                <w:lang w:val="en-US"/>
              </w:rPr>
              <w:t>IV</w:t>
            </w:r>
            <w:r w:rsidRPr="00E246F5">
              <w:rPr>
                <w:sz w:val="22"/>
                <w:szCs w:val="22"/>
              </w:rPr>
              <w:t xml:space="preserve">, </w:t>
            </w:r>
            <w:r w:rsidRPr="00E246F5">
              <w:rPr>
                <w:sz w:val="22"/>
                <w:szCs w:val="22"/>
                <w:lang w:val="en-US"/>
              </w:rPr>
              <w:t>V</w:t>
            </w:r>
            <w:r w:rsidRPr="00E246F5">
              <w:rPr>
                <w:sz w:val="22"/>
                <w:szCs w:val="22"/>
              </w:rPr>
              <w:t xml:space="preserve"> класса вредности – 15% от площади земельного участка.</w:t>
            </w:r>
          </w:p>
        </w:tc>
        <w:tc>
          <w:tcPr>
            <w:tcW w:w="2835" w:type="dxa"/>
            <w:vMerge w:val="restart"/>
          </w:tcPr>
          <w:p w:rsidR="000211AC" w:rsidRPr="00E246F5" w:rsidRDefault="000211AC" w:rsidP="008D4CA9">
            <w:pPr>
              <w:autoSpaceDE w:val="0"/>
              <w:autoSpaceDN w:val="0"/>
              <w:adjustRightInd w:val="0"/>
              <w:ind w:firstLine="0"/>
              <w:rPr>
                <w:sz w:val="22"/>
                <w:szCs w:val="22"/>
              </w:rPr>
            </w:pPr>
            <w:r w:rsidRPr="00E246F5">
              <w:rPr>
                <w:sz w:val="22"/>
                <w:szCs w:val="22"/>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0211AC" w:rsidRPr="00E246F5" w:rsidRDefault="000211AC" w:rsidP="008D4CA9">
            <w:pPr>
              <w:autoSpaceDE w:val="0"/>
              <w:autoSpaceDN w:val="0"/>
              <w:adjustRightInd w:val="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0211AC">
            <w:pPr>
              <w:autoSpaceDE w:val="0"/>
              <w:autoSpaceDN w:val="0"/>
              <w:adjustRightInd w:val="0"/>
              <w:ind w:firstLine="0"/>
              <w:rPr>
                <w:sz w:val="22"/>
                <w:szCs w:val="22"/>
              </w:rPr>
            </w:pPr>
            <w:r w:rsidRPr="00E246F5">
              <w:rPr>
                <w:sz w:val="22"/>
                <w:szCs w:val="22"/>
              </w:rPr>
              <w:t>Легкая промышленность</w:t>
            </w:r>
          </w:p>
        </w:tc>
        <w:tc>
          <w:tcPr>
            <w:tcW w:w="850" w:type="dxa"/>
          </w:tcPr>
          <w:p w:rsidR="000211AC" w:rsidRPr="00F72711" w:rsidRDefault="00F72711" w:rsidP="008D4CA9">
            <w:pPr>
              <w:tabs>
                <w:tab w:val="center" w:pos="4677"/>
                <w:tab w:val="right" w:pos="9355"/>
              </w:tabs>
              <w:jc w:val="left"/>
              <w:rPr>
                <w:sz w:val="22"/>
                <w:szCs w:val="22"/>
                <w:lang w:val="en-US"/>
              </w:rPr>
            </w:pPr>
            <w:r>
              <w:rPr>
                <w:sz w:val="22"/>
                <w:szCs w:val="22"/>
                <w:lang w:val="en-US"/>
              </w:rPr>
              <w:t>6.3</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5386" w:type="dxa"/>
            <w:vMerge/>
          </w:tcPr>
          <w:p w:rsidR="000211AC" w:rsidRPr="00E246F5" w:rsidRDefault="000211AC" w:rsidP="008D4CA9">
            <w:pPr>
              <w:tabs>
                <w:tab w:val="center" w:pos="4677"/>
                <w:tab w:val="right" w:pos="9355"/>
              </w:tabs>
              <w:jc w:val="left"/>
              <w:rPr>
                <w:sz w:val="22"/>
                <w:szCs w:val="22"/>
              </w:rPr>
            </w:pPr>
          </w:p>
        </w:tc>
        <w:tc>
          <w:tcPr>
            <w:tcW w:w="2835" w:type="dxa"/>
            <w:vMerge/>
          </w:tcPr>
          <w:p w:rsidR="000211AC" w:rsidRPr="00E246F5" w:rsidRDefault="000211AC" w:rsidP="008D4CA9">
            <w:pPr>
              <w:autoSpaceDE w:val="0"/>
              <w:autoSpaceDN w:val="0"/>
              <w:adjustRightInd w:val="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Фармацевтическая промышленность</w:t>
            </w:r>
          </w:p>
        </w:tc>
        <w:tc>
          <w:tcPr>
            <w:tcW w:w="850" w:type="dxa"/>
          </w:tcPr>
          <w:p w:rsidR="000211AC" w:rsidRPr="00F72711" w:rsidRDefault="00F72711" w:rsidP="008D4CA9">
            <w:pPr>
              <w:tabs>
                <w:tab w:val="center" w:pos="4677"/>
                <w:tab w:val="right" w:pos="9355"/>
              </w:tabs>
              <w:ind w:firstLine="0"/>
              <w:jc w:val="left"/>
              <w:rPr>
                <w:sz w:val="22"/>
                <w:szCs w:val="22"/>
                <w:lang w:val="en-US"/>
              </w:rPr>
            </w:pPr>
            <w:r>
              <w:rPr>
                <w:sz w:val="22"/>
                <w:szCs w:val="22"/>
                <w:lang w:val="en-US"/>
              </w:rPr>
              <w:t>6.3.1</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5386" w:type="dxa"/>
            <w:vMerge/>
          </w:tcPr>
          <w:p w:rsidR="000211AC" w:rsidRPr="00E246F5" w:rsidRDefault="000211AC" w:rsidP="008D4CA9">
            <w:pPr>
              <w:tabs>
                <w:tab w:val="center" w:pos="4677"/>
                <w:tab w:val="right" w:pos="9355"/>
              </w:tabs>
              <w:ind w:firstLine="0"/>
              <w:jc w:val="left"/>
              <w:rPr>
                <w:sz w:val="22"/>
                <w:szCs w:val="22"/>
              </w:rPr>
            </w:pPr>
          </w:p>
        </w:tc>
        <w:tc>
          <w:tcPr>
            <w:tcW w:w="2835" w:type="dxa"/>
            <w:vMerge/>
          </w:tcPr>
          <w:p w:rsidR="000211AC" w:rsidRPr="00E246F5" w:rsidRDefault="000211AC" w:rsidP="008D4CA9">
            <w:pPr>
              <w:autoSpaceDE w:val="0"/>
              <w:autoSpaceDN w:val="0"/>
              <w:adjustRightInd w:val="0"/>
              <w:ind w:firstLine="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Пищевая промышленность</w:t>
            </w:r>
          </w:p>
        </w:tc>
        <w:tc>
          <w:tcPr>
            <w:tcW w:w="850" w:type="dxa"/>
          </w:tcPr>
          <w:p w:rsidR="000211AC" w:rsidRPr="00F72711" w:rsidRDefault="00F72711" w:rsidP="00B42754">
            <w:pPr>
              <w:tabs>
                <w:tab w:val="center" w:pos="4677"/>
                <w:tab w:val="right" w:pos="9355"/>
              </w:tabs>
              <w:ind w:firstLine="0"/>
              <w:jc w:val="left"/>
              <w:rPr>
                <w:sz w:val="22"/>
                <w:szCs w:val="22"/>
                <w:lang w:val="en-US"/>
              </w:rPr>
            </w:pPr>
            <w:r>
              <w:rPr>
                <w:sz w:val="22"/>
                <w:szCs w:val="22"/>
                <w:lang w:val="en-US"/>
              </w:rPr>
              <w:t>6.4</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386" w:type="dxa"/>
            <w:vMerge/>
          </w:tcPr>
          <w:p w:rsidR="000211AC" w:rsidRPr="00E246F5" w:rsidRDefault="000211AC" w:rsidP="00B42754">
            <w:pPr>
              <w:tabs>
                <w:tab w:val="center" w:pos="4677"/>
                <w:tab w:val="right" w:pos="9355"/>
              </w:tabs>
              <w:ind w:firstLine="0"/>
              <w:jc w:val="left"/>
              <w:rPr>
                <w:sz w:val="22"/>
                <w:szCs w:val="22"/>
              </w:rPr>
            </w:pPr>
          </w:p>
        </w:tc>
        <w:tc>
          <w:tcPr>
            <w:tcW w:w="2835" w:type="dxa"/>
            <w:vMerge/>
          </w:tcPr>
          <w:p w:rsidR="000211AC" w:rsidRPr="00E246F5" w:rsidRDefault="000211AC" w:rsidP="00B42754">
            <w:pPr>
              <w:autoSpaceDE w:val="0"/>
              <w:autoSpaceDN w:val="0"/>
              <w:adjustRightInd w:val="0"/>
              <w:ind w:firstLine="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Строительная промышленность</w:t>
            </w:r>
          </w:p>
        </w:tc>
        <w:tc>
          <w:tcPr>
            <w:tcW w:w="850" w:type="dxa"/>
          </w:tcPr>
          <w:p w:rsidR="000211AC" w:rsidRPr="00F72711" w:rsidRDefault="00F72711" w:rsidP="00B42754">
            <w:pPr>
              <w:tabs>
                <w:tab w:val="center" w:pos="4677"/>
                <w:tab w:val="right" w:pos="9355"/>
              </w:tabs>
              <w:ind w:firstLine="0"/>
              <w:jc w:val="left"/>
              <w:rPr>
                <w:sz w:val="22"/>
                <w:szCs w:val="22"/>
                <w:lang w:val="en-US"/>
              </w:rPr>
            </w:pPr>
            <w:r>
              <w:rPr>
                <w:sz w:val="22"/>
                <w:szCs w:val="22"/>
                <w:lang w:val="en-US"/>
              </w:rPr>
              <w:t>6.6</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386" w:type="dxa"/>
            <w:vMerge/>
          </w:tcPr>
          <w:p w:rsidR="000211AC" w:rsidRPr="00E246F5" w:rsidRDefault="000211AC" w:rsidP="00B42754">
            <w:pPr>
              <w:tabs>
                <w:tab w:val="center" w:pos="4677"/>
                <w:tab w:val="right" w:pos="9355"/>
              </w:tabs>
              <w:ind w:firstLine="0"/>
              <w:jc w:val="left"/>
              <w:rPr>
                <w:sz w:val="22"/>
                <w:szCs w:val="22"/>
              </w:rPr>
            </w:pPr>
          </w:p>
        </w:tc>
        <w:tc>
          <w:tcPr>
            <w:tcW w:w="2835" w:type="dxa"/>
            <w:vMerge/>
          </w:tcPr>
          <w:p w:rsidR="000211AC" w:rsidRPr="00E246F5" w:rsidRDefault="000211AC" w:rsidP="00B42754">
            <w:pPr>
              <w:autoSpaceDE w:val="0"/>
              <w:autoSpaceDN w:val="0"/>
              <w:adjustRightInd w:val="0"/>
              <w:ind w:firstLine="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Трубопроводный транспорт</w:t>
            </w:r>
          </w:p>
        </w:tc>
        <w:tc>
          <w:tcPr>
            <w:tcW w:w="850" w:type="dxa"/>
          </w:tcPr>
          <w:p w:rsidR="000211AC" w:rsidRPr="00F72711" w:rsidRDefault="00F72711" w:rsidP="00B42754">
            <w:pPr>
              <w:ind w:firstLine="0"/>
              <w:contextualSpacing/>
              <w:rPr>
                <w:sz w:val="22"/>
                <w:szCs w:val="22"/>
                <w:lang w:val="en-US"/>
              </w:rPr>
            </w:pPr>
            <w:r>
              <w:rPr>
                <w:sz w:val="22"/>
                <w:szCs w:val="22"/>
                <w:lang w:val="en-US"/>
              </w:rPr>
              <w:t>7.5</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0211AC" w:rsidRDefault="000211AC"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0211AC" w:rsidRPr="00E246F5" w:rsidRDefault="000211AC" w:rsidP="00B42754">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Деловое управление</w:t>
            </w:r>
          </w:p>
        </w:tc>
        <w:tc>
          <w:tcPr>
            <w:tcW w:w="850" w:type="dxa"/>
          </w:tcPr>
          <w:p w:rsidR="00F72711" w:rsidRPr="00F72711" w:rsidRDefault="00F72711" w:rsidP="00B42754">
            <w:pPr>
              <w:ind w:left="34" w:firstLine="0"/>
              <w:contextualSpacing/>
              <w:rPr>
                <w:sz w:val="22"/>
                <w:szCs w:val="22"/>
                <w:lang w:val="en-US"/>
              </w:rPr>
            </w:pPr>
            <w:r>
              <w:rPr>
                <w:sz w:val="22"/>
                <w:szCs w:val="22"/>
                <w:lang w:val="en-US"/>
              </w:rPr>
              <w:t>4.1</w:t>
            </w:r>
          </w:p>
          <w:p w:rsidR="00F72711" w:rsidRDefault="00F72711" w:rsidP="00F72711">
            <w:pPr>
              <w:rPr>
                <w:sz w:val="22"/>
                <w:szCs w:val="22"/>
              </w:rPr>
            </w:pPr>
          </w:p>
          <w:p w:rsidR="000211AC" w:rsidRPr="00F72711" w:rsidRDefault="000211AC" w:rsidP="00F72711">
            <w:pPr>
              <w:jc w:val="center"/>
              <w:rPr>
                <w:sz w:val="22"/>
                <w:szCs w:val="22"/>
              </w:rPr>
            </w:pP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386" w:type="dxa"/>
          </w:tcPr>
          <w:p w:rsidR="000211AC" w:rsidRPr="00E246F5" w:rsidRDefault="000211AC" w:rsidP="00B42754">
            <w:pPr>
              <w:ind w:left="34" w:firstLine="0"/>
              <w:contextualSpacing/>
              <w:rPr>
                <w:sz w:val="22"/>
                <w:szCs w:val="22"/>
              </w:rPr>
            </w:pPr>
            <w:r w:rsidRPr="00E246F5">
              <w:rPr>
                <w:sz w:val="22"/>
                <w:szCs w:val="22"/>
              </w:rPr>
              <w:t>Минимальная площадь участка - 500 кв. м.</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3 надземных этажей.</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 xml:space="preserve">Минимальный отступ от красной линии </w:t>
            </w:r>
          </w:p>
          <w:p w:rsidR="000211AC" w:rsidRPr="00E246F5" w:rsidRDefault="000211AC" w:rsidP="00B42754">
            <w:pPr>
              <w:ind w:firstLine="0"/>
              <w:contextualSpacing/>
              <w:rPr>
                <w:sz w:val="22"/>
                <w:szCs w:val="22"/>
              </w:rPr>
            </w:pPr>
            <w:r w:rsidRPr="00E246F5">
              <w:rPr>
                <w:sz w:val="22"/>
                <w:szCs w:val="22"/>
              </w:rPr>
              <w:t>- 5 м.</w:t>
            </w:r>
          </w:p>
          <w:p w:rsidR="000211AC" w:rsidRPr="00E246F5" w:rsidRDefault="000211AC"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0211AC" w:rsidRPr="00E246F5" w:rsidRDefault="000211AC"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0211AC" w:rsidRPr="00E246F5" w:rsidRDefault="000211AC"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0211AC" w:rsidRPr="00E246F5" w:rsidRDefault="000211AC"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0211AC" w:rsidRPr="00E246F5" w:rsidRDefault="000211AC" w:rsidP="00B42754">
            <w:pPr>
              <w:autoSpaceDE w:val="0"/>
              <w:autoSpaceDN w:val="0"/>
              <w:adjustRightInd w:val="0"/>
              <w:ind w:firstLine="0"/>
              <w:rPr>
                <w:sz w:val="22"/>
                <w:szCs w:val="22"/>
              </w:rPr>
            </w:pPr>
            <w:r w:rsidRPr="00E246F5">
              <w:rPr>
                <w:sz w:val="22"/>
                <w:szCs w:val="22"/>
              </w:rPr>
              <w:t>- 1 м до хозяйственных построек.</w:t>
            </w:r>
          </w:p>
          <w:p w:rsidR="000211AC" w:rsidRPr="00E246F5" w:rsidRDefault="000211AC"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0211AC" w:rsidRPr="00E246F5" w:rsidRDefault="000211AC" w:rsidP="00B42754">
            <w:pPr>
              <w:ind w:firstLine="0"/>
              <w:rPr>
                <w:sz w:val="22"/>
                <w:szCs w:val="22"/>
              </w:rPr>
            </w:pPr>
            <w:r w:rsidRPr="00E246F5">
              <w:rPr>
                <w:sz w:val="22"/>
                <w:szCs w:val="22"/>
              </w:rPr>
              <w:t>Процент озеленения – 15% от площади земельного участка.</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Склады</w:t>
            </w:r>
          </w:p>
        </w:tc>
        <w:tc>
          <w:tcPr>
            <w:tcW w:w="850" w:type="dxa"/>
          </w:tcPr>
          <w:p w:rsidR="000211AC" w:rsidRPr="006B42ED" w:rsidRDefault="006B42ED" w:rsidP="00B42754">
            <w:pPr>
              <w:ind w:firstLine="0"/>
              <w:contextualSpacing/>
              <w:rPr>
                <w:sz w:val="22"/>
                <w:szCs w:val="22"/>
                <w:lang w:val="en-US"/>
              </w:rPr>
            </w:pPr>
            <w:r>
              <w:rPr>
                <w:sz w:val="22"/>
                <w:szCs w:val="22"/>
                <w:lang w:val="en-US"/>
              </w:rPr>
              <w:t>6.9</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3 надземных этажей.</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- 3 м.</w:t>
            </w:r>
          </w:p>
          <w:p w:rsidR="000211AC" w:rsidRPr="00E246F5" w:rsidRDefault="000211AC"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0211AC" w:rsidRPr="00E246F5" w:rsidRDefault="000211AC"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0211AC" w:rsidRPr="00E246F5" w:rsidRDefault="000211AC"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0211AC" w:rsidRPr="00E246F5" w:rsidRDefault="000211AC"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0211AC" w:rsidRPr="00E246F5" w:rsidRDefault="000211AC" w:rsidP="00B42754">
            <w:pPr>
              <w:autoSpaceDE w:val="0"/>
              <w:autoSpaceDN w:val="0"/>
              <w:adjustRightInd w:val="0"/>
              <w:ind w:firstLine="0"/>
              <w:rPr>
                <w:sz w:val="22"/>
                <w:szCs w:val="22"/>
              </w:rPr>
            </w:pPr>
            <w:r w:rsidRPr="00E246F5">
              <w:rPr>
                <w:sz w:val="22"/>
                <w:szCs w:val="22"/>
              </w:rPr>
              <w:t>- 1 м до хозяйственных построек.</w:t>
            </w:r>
          </w:p>
          <w:p w:rsidR="000211AC" w:rsidRPr="00E246F5" w:rsidRDefault="000211AC" w:rsidP="00B42754">
            <w:pPr>
              <w:tabs>
                <w:tab w:val="center" w:pos="4677"/>
                <w:tab w:val="right" w:pos="9355"/>
              </w:tabs>
              <w:ind w:firstLine="0"/>
              <w:rPr>
                <w:sz w:val="22"/>
                <w:szCs w:val="22"/>
              </w:rPr>
            </w:pPr>
            <w:r w:rsidRPr="00E246F5">
              <w:rPr>
                <w:sz w:val="22"/>
                <w:szCs w:val="22"/>
              </w:rPr>
              <w:t>Максимальный процент застройки - не подлежит установлению.</w:t>
            </w:r>
          </w:p>
          <w:p w:rsidR="000211AC" w:rsidRPr="00E246F5" w:rsidRDefault="000211AC" w:rsidP="00B42754">
            <w:pPr>
              <w:ind w:firstLine="0"/>
              <w:rPr>
                <w:sz w:val="22"/>
                <w:szCs w:val="22"/>
              </w:rPr>
            </w:pPr>
            <w:r w:rsidRPr="00E246F5">
              <w:rPr>
                <w:sz w:val="22"/>
                <w:szCs w:val="22"/>
              </w:rPr>
              <w:t>Процент озеленения – 15% от площади земельного участка.</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ind w:firstLine="0"/>
              <w:rPr>
                <w:sz w:val="22"/>
                <w:szCs w:val="22"/>
              </w:rPr>
            </w:pPr>
            <w:r w:rsidRPr="007E39AF">
              <w:rPr>
                <w:sz w:val="22"/>
                <w:szCs w:val="22"/>
              </w:rPr>
              <w:t>Служебные гаражи</w:t>
            </w:r>
          </w:p>
        </w:tc>
        <w:tc>
          <w:tcPr>
            <w:tcW w:w="850" w:type="dxa"/>
          </w:tcPr>
          <w:p w:rsidR="000211AC" w:rsidRPr="00F72711" w:rsidRDefault="00F72711" w:rsidP="00B42754">
            <w:pPr>
              <w:ind w:firstLine="0"/>
              <w:contextualSpacing/>
              <w:rPr>
                <w:sz w:val="22"/>
                <w:szCs w:val="22"/>
                <w:lang w:val="en-US"/>
              </w:rPr>
            </w:pPr>
            <w:r>
              <w:rPr>
                <w:sz w:val="22"/>
                <w:szCs w:val="22"/>
                <w:lang w:val="en-US"/>
              </w:rPr>
              <w:t>4.9</w:t>
            </w:r>
          </w:p>
        </w:tc>
        <w:tc>
          <w:tcPr>
            <w:tcW w:w="2552" w:type="dxa"/>
          </w:tcPr>
          <w:p w:rsidR="000211AC" w:rsidRPr="00E246F5" w:rsidRDefault="000211AC"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0211AC" w:rsidRDefault="000211AC"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0211AC" w:rsidRPr="00E246F5" w:rsidRDefault="000211AC"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Pr>
                <w:sz w:val="22"/>
                <w:szCs w:val="22"/>
              </w:rPr>
              <w:t xml:space="preserve">Объекты </w:t>
            </w:r>
            <w:r w:rsidRPr="00E246F5">
              <w:rPr>
                <w:sz w:val="22"/>
                <w:szCs w:val="22"/>
              </w:rPr>
              <w:t>дорожного сервиса</w:t>
            </w:r>
          </w:p>
        </w:tc>
        <w:tc>
          <w:tcPr>
            <w:tcW w:w="850" w:type="dxa"/>
          </w:tcPr>
          <w:p w:rsidR="000211AC" w:rsidRPr="00F72711" w:rsidRDefault="00F72711" w:rsidP="00B42754">
            <w:pPr>
              <w:ind w:left="34" w:firstLine="0"/>
              <w:contextualSpacing/>
              <w:rPr>
                <w:sz w:val="22"/>
                <w:szCs w:val="22"/>
                <w:lang w:val="en-US"/>
              </w:rPr>
            </w:pPr>
            <w:r>
              <w:rPr>
                <w:sz w:val="22"/>
                <w:szCs w:val="22"/>
                <w:lang w:val="en-US"/>
              </w:rPr>
              <w:t>4.9.1</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5386" w:type="dxa"/>
          </w:tcPr>
          <w:p w:rsidR="000211AC" w:rsidRPr="00E246F5" w:rsidRDefault="000211AC" w:rsidP="00B42754">
            <w:pPr>
              <w:ind w:left="34" w:firstLine="0"/>
              <w:contextualSpacing/>
              <w:rPr>
                <w:sz w:val="22"/>
                <w:szCs w:val="22"/>
              </w:rPr>
            </w:pPr>
            <w:r w:rsidRPr="00E246F5">
              <w:rPr>
                <w:sz w:val="22"/>
                <w:szCs w:val="22"/>
              </w:rPr>
              <w:t xml:space="preserve">Минимальная площадь участка: </w:t>
            </w:r>
          </w:p>
          <w:p w:rsidR="000211AC" w:rsidRPr="00E246F5" w:rsidRDefault="000211AC" w:rsidP="00B42754">
            <w:pPr>
              <w:ind w:firstLine="0"/>
              <w:rPr>
                <w:sz w:val="22"/>
                <w:szCs w:val="22"/>
              </w:rPr>
            </w:pPr>
            <w:r w:rsidRPr="00E246F5">
              <w:rPr>
                <w:sz w:val="22"/>
                <w:szCs w:val="22"/>
              </w:rPr>
              <w:t>- 200 кв. м.</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0211AC" w:rsidRPr="00E246F5" w:rsidRDefault="000211AC" w:rsidP="00B42754">
            <w:pPr>
              <w:ind w:firstLine="0"/>
              <w:contextualSpacing/>
              <w:rPr>
                <w:sz w:val="22"/>
                <w:szCs w:val="22"/>
              </w:rPr>
            </w:pPr>
            <w:r w:rsidRPr="00E246F5">
              <w:rPr>
                <w:sz w:val="22"/>
                <w:szCs w:val="22"/>
              </w:rPr>
              <w:t>- 5 м.</w:t>
            </w:r>
          </w:p>
          <w:p w:rsidR="000211AC" w:rsidRPr="00E246F5" w:rsidRDefault="000211AC" w:rsidP="00B42754">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0211AC" w:rsidRPr="00E246F5" w:rsidRDefault="000211AC"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0211AC" w:rsidRPr="00E246F5" w:rsidRDefault="000211AC"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0211AC" w:rsidRPr="00E246F5" w:rsidRDefault="000211AC" w:rsidP="00B42754">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0211AC" w:rsidRPr="00E246F5" w:rsidRDefault="000211AC" w:rsidP="00B42754">
            <w:pPr>
              <w:autoSpaceDE w:val="0"/>
              <w:autoSpaceDN w:val="0"/>
              <w:adjustRightInd w:val="0"/>
              <w:ind w:firstLine="0"/>
              <w:rPr>
                <w:sz w:val="22"/>
                <w:szCs w:val="22"/>
              </w:rPr>
            </w:pPr>
            <w:r w:rsidRPr="00E246F5">
              <w:rPr>
                <w:sz w:val="22"/>
                <w:szCs w:val="22"/>
              </w:rPr>
              <w:t>- 1 м до хозяйственных построек.</w:t>
            </w:r>
          </w:p>
          <w:p w:rsidR="000211AC" w:rsidRPr="00E246F5" w:rsidRDefault="000211AC" w:rsidP="00B42754">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0211AC" w:rsidRPr="00E246F5" w:rsidRDefault="000211AC" w:rsidP="00B42754">
            <w:pPr>
              <w:ind w:firstLine="0"/>
              <w:rPr>
                <w:sz w:val="22"/>
                <w:szCs w:val="22"/>
              </w:rPr>
            </w:pPr>
            <w:r w:rsidRPr="00E246F5">
              <w:rPr>
                <w:sz w:val="22"/>
                <w:szCs w:val="22"/>
              </w:rPr>
              <w:t>Процент озеленения – 15% от площади земельного участка.</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Коммунальное обслуживание</w:t>
            </w:r>
          </w:p>
        </w:tc>
        <w:tc>
          <w:tcPr>
            <w:tcW w:w="850" w:type="dxa"/>
          </w:tcPr>
          <w:p w:rsidR="00F72711" w:rsidRPr="00F72711" w:rsidRDefault="00F72711" w:rsidP="00B42754">
            <w:pPr>
              <w:ind w:firstLine="0"/>
              <w:contextualSpacing/>
              <w:rPr>
                <w:sz w:val="22"/>
                <w:szCs w:val="22"/>
                <w:lang w:val="en-US"/>
              </w:rPr>
            </w:pPr>
            <w:r w:rsidRPr="00F72711">
              <w:rPr>
                <w:sz w:val="22"/>
                <w:szCs w:val="22"/>
              </w:rPr>
              <w:t>3</w:t>
            </w:r>
            <w:r>
              <w:rPr>
                <w:sz w:val="22"/>
                <w:szCs w:val="22"/>
                <w:lang w:val="en-US"/>
              </w:rPr>
              <w:t>.1</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0211AC" w:rsidRDefault="000211AC"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0211AC" w:rsidRPr="00E246F5" w:rsidRDefault="000211AC"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Бытовое обслуживание</w:t>
            </w:r>
          </w:p>
        </w:tc>
        <w:tc>
          <w:tcPr>
            <w:tcW w:w="850" w:type="dxa"/>
          </w:tcPr>
          <w:p w:rsidR="000211AC" w:rsidRPr="00F72711" w:rsidRDefault="00F72711" w:rsidP="00B42754">
            <w:pPr>
              <w:ind w:firstLine="0"/>
              <w:contextualSpacing/>
              <w:rPr>
                <w:sz w:val="22"/>
                <w:szCs w:val="22"/>
                <w:lang w:val="en-US"/>
              </w:rPr>
            </w:pPr>
            <w:r>
              <w:rPr>
                <w:sz w:val="22"/>
                <w:szCs w:val="22"/>
                <w:lang w:val="en-US"/>
              </w:rPr>
              <w:t>3.3</w:t>
            </w:r>
          </w:p>
        </w:tc>
        <w:tc>
          <w:tcPr>
            <w:tcW w:w="2552" w:type="dxa"/>
          </w:tcPr>
          <w:p w:rsidR="000211AC" w:rsidRPr="00E246F5" w:rsidRDefault="000211AC" w:rsidP="00E74147">
            <w:pPr>
              <w:autoSpaceDE w:val="0"/>
              <w:autoSpaceDN w:val="0"/>
              <w:adjustRightInd w:val="0"/>
              <w:ind w:firstLine="0"/>
              <w:rPr>
                <w:sz w:val="22"/>
                <w:szCs w:val="22"/>
              </w:rPr>
            </w:pPr>
            <w:r w:rsidRPr="007E39AF">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386" w:type="dxa"/>
            <w:vMerge w:val="restart"/>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tabs>
                <w:tab w:val="center" w:pos="4677"/>
                <w:tab w:val="right" w:pos="9355"/>
              </w:tabs>
              <w:ind w:firstLine="0"/>
              <w:rPr>
                <w:sz w:val="22"/>
                <w:szCs w:val="22"/>
              </w:rPr>
            </w:pPr>
            <w:r w:rsidRPr="00E246F5">
              <w:rPr>
                <w:sz w:val="22"/>
                <w:szCs w:val="22"/>
              </w:rPr>
              <w:t>Количество этажей – до 2 надземных этажей.</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0211AC" w:rsidRPr="00E246F5" w:rsidRDefault="000211AC" w:rsidP="00B42754">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0211AC" w:rsidRPr="00E246F5" w:rsidRDefault="000211AC" w:rsidP="00B42754">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0211AC" w:rsidRPr="00E246F5" w:rsidRDefault="000211AC" w:rsidP="00B42754">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0211AC" w:rsidRPr="00E246F5" w:rsidRDefault="000211AC" w:rsidP="00B42754">
            <w:pPr>
              <w:ind w:firstLine="0"/>
              <w:contextualSpacing/>
              <w:jc w:val="left"/>
              <w:rPr>
                <w:sz w:val="22"/>
                <w:szCs w:val="22"/>
              </w:rPr>
            </w:pPr>
            <w:r w:rsidRPr="00E246F5">
              <w:rPr>
                <w:sz w:val="22"/>
                <w:szCs w:val="22"/>
              </w:rPr>
              <w:t>- 1 м до хозяйственных построек.</w:t>
            </w:r>
          </w:p>
          <w:p w:rsidR="000211AC" w:rsidRPr="00E246F5" w:rsidRDefault="000211AC" w:rsidP="00B42754">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0211AC" w:rsidRPr="00E246F5" w:rsidRDefault="000211AC" w:rsidP="00B42754">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0211AC" w:rsidRPr="00E246F5" w:rsidRDefault="000211AC" w:rsidP="00B42754">
            <w:pPr>
              <w:ind w:firstLine="0"/>
              <w:rPr>
                <w:sz w:val="22"/>
                <w:szCs w:val="22"/>
              </w:rPr>
            </w:pPr>
            <w:r w:rsidRPr="00E246F5">
              <w:rPr>
                <w:sz w:val="22"/>
                <w:szCs w:val="22"/>
              </w:rPr>
              <w:t>Минимальный процент озеленения – 15% от площади земельного участка.</w:t>
            </w:r>
          </w:p>
        </w:tc>
        <w:tc>
          <w:tcPr>
            <w:tcW w:w="2835" w:type="dxa"/>
            <w:vMerge w:val="restart"/>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211AC" w:rsidRPr="00E246F5" w:rsidTr="00047D8C">
        <w:trPr>
          <w:trHeight w:val="20"/>
        </w:trPr>
        <w:tc>
          <w:tcPr>
            <w:tcW w:w="3369" w:type="dxa"/>
          </w:tcPr>
          <w:p w:rsidR="000211AC" w:rsidRPr="00E246F5" w:rsidRDefault="000211AC" w:rsidP="000211AC">
            <w:pPr>
              <w:autoSpaceDE w:val="0"/>
              <w:autoSpaceDN w:val="0"/>
              <w:adjustRightInd w:val="0"/>
              <w:ind w:firstLine="0"/>
              <w:rPr>
                <w:sz w:val="22"/>
                <w:szCs w:val="22"/>
              </w:rPr>
            </w:pPr>
            <w:r w:rsidRPr="00E246F5">
              <w:rPr>
                <w:sz w:val="22"/>
                <w:szCs w:val="22"/>
              </w:rPr>
              <w:t>Магазины</w:t>
            </w:r>
          </w:p>
        </w:tc>
        <w:tc>
          <w:tcPr>
            <w:tcW w:w="850" w:type="dxa"/>
          </w:tcPr>
          <w:p w:rsidR="000211AC" w:rsidRPr="00F72711" w:rsidRDefault="00F72711" w:rsidP="00B42754">
            <w:pPr>
              <w:ind w:firstLine="0"/>
              <w:rPr>
                <w:sz w:val="22"/>
                <w:szCs w:val="22"/>
                <w:lang w:val="en-US"/>
              </w:rPr>
            </w:pPr>
            <w:r>
              <w:rPr>
                <w:sz w:val="22"/>
                <w:szCs w:val="22"/>
                <w:lang w:val="en-US"/>
              </w:rPr>
              <w:t>4.4</w:t>
            </w:r>
          </w:p>
        </w:tc>
        <w:tc>
          <w:tcPr>
            <w:tcW w:w="2552" w:type="dxa"/>
          </w:tcPr>
          <w:p w:rsidR="000211AC" w:rsidRPr="00E246F5" w:rsidRDefault="000211AC" w:rsidP="00E74147">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386" w:type="dxa"/>
            <w:vMerge/>
          </w:tcPr>
          <w:p w:rsidR="000211AC" w:rsidRPr="00E246F5" w:rsidRDefault="000211AC" w:rsidP="00B42754">
            <w:pPr>
              <w:ind w:firstLine="0"/>
              <w:rPr>
                <w:sz w:val="22"/>
                <w:szCs w:val="22"/>
              </w:rPr>
            </w:pPr>
          </w:p>
        </w:tc>
        <w:tc>
          <w:tcPr>
            <w:tcW w:w="2835" w:type="dxa"/>
            <w:vMerge/>
          </w:tcPr>
          <w:p w:rsidR="000211AC" w:rsidRPr="00E246F5" w:rsidRDefault="000211AC" w:rsidP="00B42754">
            <w:pPr>
              <w:autoSpaceDE w:val="0"/>
              <w:autoSpaceDN w:val="0"/>
              <w:adjustRightInd w:val="0"/>
              <w:ind w:firstLine="0"/>
              <w:rPr>
                <w:sz w:val="22"/>
                <w:szCs w:val="22"/>
              </w:rPr>
            </w:pPr>
          </w:p>
        </w:tc>
      </w:tr>
      <w:tr w:rsidR="000211AC" w:rsidRPr="00E246F5" w:rsidTr="00047D8C">
        <w:trPr>
          <w:trHeight w:val="20"/>
        </w:trPr>
        <w:tc>
          <w:tcPr>
            <w:tcW w:w="3369" w:type="dxa"/>
          </w:tcPr>
          <w:p w:rsidR="000211AC" w:rsidRPr="00E246F5" w:rsidRDefault="000211AC"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850" w:type="dxa"/>
          </w:tcPr>
          <w:p w:rsidR="000211AC" w:rsidRPr="00F72711" w:rsidRDefault="00F72711" w:rsidP="00B42754">
            <w:pPr>
              <w:ind w:firstLine="0"/>
              <w:contextualSpacing/>
              <w:rPr>
                <w:sz w:val="22"/>
                <w:szCs w:val="22"/>
                <w:lang w:val="en-US"/>
              </w:rPr>
            </w:pPr>
            <w:r>
              <w:rPr>
                <w:sz w:val="22"/>
                <w:szCs w:val="22"/>
                <w:lang w:val="en-US"/>
              </w:rPr>
              <w:t>12.0</w:t>
            </w:r>
          </w:p>
        </w:tc>
        <w:tc>
          <w:tcPr>
            <w:tcW w:w="2552" w:type="dxa"/>
          </w:tcPr>
          <w:p w:rsidR="000211AC" w:rsidRPr="007E39AF" w:rsidRDefault="000211AC"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0211AC" w:rsidRPr="00E246F5" w:rsidRDefault="000211AC"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386" w:type="dxa"/>
          </w:tcPr>
          <w:p w:rsidR="000211AC" w:rsidRPr="00E246F5" w:rsidRDefault="000211AC" w:rsidP="00B42754">
            <w:pPr>
              <w:ind w:firstLine="0"/>
              <w:contextualSpacing/>
              <w:rPr>
                <w:sz w:val="22"/>
                <w:szCs w:val="22"/>
              </w:rPr>
            </w:pPr>
            <w:r w:rsidRPr="00E246F5">
              <w:rPr>
                <w:sz w:val="22"/>
                <w:szCs w:val="22"/>
              </w:rPr>
              <w:t>Минимальная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Максимальная площадь участка - не подлежит установлению.</w:t>
            </w:r>
          </w:p>
          <w:p w:rsidR="000211AC" w:rsidRPr="00E246F5" w:rsidRDefault="000211AC" w:rsidP="00B42754">
            <w:pPr>
              <w:ind w:firstLine="0"/>
              <w:contextualSpacing/>
              <w:rPr>
                <w:sz w:val="22"/>
                <w:szCs w:val="22"/>
              </w:rPr>
            </w:pPr>
            <w:r w:rsidRPr="00E246F5">
              <w:rPr>
                <w:sz w:val="22"/>
                <w:szCs w:val="22"/>
              </w:rPr>
              <w:t>Количество этажей – до 2 надземных этажей включительно.</w:t>
            </w:r>
          </w:p>
          <w:p w:rsidR="000211AC" w:rsidRPr="00E246F5" w:rsidRDefault="000211AC" w:rsidP="00B42754">
            <w:pPr>
              <w:ind w:firstLine="0"/>
              <w:contextualSpacing/>
              <w:rPr>
                <w:sz w:val="22"/>
                <w:szCs w:val="22"/>
              </w:rPr>
            </w:pPr>
            <w:r w:rsidRPr="00E246F5">
              <w:rPr>
                <w:sz w:val="22"/>
                <w:szCs w:val="22"/>
              </w:rPr>
              <w:t>Высота - не подлежит установлению.</w:t>
            </w:r>
          </w:p>
          <w:p w:rsidR="000211AC" w:rsidRPr="00E246F5" w:rsidRDefault="000211AC"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0211AC" w:rsidRDefault="000211AC"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0211AC" w:rsidRPr="00E246F5" w:rsidRDefault="000211AC"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35" w:type="dxa"/>
          </w:tcPr>
          <w:p w:rsidR="000211AC" w:rsidRPr="00E246F5" w:rsidRDefault="000211AC" w:rsidP="00B42754">
            <w:pPr>
              <w:autoSpaceDE w:val="0"/>
              <w:autoSpaceDN w:val="0"/>
              <w:adjustRightInd w:val="0"/>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8D4CA9" w:rsidRPr="00E246F5" w:rsidRDefault="008D4CA9" w:rsidP="008D4CA9">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8D4CA9" w:rsidRPr="00E246F5" w:rsidRDefault="008D4CA9" w:rsidP="008D4CA9">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0"/>
        <w:gridCol w:w="2552"/>
        <w:gridCol w:w="5453"/>
        <w:gridCol w:w="2845"/>
      </w:tblGrid>
      <w:tr w:rsidR="00E74147" w:rsidRPr="00E246F5" w:rsidTr="00047D8C">
        <w:trPr>
          <w:trHeight w:val="1518"/>
          <w:tblHeader/>
        </w:trPr>
        <w:tc>
          <w:tcPr>
            <w:tcW w:w="3369" w:type="dxa"/>
            <w:vAlign w:val="center"/>
          </w:tcPr>
          <w:p w:rsidR="00E74147" w:rsidRPr="00E246F5" w:rsidRDefault="00E74147" w:rsidP="00E74147">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850" w:type="dxa"/>
          </w:tcPr>
          <w:p w:rsidR="00E74147" w:rsidRPr="00E246F5" w:rsidRDefault="00E74147" w:rsidP="00E74147">
            <w:pPr>
              <w:keepNext/>
              <w:keepLines/>
              <w:ind w:firstLine="0"/>
              <w:jc w:val="center"/>
              <w:rPr>
                <w:b/>
                <w:sz w:val="22"/>
                <w:szCs w:val="22"/>
              </w:rPr>
            </w:pPr>
            <w:r>
              <w:rPr>
                <w:b/>
                <w:sz w:val="22"/>
                <w:szCs w:val="22"/>
              </w:rPr>
              <w:t>Код</w:t>
            </w:r>
          </w:p>
        </w:tc>
        <w:tc>
          <w:tcPr>
            <w:tcW w:w="2552" w:type="dxa"/>
          </w:tcPr>
          <w:p w:rsidR="00E74147" w:rsidRPr="00E246F5" w:rsidRDefault="00E74147" w:rsidP="00E74147">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453" w:type="dxa"/>
            <w:vAlign w:val="center"/>
          </w:tcPr>
          <w:p w:rsidR="00E74147" w:rsidRPr="00E246F5" w:rsidRDefault="00E74147" w:rsidP="00E74147">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45" w:type="dxa"/>
            <w:vAlign w:val="center"/>
          </w:tcPr>
          <w:p w:rsidR="00E74147" w:rsidRPr="00E246F5" w:rsidRDefault="00E74147"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E74147" w:rsidRPr="00E246F5" w:rsidTr="00047D8C">
        <w:trPr>
          <w:trHeight w:val="20"/>
        </w:trPr>
        <w:tc>
          <w:tcPr>
            <w:tcW w:w="3369" w:type="dxa"/>
          </w:tcPr>
          <w:p w:rsidR="00E74147" w:rsidRPr="00E246F5" w:rsidRDefault="00E74147" w:rsidP="00B42754">
            <w:pPr>
              <w:autoSpaceDE w:val="0"/>
              <w:autoSpaceDN w:val="0"/>
              <w:adjustRightInd w:val="0"/>
              <w:ind w:firstLine="0"/>
              <w:rPr>
                <w:sz w:val="22"/>
                <w:szCs w:val="22"/>
              </w:rPr>
            </w:pPr>
            <w:r w:rsidRPr="00E246F5">
              <w:rPr>
                <w:sz w:val="22"/>
                <w:szCs w:val="22"/>
              </w:rPr>
              <w:t>Коммунальное обслуживание</w:t>
            </w:r>
          </w:p>
        </w:tc>
        <w:tc>
          <w:tcPr>
            <w:tcW w:w="850" w:type="dxa"/>
          </w:tcPr>
          <w:p w:rsidR="00E74147" w:rsidRPr="00F72711" w:rsidRDefault="00F72711" w:rsidP="00B42754">
            <w:pPr>
              <w:ind w:firstLine="0"/>
              <w:contextualSpacing/>
              <w:rPr>
                <w:sz w:val="22"/>
                <w:szCs w:val="22"/>
                <w:lang w:val="en-US"/>
              </w:rPr>
            </w:pPr>
            <w:r>
              <w:rPr>
                <w:sz w:val="22"/>
                <w:szCs w:val="22"/>
                <w:lang w:val="en-US"/>
              </w:rPr>
              <w:t>3.1</w:t>
            </w:r>
          </w:p>
        </w:tc>
        <w:tc>
          <w:tcPr>
            <w:tcW w:w="2552"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453" w:type="dxa"/>
          </w:tcPr>
          <w:p w:rsidR="00E74147" w:rsidRPr="00E246F5" w:rsidRDefault="00E74147" w:rsidP="00B42754">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B42754">
            <w:pPr>
              <w:ind w:firstLine="0"/>
              <w:contextualSpacing/>
              <w:rPr>
                <w:sz w:val="22"/>
                <w:szCs w:val="22"/>
              </w:rPr>
            </w:pPr>
            <w:r w:rsidRPr="00E246F5">
              <w:rPr>
                <w:sz w:val="22"/>
                <w:szCs w:val="22"/>
              </w:rPr>
              <w:t>Высота - не подлежит установлению.</w:t>
            </w:r>
          </w:p>
          <w:p w:rsidR="00E74147" w:rsidRPr="00E246F5" w:rsidRDefault="00E74147"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B42754">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5" w:type="dxa"/>
          </w:tcPr>
          <w:p w:rsidR="00E74147" w:rsidRPr="00E246F5" w:rsidRDefault="00E74147" w:rsidP="00B42754">
            <w:pPr>
              <w:ind w:firstLine="0"/>
              <w:jc w:val="left"/>
              <w:rPr>
                <w:sz w:val="22"/>
                <w:szCs w:val="22"/>
              </w:rPr>
            </w:pPr>
          </w:p>
        </w:tc>
      </w:tr>
      <w:tr w:rsidR="00E74147" w:rsidRPr="00E246F5" w:rsidTr="00047D8C">
        <w:trPr>
          <w:trHeight w:val="20"/>
        </w:trPr>
        <w:tc>
          <w:tcPr>
            <w:tcW w:w="3369" w:type="dxa"/>
          </w:tcPr>
          <w:p w:rsidR="00E74147" w:rsidRPr="00E246F5" w:rsidRDefault="00E74147" w:rsidP="00B42754">
            <w:pPr>
              <w:ind w:firstLine="0"/>
              <w:rPr>
                <w:sz w:val="22"/>
                <w:szCs w:val="22"/>
              </w:rPr>
            </w:pPr>
            <w:r w:rsidRPr="007E39AF">
              <w:rPr>
                <w:sz w:val="22"/>
                <w:szCs w:val="22"/>
              </w:rPr>
              <w:t>Служебные гаражи</w:t>
            </w:r>
          </w:p>
        </w:tc>
        <w:tc>
          <w:tcPr>
            <w:tcW w:w="850" w:type="dxa"/>
          </w:tcPr>
          <w:p w:rsidR="00E74147" w:rsidRPr="00F72711" w:rsidRDefault="00F72711" w:rsidP="00B42754">
            <w:pPr>
              <w:ind w:firstLine="0"/>
              <w:contextualSpacing/>
              <w:rPr>
                <w:sz w:val="22"/>
                <w:szCs w:val="22"/>
                <w:lang w:val="en-US"/>
              </w:rPr>
            </w:pPr>
            <w:r>
              <w:rPr>
                <w:sz w:val="22"/>
                <w:szCs w:val="22"/>
                <w:lang w:val="en-US"/>
              </w:rPr>
              <w:t>4.9</w:t>
            </w:r>
          </w:p>
        </w:tc>
        <w:tc>
          <w:tcPr>
            <w:tcW w:w="2552" w:type="dxa"/>
          </w:tcPr>
          <w:p w:rsidR="00E74147" w:rsidRPr="00E246F5" w:rsidRDefault="00E74147"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453" w:type="dxa"/>
          </w:tcPr>
          <w:p w:rsidR="00E74147" w:rsidRPr="00E246F5" w:rsidRDefault="00E74147" w:rsidP="00B42754">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B42754">
            <w:pPr>
              <w:ind w:firstLine="0"/>
              <w:contextualSpacing/>
              <w:rPr>
                <w:sz w:val="22"/>
                <w:szCs w:val="22"/>
              </w:rPr>
            </w:pPr>
            <w:r w:rsidRPr="00E246F5">
              <w:rPr>
                <w:sz w:val="22"/>
                <w:szCs w:val="22"/>
              </w:rPr>
              <w:t>Высота - не подлежит установлению.</w:t>
            </w:r>
          </w:p>
          <w:p w:rsidR="00E74147" w:rsidRPr="00E246F5" w:rsidRDefault="00E74147"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5" w:type="dxa"/>
          </w:tcPr>
          <w:p w:rsidR="00E74147" w:rsidRPr="00E246F5" w:rsidRDefault="00E74147" w:rsidP="00B42754">
            <w:pPr>
              <w:ind w:firstLine="0"/>
              <w:jc w:val="left"/>
              <w:rPr>
                <w:sz w:val="22"/>
                <w:szCs w:val="22"/>
              </w:rPr>
            </w:pPr>
          </w:p>
        </w:tc>
      </w:tr>
      <w:tr w:rsidR="00E74147" w:rsidRPr="00E246F5" w:rsidTr="00047D8C">
        <w:trPr>
          <w:trHeight w:val="20"/>
        </w:trPr>
        <w:tc>
          <w:tcPr>
            <w:tcW w:w="3369" w:type="dxa"/>
          </w:tcPr>
          <w:p w:rsidR="00E74147" w:rsidRPr="00E246F5" w:rsidRDefault="00E74147"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850" w:type="dxa"/>
          </w:tcPr>
          <w:p w:rsidR="00E74147" w:rsidRPr="00F72711" w:rsidRDefault="00F72711" w:rsidP="00B42754">
            <w:pPr>
              <w:ind w:firstLine="0"/>
              <w:contextualSpacing/>
              <w:rPr>
                <w:sz w:val="22"/>
                <w:szCs w:val="22"/>
                <w:lang w:val="en-US"/>
              </w:rPr>
            </w:pPr>
            <w:r>
              <w:rPr>
                <w:sz w:val="22"/>
                <w:szCs w:val="22"/>
                <w:lang w:val="en-US"/>
              </w:rPr>
              <w:t>12.0</w:t>
            </w:r>
          </w:p>
        </w:tc>
        <w:tc>
          <w:tcPr>
            <w:tcW w:w="2552" w:type="dxa"/>
          </w:tcPr>
          <w:p w:rsidR="00E74147" w:rsidRPr="007E39AF" w:rsidRDefault="00E74147" w:rsidP="00E74147">
            <w:pPr>
              <w:autoSpaceDE w:val="0"/>
              <w:autoSpaceDN w:val="0"/>
              <w:adjustRightInd w:val="0"/>
              <w:ind w:firstLine="0"/>
              <w:rPr>
                <w:sz w:val="22"/>
                <w:szCs w:val="22"/>
              </w:rPr>
            </w:pPr>
            <w:r w:rsidRPr="007E39AF">
              <w:rPr>
                <w:sz w:val="22"/>
                <w:szCs w:val="22"/>
              </w:rPr>
              <w:t>Земельные участки общего пользования.</w:t>
            </w:r>
          </w:p>
          <w:p w:rsidR="00E74147" w:rsidRPr="00E246F5" w:rsidRDefault="00E74147"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453" w:type="dxa"/>
          </w:tcPr>
          <w:p w:rsidR="00E74147" w:rsidRPr="00E246F5" w:rsidRDefault="00E74147" w:rsidP="00B42754">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B42754">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B42754">
            <w:pPr>
              <w:ind w:firstLine="0"/>
              <w:contextualSpacing/>
              <w:rPr>
                <w:sz w:val="22"/>
                <w:szCs w:val="22"/>
              </w:rPr>
            </w:pPr>
            <w:r w:rsidRPr="00E246F5">
              <w:rPr>
                <w:sz w:val="22"/>
                <w:szCs w:val="22"/>
              </w:rPr>
              <w:t>Высота - не подлежит установлению.</w:t>
            </w:r>
          </w:p>
          <w:p w:rsidR="00E74147" w:rsidRPr="00E246F5" w:rsidRDefault="00E74147"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5" w:type="dxa"/>
          </w:tcPr>
          <w:p w:rsidR="00E74147" w:rsidRPr="00E246F5" w:rsidRDefault="00E74147" w:rsidP="00B42754">
            <w:pPr>
              <w:ind w:firstLine="0"/>
              <w:jc w:val="left"/>
              <w:rPr>
                <w:sz w:val="22"/>
                <w:szCs w:val="22"/>
              </w:rPr>
            </w:pPr>
          </w:p>
        </w:tc>
      </w:tr>
      <w:tr w:rsidR="00574490" w:rsidRPr="00E246F5" w:rsidTr="00047D8C">
        <w:trPr>
          <w:trHeight w:val="20"/>
        </w:trPr>
        <w:tc>
          <w:tcPr>
            <w:tcW w:w="3369"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850" w:type="dxa"/>
          </w:tcPr>
          <w:p w:rsidR="00574490" w:rsidRPr="006B42ED" w:rsidRDefault="00574490" w:rsidP="006622A3">
            <w:pPr>
              <w:ind w:firstLine="0"/>
              <w:contextualSpacing/>
              <w:rPr>
                <w:sz w:val="22"/>
                <w:szCs w:val="22"/>
                <w:lang w:val="en-US"/>
              </w:rPr>
            </w:pPr>
            <w:r>
              <w:rPr>
                <w:sz w:val="22"/>
                <w:szCs w:val="22"/>
                <w:lang w:val="en-US"/>
              </w:rPr>
              <w:t>6.8</w:t>
            </w:r>
          </w:p>
        </w:tc>
        <w:tc>
          <w:tcPr>
            <w:tcW w:w="2552"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453"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5"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bl>
    <w:p w:rsidR="00523E1E" w:rsidRDefault="00523E1E" w:rsidP="00523E1E">
      <w:pPr>
        <w:jc w:val="center"/>
        <w:rPr>
          <w:b/>
          <w:sz w:val="22"/>
          <w:szCs w:val="20"/>
        </w:rPr>
      </w:pPr>
    </w:p>
    <w:p w:rsidR="00523E1E" w:rsidRDefault="00523E1E" w:rsidP="00523E1E">
      <w:pPr>
        <w:jc w:val="center"/>
        <w:rPr>
          <w:b/>
          <w:sz w:val="22"/>
          <w:szCs w:val="20"/>
        </w:rPr>
      </w:pPr>
    </w:p>
    <w:p w:rsidR="00047D8C" w:rsidRDefault="00047D8C" w:rsidP="00523E1E">
      <w:pPr>
        <w:jc w:val="center"/>
        <w:rPr>
          <w:b/>
          <w:sz w:val="22"/>
          <w:szCs w:val="20"/>
        </w:rPr>
      </w:pPr>
    </w:p>
    <w:p w:rsidR="00047D8C" w:rsidRDefault="00047D8C" w:rsidP="00523E1E">
      <w:pPr>
        <w:jc w:val="center"/>
        <w:rPr>
          <w:b/>
          <w:sz w:val="22"/>
          <w:szCs w:val="20"/>
        </w:rPr>
      </w:pPr>
    </w:p>
    <w:p w:rsidR="00047D8C" w:rsidRDefault="00047D8C" w:rsidP="00523E1E">
      <w:pPr>
        <w:jc w:val="center"/>
        <w:rPr>
          <w:b/>
          <w:sz w:val="22"/>
          <w:szCs w:val="20"/>
        </w:rPr>
      </w:pPr>
    </w:p>
    <w:p w:rsidR="00523E1E" w:rsidRDefault="00523E1E" w:rsidP="00523E1E">
      <w:pPr>
        <w:jc w:val="center"/>
        <w:rPr>
          <w:b/>
          <w:sz w:val="22"/>
          <w:szCs w:val="20"/>
        </w:rPr>
      </w:pPr>
    </w:p>
    <w:p w:rsidR="00D2260D" w:rsidRDefault="00D2260D" w:rsidP="00523E1E">
      <w:pPr>
        <w:jc w:val="center"/>
        <w:rPr>
          <w:b/>
          <w:sz w:val="22"/>
          <w:szCs w:val="20"/>
        </w:rPr>
      </w:pPr>
    </w:p>
    <w:p w:rsidR="00523E1E" w:rsidRDefault="00523E1E" w:rsidP="00523E1E">
      <w:pPr>
        <w:jc w:val="center"/>
        <w:rPr>
          <w:b/>
          <w:sz w:val="22"/>
          <w:szCs w:val="20"/>
        </w:rPr>
      </w:pPr>
      <w:r w:rsidRPr="004C2448">
        <w:rPr>
          <w:b/>
          <w:sz w:val="22"/>
          <w:szCs w:val="20"/>
        </w:rPr>
        <w:t xml:space="preserve">ОБЕСПЕЧЕНИЕ ДОСТУПНОЙ СРЕДЫ ЖИЗНЕДЕЯТЕЛЬНОСТИ ДЛЯ МАЛОМОБИЛЬНЫХ ГРУПП НАСЕЛЕНИЯ В </w:t>
      </w:r>
      <w:r w:rsidR="00715F2F">
        <w:rPr>
          <w:b/>
          <w:sz w:val="22"/>
          <w:szCs w:val="20"/>
        </w:rPr>
        <w:t>ПРОИЗВОДСТВЕННЫХ ЗОНАХ</w:t>
      </w:r>
    </w:p>
    <w:p w:rsidR="00523E1E" w:rsidRDefault="00715F2F" w:rsidP="00523E1E">
      <w:pPr>
        <w:rPr>
          <w:sz w:val="22"/>
          <w:szCs w:val="20"/>
        </w:rPr>
      </w:pPr>
      <w:r w:rsidRPr="00715F2F">
        <w:rPr>
          <w:sz w:val="22"/>
          <w:szCs w:val="20"/>
        </w:rPr>
        <w:t>При реализации возможности трудоустройства инвалидов практически на всех предприятиях, в организациях и учреждениях независимо от организационно-правовых форм и форм собственности необходимо выполнять общие требования, обеспечивающие безопасное передвижение инвалидов к местам приложения труда. В частности, следует предусмотреть для инвалидных колясок подъезд к главному входу предприятия шириной не менее 1,8 м</w:t>
      </w:r>
      <w:r>
        <w:rPr>
          <w:sz w:val="22"/>
          <w:szCs w:val="20"/>
        </w:rPr>
        <w:t>.</w:t>
      </w:r>
    </w:p>
    <w:p w:rsidR="00715F2F" w:rsidRDefault="00715F2F" w:rsidP="00523E1E">
      <w:pPr>
        <w:rPr>
          <w:sz w:val="22"/>
          <w:szCs w:val="20"/>
        </w:rPr>
      </w:pPr>
      <w:r w:rsidRPr="00715F2F">
        <w:rPr>
          <w:sz w:val="22"/>
          <w:szCs w:val="20"/>
        </w:rPr>
        <w:t>Остановки общественного транспорта и стоянки личного автотранспорта инвалидов рекомендуется размещать не далее 50 м от контрольно-пропускного пункта на предприятие.</w:t>
      </w:r>
    </w:p>
    <w:p w:rsidR="00715F2F" w:rsidRDefault="00715F2F" w:rsidP="00523E1E">
      <w:pPr>
        <w:rPr>
          <w:sz w:val="22"/>
          <w:szCs w:val="20"/>
        </w:rPr>
      </w:pPr>
      <w:r w:rsidRPr="00715F2F">
        <w:rPr>
          <w:sz w:val="22"/>
          <w:szCs w:val="20"/>
        </w:rPr>
        <w:t>Наземные пешеходные переходы через улицы, примыкающие к территории предприятия, должны быть регулируемыми.</w:t>
      </w:r>
    </w:p>
    <w:p w:rsidR="00715F2F" w:rsidRDefault="00715F2F" w:rsidP="00523E1E">
      <w:pPr>
        <w:rPr>
          <w:sz w:val="22"/>
          <w:szCs w:val="20"/>
        </w:rPr>
      </w:pPr>
      <w:r w:rsidRPr="00715F2F">
        <w:rPr>
          <w:sz w:val="22"/>
          <w:szCs w:val="20"/>
        </w:rPr>
        <w:t>На предзаводской территории специализированных предприятий для инвалидов с нарушением зрения рекомендуется установить знак (символ, эмблему, наименование предприятия и т.п.) согласно ГОСТ Р 50918, указывающий главный вход на территорию предприятия. Контрольно-пропускные пункты на территорию предприятия следует оборудовать звуковым маяком, информационным табло и/или радиоинформатором Системы радиоинформирования и ориентирования.</w:t>
      </w:r>
    </w:p>
    <w:p w:rsidR="00715F2F" w:rsidRDefault="00715F2F" w:rsidP="00523E1E">
      <w:pPr>
        <w:rPr>
          <w:sz w:val="22"/>
          <w:szCs w:val="20"/>
        </w:rPr>
      </w:pPr>
      <w:r w:rsidRPr="00715F2F">
        <w:rPr>
          <w:sz w:val="22"/>
          <w:szCs w:val="20"/>
        </w:rPr>
        <w:t>На территори</w:t>
      </w:r>
      <w:r>
        <w:rPr>
          <w:sz w:val="22"/>
          <w:szCs w:val="20"/>
        </w:rPr>
        <w:t>ях</w:t>
      </w:r>
      <w:r w:rsidRPr="00715F2F">
        <w:rPr>
          <w:sz w:val="22"/>
          <w:szCs w:val="20"/>
        </w:rPr>
        <w:t xml:space="preserve"> предприя</w:t>
      </w:r>
      <w:r>
        <w:rPr>
          <w:sz w:val="22"/>
          <w:szCs w:val="20"/>
        </w:rPr>
        <w:t>тий муниципального образования</w:t>
      </w:r>
      <w:r w:rsidRPr="00715F2F">
        <w:rPr>
          <w:sz w:val="22"/>
          <w:szCs w:val="20"/>
        </w:rPr>
        <w:t xml:space="preserve"> необходимо, по возможности, исключать пересечения и совмещение пешеходных путей инвалидов с основными грузовыми потоками.</w:t>
      </w:r>
    </w:p>
    <w:p w:rsidR="00715F2F" w:rsidRDefault="00715F2F" w:rsidP="00523E1E">
      <w:pPr>
        <w:rPr>
          <w:sz w:val="22"/>
          <w:szCs w:val="20"/>
        </w:rPr>
      </w:pPr>
      <w:r w:rsidRPr="00715F2F">
        <w:rPr>
          <w:sz w:val="22"/>
          <w:szCs w:val="20"/>
        </w:rPr>
        <w:t>Территори</w:t>
      </w:r>
      <w:r>
        <w:rPr>
          <w:sz w:val="22"/>
          <w:szCs w:val="20"/>
        </w:rPr>
        <w:t>и</w:t>
      </w:r>
      <w:r w:rsidRPr="00715F2F">
        <w:rPr>
          <w:sz w:val="22"/>
          <w:szCs w:val="20"/>
        </w:rPr>
        <w:t xml:space="preserve"> предприяти</w:t>
      </w:r>
      <w:r>
        <w:rPr>
          <w:sz w:val="22"/>
          <w:szCs w:val="20"/>
        </w:rPr>
        <w:t>й следует снабдить</w:t>
      </w:r>
      <w:r w:rsidRPr="00715F2F">
        <w:rPr>
          <w:sz w:val="22"/>
          <w:szCs w:val="20"/>
        </w:rPr>
        <w:t xml:space="preserve"> системой ориентиров и указателей, разработанной в каждом конкретном случае при консультации полномочных представителей Всероссийского общества слепых.</w:t>
      </w:r>
    </w:p>
    <w:p w:rsidR="00715F2F" w:rsidRPr="00523E1E" w:rsidRDefault="00715F2F" w:rsidP="00523E1E">
      <w:pPr>
        <w:rPr>
          <w:sz w:val="22"/>
          <w:szCs w:val="20"/>
        </w:rPr>
      </w:pPr>
      <w:r w:rsidRPr="00715F2F">
        <w:rPr>
          <w:sz w:val="22"/>
          <w:szCs w:val="20"/>
        </w:rPr>
        <w:t>Специальные площадки для физкультурных занятий и активного отдыха инвалидов целесообразно группировать в едином комплексе.</w:t>
      </w:r>
    </w:p>
    <w:p w:rsidR="00970B32" w:rsidRPr="00E246F5" w:rsidRDefault="00B61877" w:rsidP="00970B32">
      <w:pPr>
        <w:keepNext/>
        <w:pageBreakBefore/>
        <w:tabs>
          <w:tab w:val="left" w:pos="851"/>
        </w:tabs>
        <w:spacing w:before="240" w:after="120"/>
        <w:ind w:left="432" w:hanging="432"/>
        <w:jc w:val="center"/>
        <w:outlineLvl w:val="0"/>
        <w:rPr>
          <w:b/>
          <w:bCs/>
          <w:caps/>
          <w:kern w:val="32"/>
          <w:sz w:val="28"/>
          <w:szCs w:val="28"/>
          <w:lang w:eastAsia="x-none"/>
        </w:rPr>
      </w:pPr>
      <w:r>
        <w:rPr>
          <w:b/>
          <w:bCs/>
          <w:caps/>
          <w:kern w:val="32"/>
          <w:sz w:val="28"/>
          <w:szCs w:val="28"/>
          <w:lang w:eastAsia="x-none"/>
        </w:rPr>
        <w:t>2.3.</w:t>
      </w:r>
      <w:r w:rsidR="008D4CA9">
        <w:rPr>
          <w:b/>
          <w:bCs/>
          <w:caps/>
          <w:kern w:val="32"/>
          <w:sz w:val="28"/>
          <w:szCs w:val="28"/>
          <w:lang w:eastAsia="x-none"/>
        </w:rPr>
        <w:t>3</w:t>
      </w:r>
      <w:r w:rsidR="00970B32" w:rsidRPr="00E246F5">
        <w:rPr>
          <w:b/>
          <w:bCs/>
          <w:caps/>
          <w:kern w:val="32"/>
          <w:sz w:val="28"/>
          <w:szCs w:val="28"/>
          <w:lang w:eastAsia="x-none"/>
        </w:rPr>
        <w:t xml:space="preserve"> </w:t>
      </w:r>
      <w:r w:rsidR="00970B32" w:rsidRPr="00E246F5">
        <w:rPr>
          <w:b/>
          <w:bCs/>
          <w:caps/>
          <w:kern w:val="32"/>
          <w:sz w:val="28"/>
          <w:szCs w:val="28"/>
          <w:lang w:val="x-none" w:eastAsia="x-none"/>
        </w:rPr>
        <w:t>ЗОНА ИНЖЕНЕРНОЙ ИНФРАСТРУКТУРЫ</w:t>
      </w:r>
      <w:r w:rsidR="00970B32" w:rsidRPr="00E246F5">
        <w:rPr>
          <w:b/>
          <w:bCs/>
          <w:caps/>
          <w:kern w:val="32"/>
          <w:sz w:val="28"/>
          <w:szCs w:val="28"/>
          <w:lang w:eastAsia="x-none"/>
        </w:rPr>
        <w:t xml:space="preserve"> (И)</w:t>
      </w:r>
      <w:bookmarkEnd w:id="86"/>
      <w:bookmarkEnd w:id="87"/>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709"/>
        <w:gridCol w:w="2693"/>
        <w:gridCol w:w="5736"/>
        <w:gridCol w:w="2846"/>
      </w:tblGrid>
      <w:tr w:rsidR="00E74147" w:rsidRPr="00E246F5" w:rsidTr="00047D8C">
        <w:trPr>
          <w:trHeight w:val="1518"/>
          <w:tblHeader/>
        </w:trPr>
        <w:tc>
          <w:tcPr>
            <w:tcW w:w="3085" w:type="dxa"/>
            <w:vAlign w:val="center"/>
          </w:tcPr>
          <w:p w:rsidR="00E74147" w:rsidRPr="00E246F5" w:rsidRDefault="00E74147" w:rsidP="00E74147">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E74147" w:rsidRPr="00E246F5" w:rsidRDefault="00E74147" w:rsidP="00970B25">
            <w:pPr>
              <w:keepNext/>
              <w:keepLines/>
              <w:ind w:firstLine="0"/>
              <w:jc w:val="center"/>
              <w:rPr>
                <w:b/>
                <w:sz w:val="22"/>
                <w:szCs w:val="22"/>
              </w:rPr>
            </w:pPr>
            <w:r>
              <w:rPr>
                <w:b/>
                <w:sz w:val="22"/>
                <w:szCs w:val="22"/>
              </w:rPr>
              <w:t>Код</w:t>
            </w:r>
          </w:p>
        </w:tc>
        <w:tc>
          <w:tcPr>
            <w:tcW w:w="2693" w:type="dxa"/>
          </w:tcPr>
          <w:p w:rsidR="00E74147" w:rsidRPr="00E246F5" w:rsidRDefault="00E74147" w:rsidP="00E74147">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736" w:type="dxa"/>
            <w:vAlign w:val="center"/>
          </w:tcPr>
          <w:p w:rsidR="00E74147" w:rsidRPr="00E246F5" w:rsidRDefault="00E74147" w:rsidP="00E74147">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46" w:type="dxa"/>
            <w:vAlign w:val="center"/>
          </w:tcPr>
          <w:p w:rsidR="00E74147" w:rsidRPr="00E246F5" w:rsidRDefault="00E74147"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E74147" w:rsidRPr="00E246F5" w:rsidTr="00047D8C">
        <w:trPr>
          <w:trHeight w:val="20"/>
        </w:trPr>
        <w:tc>
          <w:tcPr>
            <w:tcW w:w="3085" w:type="dxa"/>
          </w:tcPr>
          <w:p w:rsidR="00E74147" w:rsidRPr="00E246F5" w:rsidRDefault="00E74147" w:rsidP="00970B25">
            <w:pPr>
              <w:ind w:firstLine="0"/>
              <w:rPr>
                <w:sz w:val="22"/>
                <w:szCs w:val="22"/>
              </w:rPr>
            </w:pPr>
            <w:r w:rsidRPr="00E246F5">
              <w:rPr>
                <w:sz w:val="22"/>
                <w:szCs w:val="22"/>
              </w:rPr>
              <w:t>Коммунальное обслуживание</w:t>
            </w:r>
          </w:p>
        </w:tc>
        <w:tc>
          <w:tcPr>
            <w:tcW w:w="709" w:type="dxa"/>
          </w:tcPr>
          <w:p w:rsidR="00E74147" w:rsidRPr="00F72711" w:rsidRDefault="00F72711" w:rsidP="00970B25">
            <w:pPr>
              <w:ind w:firstLine="0"/>
              <w:contextualSpacing/>
              <w:rPr>
                <w:sz w:val="22"/>
                <w:szCs w:val="22"/>
                <w:lang w:val="en-US"/>
              </w:rPr>
            </w:pPr>
            <w:r>
              <w:rPr>
                <w:sz w:val="22"/>
                <w:szCs w:val="22"/>
                <w:lang w:val="en-US"/>
              </w:rPr>
              <w:t>3.1</w:t>
            </w:r>
          </w:p>
        </w:tc>
        <w:tc>
          <w:tcPr>
            <w:tcW w:w="2693" w:type="dxa"/>
          </w:tcPr>
          <w:p w:rsidR="00E74147" w:rsidRPr="00E246F5" w:rsidRDefault="00E74147" w:rsidP="00E74147">
            <w:pPr>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736"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6"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rPr>
                <w:sz w:val="22"/>
                <w:szCs w:val="22"/>
              </w:rPr>
            </w:pPr>
            <w:r w:rsidRPr="00E246F5">
              <w:rPr>
                <w:sz w:val="22"/>
                <w:szCs w:val="22"/>
              </w:rPr>
              <w:t xml:space="preserve"> </w:t>
            </w:r>
          </w:p>
        </w:tc>
      </w:tr>
      <w:tr w:rsidR="00E74147" w:rsidRPr="00E246F5" w:rsidTr="00047D8C">
        <w:trPr>
          <w:trHeight w:val="20"/>
        </w:trPr>
        <w:tc>
          <w:tcPr>
            <w:tcW w:w="3085" w:type="dxa"/>
          </w:tcPr>
          <w:p w:rsidR="00E74147" w:rsidRPr="00E246F5" w:rsidRDefault="00E74147" w:rsidP="00970B25">
            <w:pPr>
              <w:autoSpaceDE w:val="0"/>
              <w:autoSpaceDN w:val="0"/>
              <w:adjustRightInd w:val="0"/>
              <w:ind w:firstLine="0"/>
              <w:rPr>
                <w:sz w:val="22"/>
                <w:szCs w:val="22"/>
              </w:rPr>
            </w:pPr>
            <w:r w:rsidRPr="00E246F5">
              <w:rPr>
                <w:sz w:val="22"/>
                <w:szCs w:val="22"/>
              </w:rPr>
              <w:t>Энергетика</w:t>
            </w:r>
          </w:p>
        </w:tc>
        <w:tc>
          <w:tcPr>
            <w:tcW w:w="709" w:type="dxa"/>
          </w:tcPr>
          <w:p w:rsidR="00E74147" w:rsidRPr="006B42ED" w:rsidRDefault="006B42ED" w:rsidP="00970B25">
            <w:pPr>
              <w:ind w:firstLine="0"/>
              <w:contextualSpacing/>
              <w:rPr>
                <w:sz w:val="22"/>
                <w:szCs w:val="22"/>
                <w:lang w:val="en-US"/>
              </w:rPr>
            </w:pPr>
            <w:r>
              <w:rPr>
                <w:sz w:val="22"/>
                <w:szCs w:val="22"/>
                <w:lang w:val="en-US"/>
              </w:rPr>
              <w:t>6.7</w:t>
            </w:r>
          </w:p>
        </w:tc>
        <w:tc>
          <w:tcPr>
            <w:tcW w:w="2693"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736"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6"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rPr>
                <w:sz w:val="22"/>
                <w:szCs w:val="22"/>
              </w:rPr>
            </w:pPr>
          </w:p>
        </w:tc>
      </w:tr>
      <w:tr w:rsidR="00E74147" w:rsidRPr="00E246F5" w:rsidTr="00047D8C">
        <w:trPr>
          <w:trHeight w:val="20"/>
        </w:trPr>
        <w:tc>
          <w:tcPr>
            <w:tcW w:w="3085" w:type="dxa"/>
          </w:tcPr>
          <w:p w:rsidR="00E74147" w:rsidRPr="00E246F5" w:rsidRDefault="00E74147" w:rsidP="00970B25">
            <w:pPr>
              <w:autoSpaceDE w:val="0"/>
              <w:autoSpaceDN w:val="0"/>
              <w:adjustRightInd w:val="0"/>
              <w:ind w:firstLine="0"/>
              <w:rPr>
                <w:sz w:val="22"/>
                <w:szCs w:val="22"/>
              </w:rPr>
            </w:pPr>
            <w:r w:rsidRPr="00E246F5">
              <w:rPr>
                <w:sz w:val="22"/>
                <w:szCs w:val="22"/>
              </w:rPr>
              <w:t>Связь</w:t>
            </w:r>
          </w:p>
        </w:tc>
        <w:tc>
          <w:tcPr>
            <w:tcW w:w="709" w:type="dxa"/>
          </w:tcPr>
          <w:p w:rsidR="00E74147" w:rsidRPr="006B42ED" w:rsidRDefault="006B42ED" w:rsidP="00970B25">
            <w:pPr>
              <w:ind w:firstLine="0"/>
              <w:contextualSpacing/>
              <w:rPr>
                <w:sz w:val="22"/>
                <w:szCs w:val="22"/>
                <w:lang w:val="en-US"/>
              </w:rPr>
            </w:pPr>
            <w:r>
              <w:rPr>
                <w:sz w:val="22"/>
                <w:szCs w:val="22"/>
                <w:lang w:val="en-US"/>
              </w:rPr>
              <w:t>6.8</w:t>
            </w:r>
          </w:p>
        </w:tc>
        <w:tc>
          <w:tcPr>
            <w:tcW w:w="2693"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736"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6"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rPr>
                <w:sz w:val="22"/>
                <w:szCs w:val="22"/>
              </w:rPr>
            </w:pP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 нет.</w:t>
      </w:r>
    </w:p>
    <w:p w:rsidR="00970B32" w:rsidRPr="00E246F5" w:rsidRDefault="00B61877" w:rsidP="00970B32">
      <w:pPr>
        <w:keepNext/>
        <w:pageBreakBefore/>
        <w:tabs>
          <w:tab w:val="left" w:pos="851"/>
        </w:tabs>
        <w:spacing w:before="240" w:after="120"/>
        <w:ind w:left="432" w:hanging="432"/>
        <w:jc w:val="center"/>
        <w:outlineLvl w:val="0"/>
        <w:rPr>
          <w:b/>
          <w:bCs/>
          <w:caps/>
          <w:kern w:val="32"/>
          <w:sz w:val="28"/>
          <w:szCs w:val="28"/>
          <w:lang w:eastAsia="x-none"/>
        </w:rPr>
      </w:pPr>
      <w:bookmarkStart w:id="88" w:name="_Toc477198191"/>
      <w:bookmarkStart w:id="89" w:name="_Toc487800927"/>
      <w:r>
        <w:rPr>
          <w:b/>
          <w:bCs/>
          <w:caps/>
          <w:kern w:val="32"/>
          <w:sz w:val="28"/>
          <w:szCs w:val="28"/>
          <w:lang w:eastAsia="x-none"/>
        </w:rPr>
        <w:t>2.3.</w:t>
      </w:r>
      <w:r w:rsidR="008D4CA9">
        <w:rPr>
          <w:b/>
          <w:bCs/>
          <w:caps/>
          <w:kern w:val="32"/>
          <w:sz w:val="28"/>
          <w:szCs w:val="28"/>
          <w:lang w:val="en-US" w:eastAsia="x-none"/>
        </w:rPr>
        <w:t>4</w:t>
      </w:r>
      <w:r w:rsidR="00970B32" w:rsidRPr="00E246F5">
        <w:rPr>
          <w:b/>
          <w:bCs/>
          <w:caps/>
          <w:kern w:val="32"/>
          <w:sz w:val="28"/>
          <w:szCs w:val="28"/>
          <w:lang w:eastAsia="x-none"/>
        </w:rPr>
        <w:t xml:space="preserve"> </w:t>
      </w:r>
      <w:r w:rsidR="00970B32" w:rsidRPr="00E246F5">
        <w:rPr>
          <w:b/>
          <w:bCs/>
          <w:caps/>
          <w:kern w:val="32"/>
          <w:sz w:val="28"/>
          <w:szCs w:val="28"/>
          <w:lang w:val="x-none" w:eastAsia="x-none"/>
        </w:rPr>
        <w:t>ЗОНА ТРАНСПОРТ</w:t>
      </w:r>
      <w:r w:rsidR="00970B32" w:rsidRPr="00E246F5">
        <w:rPr>
          <w:b/>
          <w:bCs/>
          <w:caps/>
          <w:kern w:val="32"/>
          <w:sz w:val="28"/>
          <w:szCs w:val="28"/>
          <w:lang w:eastAsia="x-none"/>
        </w:rPr>
        <w:t>НОЙ ИНФРАСТРУКТУРЫ (Т)</w:t>
      </w:r>
      <w:bookmarkEnd w:id="88"/>
      <w:bookmarkEnd w:id="89"/>
    </w:p>
    <w:p w:rsidR="00970B32" w:rsidRPr="00E246F5" w:rsidRDefault="00970B32" w:rsidP="00970B32">
      <w:pPr>
        <w:widowControl w:val="0"/>
        <w:autoSpaceDE w:val="0"/>
        <w:autoSpaceDN w:val="0"/>
        <w:ind w:firstLine="540"/>
      </w:pPr>
      <w:r w:rsidRPr="00E246F5">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551"/>
        <w:gridCol w:w="5175"/>
        <w:gridCol w:w="2840"/>
      </w:tblGrid>
      <w:tr w:rsidR="00E74147" w:rsidRPr="00E246F5" w:rsidTr="00494DCA">
        <w:trPr>
          <w:trHeight w:val="1518"/>
          <w:tblHeader/>
        </w:trPr>
        <w:tc>
          <w:tcPr>
            <w:tcW w:w="3794" w:type="dxa"/>
            <w:vAlign w:val="center"/>
          </w:tcPr>
          <w:p w:rsidR="00E74147" w:rsidRPr="00E246F5" w:rsidRDefault="00E74147" w:rsidP="00E74147">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E74147" w:rsidRPr="00E246F5" w:rsidRDefault="00E74147" w:rsidP="00970B25">
            <w:pPr>
              <w:keepNext/>
              <w:keepLines/>
              <w:ind w:firstLine="0"/>
              <w:jc w:val="center"/>
              <w:rPr>
                <w:b/>
                <w:sz w:val="22"/>
                <w:szCs w:val="22"/>
              </w:rPr>
            </w:pPr>
            <w:r>
              <w:rPr>
                <w:b/>
                <w:sz w:val="22"/>
                <w:szCs w:val="22"/>
              </w:rPr>
              <w:t>Код</w:t>
            </w:r>
          </w:p>
        </w:tc>
        <w:tc>
          <w:tcPr>
            <w:tcW w:w="2551" w:type="dxa"/>
          </w:tcPr>
          <w:p w:rsidR="00E74147" w:rsidRPr="00E246F5" w:rsidRDefault="00E74147" w:rsidP="00E74147">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175" w:type="dxa"/>
            <w:vAlign w:val="center"/>
          </w:tcPr>
          <w:p w:rsidR="00E74147" w:rsidRPr="00E246F5" w:rsidRDefault="00E74147" w:rsidP="00E74147">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40" w:type="dxa"/>
            <w:vAlign w:val="center"/>
          </w:tcPr>
          <w:p w:rsidR="00E74147" w:rsidRPr="00E246F5" w:rsidRDefault="00E74147"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E74147" w:rsidRPr="00E246F5" w:rsidTr="00494DCA">
        <w:tc>
          <w:tcPr>
            <w:tcW w:w="3794" w:type="dxa"/>
          </w:tcPr>
          <w:p w:rsidR="00E74147" w:rsidRPr="00E246F5" w:rsidRDefault="00E74147" w:rsidP="00E74147">
            <w:pPr>
              <w:ind w:firstLine="0"/>
              <w:rPr>
                <w:sz w:val="22"/>
                <w:szCs w:val="22"/>
              </w:rPr>
            </w:pPr>
            <w:r w:rsidRPr="007E39AF">
              <w:rPr>
                <w:sz w:val="22"/>
                <w:szCs w:val="22"/>
              </w:rPr>
              <w:t>Служебные гаражи</w:t>
            </w:r>
          </w:p>
        </w:tc>
        <w:tc>
          <w:tcPr>
            <w:tcW w:w="709" w:type="dxa"/>
          </w:tcPr>
          <w:p w:rsidR="00E74147" w:rsidRPr="00F72711" w:rsidRDefault="00F72711" w:rsidP="00970B25">
            <w:pPr>
              <w:ind w:firstLine="0"/>
              <w:contextualSpacing/>
              <w:rPr>
                <w:sz w:val="22"/>
                <w:szCs w:val="22"/>
                <w:lang w:val="en-US"/>
              </w:rPr>
            </w:pPr>
            <w:r>
              <w:rPr>
                <w:sz w:val="22"/>
                <w:szCs w:val="22"/>
                <w:lang w:val="en-US"/>
              </w:rPr>
              <w:t>4.9</w:t>
            </w:r>
          </w:p>
        </w:tc>
        <w:tc>
          <w:tcPr>
            <w:tcW w:w="2551" w:type="dxa"/>
          </w:tcPr>
          <w:p w:rsidR="00E74147" w:rsidRPr="00E246F5" w:rsidRDefault="00E74147" w:rsidP="00E74147">
            <w:pPr>
              <w:ind w:firstLine="0"/>
              <w:rPr>
                <w:sz w:val="22"/>
                <w:szCs w:val="22"/>
              </w:rPr>
            </w:pPr>
            <w:r w:rsidRPr="007E39AF">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175"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0"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rPr>
                <w:sz w:val="22"/>
                <w:szCs w:val="22"/>
              </w:rPr>
            </w:pPr>
          </w:p>
        </w:tc>
      </w:tr>
      <w:tr w:rsidR="00E74147" w:rsidRPr="00E246F5" w:rsidTr="00494DCA">
        <w:trPr>
          <w:trHeight w:val="824"/>
        </w:trPr>
        <w:tc>
          <w:tcPr>
            <w:tcW w:w="3794" w:type="dxa"/>
          </w:tcPr>
          <w:p w:rsidR="00E74147" w:rsidRPr="00E246F5" w:rsidRDefault="00E74147" w:rsidP="007E39AF">
            <w:pPr>
              <w:autoSpaceDE w:val="0"/>
              <w:autoSpaceDN w:val="0"/>
              <w:adjustRightInd w:val="0"/>
              <w:ind w:firstLine="0"/>
              <w:rPr>
                <w:sz w:val="22"/>
                <w:szCs w:val="22"/>
              </w:rPr>
            </w:pPr>
            <w:r w:rsidRPr="00E246F5">
              <w:rPr>
                <w:sz w:val="22"/>
                <w:szCs w:val="22"/>
              </w:rPr>
              <w:t>Автомобильный транспорт</w:t>
            </w:r>
          </w:p>
        </w:tc>
        <w:tc>
          <w:tcPr>
            <w:tcW w:w="709" w:type="dxa"/>
          </w:tcPr>
          <w:p w:rsidR="00E74147" w:rsidRPr="006B42ED" w:rsidRDefault="006B42ED" w:rsidP="00970B25">
            <w:pPr>
              <w:ind w:firstLine="0"/>
              <w:contextualSpacing/>
              <w:jc w:val="left"/>
              <w:rPr>
                <w:sz w:val="22"/>
                <w:szCs w:val="22"/>
                <w:lang w:val="en-US"/>
              </w:rPr>
            </w:pPr>
            <w:r>
              <w:rPr>
                <w:sz w:val="22"/>
                <w:szCs w:val="22"/>
                <w:lang w:val="en-US"/>
              </w:rPr>
              <w:t>7.2</w:t>
            </w:r>
          </w:p>
        </w:tc>
        <w:tc>
          <w:tcPr>
            <w:tcW w:w="2551" w:type="dxa"/>
          </w:tcPr>
          <w:p w:rsidR="00E74147" w:rsidRPr="007E39AF" w:rsidRDefault="00E74147" w:rsidP="00E74147">
            <w:pPr>
              <w:autoSpaceDE w:val="0"/>
              <w:autoSpaceDN w:val="0"/>
              <w:adjustRightInd w:val="0"/>
              <w:ind w:firstLine="0"/>
              <w:rPr>
                <w:sz w:val="22"/>
                <w:szCs w:val="22"/>
              </w:rPr>
            </w:pPr>
            <w:r w:rsidRPr="007E39AF">
              <w:rPr>
                <w:sz w:val="22"/>
                <w:szCs w:val="22"/>
              </w:rPr>
              <w:t>Размещение зданий и сооружений автомобильного транспорта.</w:t>
            </w:r>
          </w:p>
          <w:p w:rsidR="00E74147" w:rsidRPr="00E246F5" w:rsidRDefault="00E74147" w:rsidP="00E74147">
            <w:pPr>
              <w:autoSpaceDE w:val="0"/>
              <w:autoSpaceDN w:val="0"/>
              <w:adjustRightInd w:val="0"/>
              <w:ind w:firstLine="0"/>
              <w:rPr>
                <w:sz w:val="22"/>
                <w:szCs w:val="22"/>
              </w:rPr>
            </w:pPr>
            <w:r w:rsidRPr="007E39AF">
              <w:rPr>
                <w:sz w:val="22"/>
                <w:szCs w:val="22"/>
              </w:rPr>
              <w:t>Содержание данного вида разрешенного использования включает в себя содержание видов разрешенного использования с кодами 7.2.1 - 7.2.3</w:t>
            </w:r>
          </w:p>
        </w:tc>
        <w:tc>
          <w:tcPr>
            <w:tcW w:w="5175" w:type="dxa"/>
          </w:tcPr>
          <w:p w:rsidR="00E74147" w:rsidRPr="00E246F5" w:rsidRDefault="00E74147" w:rsidP="00970B25">
            <w:pPr>
              <w:ind w:firstLine="0"/>
              <w:contextualSpacing/>
              <w:jc w:val="left"/>
              <w:rPr>
                <w:sz w:val="22"/>
                <w:szCs w:val="22"/>
              </w:rPr>
            </w:pPr>
            <w:r w:rsidRPr="00E246F5">
              <w:rPr>
                <w:sz w:val="22"/>
                <w:szCs w:val="22"/>
              </w:rPr>
              <w:t xml:space="preserve">Минимальная площадь участка </w:t>
            </w:r>
          </w:p>
          <w:p w:rsidR="00E74147" w:rsidRPr="00E246F5" w:rsidRDefault="00E74147" w:rsidP="00970B25">
            <w:pPr>
              <w:ind w:firstLine="0"/>
              <w:contextualSpacing/>
              <w:rPr>
                <w:sz w:val="22"/>
                <w:szCs w:val="22"/>
              </w:rPr>
            </w:pPr>
            <w:r w:rsidRPr="00E246F5">
              <w:rPr>
                <w:sz w:val="22"/>
                <w:szCs w:val="22"/>
              </w:rPr>
              <w:t>-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tabs>
                <w:tab w:val="center" w:pos="4677"/>
                <w:tab w:val="right" w:pos="9355"/>
              </w:tabs>
              <w:ind w:firstLine="0"/>
              <w:jc w:val="left"/>
              <w:rPr>
                <w:sz w:val="22"/>
                <w:szCs w:val="22"/>
              </w:rPr>
            </w:pPr>
            <w:r w:rsidRPr="00E246F5">
              <w:rPr>
                <w:sz w:val="22"/>
                <w:szCs w:val="22"/>
              </w:rPr>
              <w:t>Количество этажей - до 2 надземных этажей.</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E74147" w:rsidRPr="00E246F5" w:rsidRDefault="00E74147" w:rsidP="00970B25">
            <w:pPr>
              <w:tabs>
                <w:tab w:val="left" w:pos="3204"/>
              </w:tabs>
              <w:ind w:firstLine="0"/>
              <w:rPr>
                <w:sz w:val="22"/>
                <w:szCs w:val="22"/>
              </w:rPr>
            </w:pPr>
            <w:r w:rsidRPr="00E246F5">
              <w:rPr>
                <w:sz w:val="22"/>
                <w:szCs w:val="22"/>
              </w:rPr>
              <w:t xml:space="preserve">Минимальные отступы от границ земельного участка - не подлежат установлению. </w:t>
            </w:r>
          </w:p>
          <w:p w:rsidR="00E74147" w:rsidRPr="00E246F5" w:rsidRDefault="00E74147"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E74147" w:rsidRPr="00E246F5" w:rsidRDefault="00E74147" w:rsidP="00970B25">
            <w:pPr>
              <w:autoSpaceDE w:val="0"/>
              <w:autoSpaceDN w:val="0"/>
              <w:adjustRightInd w:val="0"/>
              <w:ind w:firstLine="0"/>
              <w:rPr>
                <w:sz w:val="22"/>
                <w:szCs w:val="22"/>
              </w:rPr>
            </w:pPr>
            <w:r w:rsidRPr="00E246F5">
              <w:rPr>
                <w:sz w:val="22"/>
                <w:szCs w:val="22"/>
              </w:rPr>
              <w:t>Процент озеленения - не подлежит установлению.</w:t>
            </w:r>
          </w:p>
        </w:tc>
        <w:tc>
          <w:tcPr>
            <w:tcW w:w="2840"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jc w:val="left"/>
              <w:rPr>
                <w:sz w:val="22"/>
                <w:szCs w:val="22"/>
              </w:rPr>
            </w:pPr>
          </w:p>
        </w:tc>
      </w:tr>
      <w:tr w:rsidR="00E74147" w:rsidRPr="00E246F5" w:rsidTr="00494DCA">
        <w:tc>
          <w:tcPr>
            <w:tcW w:w="3794" w:type="dxa"/>
          </w:tcPr>
          <w:p w:rsidR="00E74147" w:rsidRPr="00E246F5" w:rsidRDefault="00E74147" w:rsidP="00970B25">
            <w:pPr>
              <w:autoSpaceDE w:val="0"/>
              <w:autoSpaceDN w:val="0"/>
              <w:adjustRightInd w:val="0"/>
              <w:ind w:firstLine="0"/>
              <w:rPr>
                <w:sz w:val="22"/>
                <w:szCs w:val="22"/>
              </w:rPr>
            </w:pPr>
            <w:r>
              <w:rPr>
                <w:sz w:val="22"/>
                <w:szCs w:val="22"/>
              </w:rPr>
              <w:t xml:space="preserve">Объекты </w:t>
            </w:r>
            <w:r w:rsidRPr="00E246F5">
              <w:rPr>
                <w:sz w:val="22"/>
                <w:szCs w:val="22"/>
              </w:rPr>
              <w:t>дорожного сервиса</w:t>
            </w:r>
          </w:p>
        </w:tc>
        <w:tc>
          <w:tcPr>
            <w:tcW w:w="709" w:type="dxa"/>
          </w:tcPr>
          <w:p w:rsidR="00E74147" w:rsidRPr="00F72711" w:rsidRDefault="00F72711" w:rsidP="00970B25">
            <w:pPr>
              <w:ind w:left="34" w:firstLine="0"/>
              <w:contextualSpacing/>
              <w:rPr>
                <w:sz w:val="22"/>
                <w:szCs w:val="22"/>
                <w:lang w:val="en-US"/>
              </w:rPr>
            </w:pPr>
            <w:r>
              <w:rPr>
                <w:sz w:val="22"/>
                <w:szCs w:val="22"/>
                <w:lang w:val="en-US"/>
              </w:rPr>
              <w:t>4.9.1</w:t>
            </w:r>
          </w:p>
        </w:tc>
        <w:tc>
          <w:tcPr>
            <w:tcW w:w="2551"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5175" w:type="dxa"/>
          </w:tcPr>
          <w:p w:rsidR="00E74147" w:rsidRPr="00E246F5" w:rsidRDefault="00E74147" w:rsidP="00970B25">
            <w:pPr>
              <w:ind w:left="34" w:firstLine="0"/>
              <w:contextualSpacing/>
              <w:rPr>
                <w:sz w:val="22"/>
                <w:szCs w:val="22"/>
              </w:rPr>
            </w:pPr>
            <w:r w:rsidRPr="00E246F5">
              <w:rPr>
                <w:sz w:val="22"/>
                <w:szCs w:val="22"/>
              </w:rPr>
              <w:t>Минимальная площадь участка - 200 кв.м.</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w:t>
            </w:r>
          </w:p>
          <w:p w:rsidR="00E74147" w:rsidRPr="00E246F5" w:rsidRDefault="00E74147" w:rsidP="00970B25">
            <w:pPr>
              <w:ind w:firstLine="0"/>
              <w:contextualSpacing/>
              <w:rPr>
                <w:sz w:val="22"/>
                <w:szCs w:val="22"/>
              </w:rPr>
            </w:pPr>
            <w:r w:rsidRPr="00E246F5">
              <w:rPr>
                <w:sz w:val="22"/>
                <w:szCs w:val="22"/>
              </w:rPr>
              <w:t>- 5 м.</w:t>
            </w:r>
          </w:p>
          <w:p w:rsidR="00E74147" w:rsidRPr="00E246F5" w:rsidRDefault="00E74147"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E74147" w:rsidRPr="00E246F5" w:rsidRDefault="00E74147"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E74147" w:rsidRPr="00E246F5" w:rsidRDefault="00E74147"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E74147" w:rsidRPr="00E246F5" w:rsidRDefault="00E74147" w:rsidP="00970B25">
            <w:pPr>
              <w:autoSpaceDE w:val="0"/>
              <w:autoSpaceDN w:val="0"/>
              <w:adjustRightInd w:val="0"/>
              <w:ind w:firstLine="0"/>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E74147" w:rsidRPr="00E246F5" w:rsidRDefault="00E74147" w:rsidP="00970B25">
            <w:pPr>
              <w:autoSpaceDE w:val="0"/>
              <w:autoSpaceDN w:val="0"/>
              <w:adjustRightInd w:val="0"/>
              <w:ind w:firstLine="0"/>
              <w:rPr>
                <w:sz w:val="22"/>
                <w:szCs w:val="22"/>
              </w:rPr>
            </w:pPr>
            <w:r w:rsidRPr="00E246F5">
              <w:rPr>
                <w:sz w:val="22"/>
                <w:szCs w:val="22"/>
              </w:rPr>
              <w:t>- 1 м до хозяйственных построек.</w:t>
            </w:r>
          </w:p>
          <w:p w:rsidR="00E74147" w:rsidRPr="00E246F5" w:rsidRDefault="00E74147"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65%, включая основное строение и вспомогательные, обеспечивающие функционирование объекта. </w:t>
            </w:r>
          </w:p>
          <w:p w:rsidR="00E74147" w:rsidRPr="00E246F5" w:rsidRDefault="00E74147" w:rsidP="00970B25">
            <w:pPr>
              <w:ind w:firstLine="0"/>
              <w:rPr>
                <w:sz w:val="22"/>
                <w:szCs w:val="22"/>
              </w:rPr>
            </w:pPr>
            <w:r w:rsidRPr="00E246F5">
              <w:rPr>
                <w:sz w:val="22"/>
                <w:szCs w:val="22"/>
              </w:rPr>
              <w:t>Процент озеленения – 15% от площади земельного участка.</w:t>
            </w:r>
          </w:p>
        </w:tc>
        <w:tc>
          <w:tcPr>
            <w:tcW w:w="2840"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74147" w:rsidRPr="00E246F5" w:rsidRDefault="00E74147" w:rsidP="00970B25">
            <w:pPr>
              <w:ind w:firstLine="0"/>
              <w:jc w:val="left"/>
              <w:rPr>
                <w:sz w:val="22"/>
                <w:szCs w:val="22"/>
              </w:rPr>
            </w:pPr>
          </w:p>
        </w:tc>
      </w:tr>
      <w:tr w:rsidR="00E74147" w:rsidRPr="00E246F5" w:rsidTr="00494DCA">
        <w:tc>
          <w:tcPr>
            <w:tcW w:w="3794" w:type="dxa"/>
          </w:tcPr>
          <w:p w:rsidR="00E74147" w:rsidRPr="00E246F5" w:rsidRDefault="00E74147" w:rsidP="00970B25">
            <w:pPr>
              <w:autoSpaceDE w:val="0"/>
              <w:autoSpaceDN w:val="0"/>
              <w:adjustRightInd w:val="0"/>
              <w:ind w:firstLine="0"/>
              <w:rPr>
                <w:sz w:val="22"/>
                <w:szCs w:val="22"/>
              </w:rPr>
            </w:pPr>
            <w:r w:rsidRPr="00E246F5">
              <w:rPr>
                <w:sz w:val="22"/>
                <w:szCs w:val="22"/>
              </w:rPr>
              <w:t>Коммунальное обслуживание</w:t>
            </w:r>
          </w:p>
        </w:tc>
        <w:tc>
          <w:tcPr>
            <w:tcW w:w="709" w:type="dxa"/>
          </w:tcPr>
          <w:p w:rsidR="00F72711" w:rsidRPr="00F72711" w:rsidRDefault="00F72711" w:rsidP="00970B25">
            <w:pPr>
              <w:ind w:firstLine="0"/>
              <w:contextualSpacing/>
              <w:rPr>
                <w:sz w:val="22"/>
                <w:szCs w:val="22"/>
                <w:lang w:val="en-US"/>
              </w:rPr>
            </w:pPr>
            <w:r>
              <w:rPr>
                <w:sz w:val="22"/>
                <w:szCs w:val="22"/>
                <w:lang w:val="en-US"/>
              </w:rPr>
              <w:t>3.1</w:t>
            </w:r>
          </w:p>
          <w:p w:rsidR="00F72711" w:rsidRPr="00F72711" w:rsidRDefault="00F72711" w:rsidP="00F72711">
            <w:pPr>
              <w:rPr>
                <w:sz w:val="22"/>
                <w:szCs w:val="22"/>
              </w:rPr>
            </w:pPr>
          </w:p>
          <w:p w:rsidR="00F72711" w:rsidRDefault="00F72711" w:rsidP="00F72711">
            <w:pPr>
              <w:rPr>
                <w:sz w:val="22"/>
                <w:szCs w:val="22"/>
              </w:rPr>
            </w:pPr>
          </w:p>
          <w:p w:rsidR="00E74147" w:rsidRPr="00F72711" w:rsidRDefault="00E74147" w:rsidP="00F72711">
            <w:pPr>
              <w:jc w:val="center"/>
              <w:rPr>
                <w:sz w:val="22"/>
                <w:szCs w:val="22"/>
              </w:rPr>
            </w:pPr>
          </w:p>
        </w:tc>
        <w:tc>
          <w:tcPr>
            <w:tcW w:w="2551" w:type="dxa"/>
          </w:tcPr>
          <w:p w:rsidR="00E74147" w:rsidRPr="00E246F5" w:rsidRDefault="00E74147" w:rsidP="00E74147">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175" w:type="dxa"/>
          </w:tcPr>
          <w:p w:rsidR="00E74147" w:rsidRPr="00E246F5" w:rsidRDefault="00E74147" w:rsidP="00970B25">
            <w:pPr>
              <w:ind w:firstLine="0"/>
              <w:contextualSpacing/>
              <w:rPr>
                <w:sz w:val="22"/>
                <w:szCs w:val="22"/>
              </w:rPr>
            </w:pPr>
            <w:r w:rsidRPr="00E246F5">
              <w:rPr>
                <w:sz w:val="22"/>
                <w:szCs w:val="22"/>
              </w:rPr>
              <w:t>Минимальная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Максимальная площадь участка - не подлежит установлению.</w:t>
            </w:r>
          </w:p>
          <w:p w:rsidR="00E74147" w:rsidRPr="00E246F5" w:rsidRDefault="00E74147" w:rsidP="00970B25">
            <w:pPr>
              <w:ind w:firstLine="0"/>
              <w:contextualSpacing/>
              <w:rPr>
                <w:sz w:val="22"/>
                <w:szCs w:val="22"/>
              </w:rPr>
            </w:pPr>
            <w:r w:rsidRPr="00E246F5">
              <w:rPr>
                <w:sz w:val="22"/>
                <w:szCs w:val="22"/>
              </w:rPr>
              <w:t>Количество этажей – до 2 надземных этажей включительно.</w:t>
            </w:r>
          </w:p>
          <w:p w:rsidR="00E74147" w:rsidRPr="00E246F5" w:rsidRDefault="00E74147" w:rsidP="00970B25">
            <w:pPr>
              <w:ind w:firstLine="0"/>
              <w:contextualSpacing/>
              <w:rPr>
                <w:sz w:val="22"/>
                <w:szCs w:val="22"/>
              </w:rPr>
            </w:pPr>
            <w:r w:rsidRPr="00E246F5">
              <w:rPr>
                <w:sz w:val="22"/>
                <w:szCs w:val="22"/>
              </w:rPr>
              <w:t>Высота - не подлежит установлению.</w:t>
            </w:r>
          </w:p>
          <w:p w:rsidR="00E74147" w:rsidRPr="00E246F5" w:rsidRDefault="00E74147"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E74147" w:rsidRDefault="00E74147"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74147" w:rsidRPr="00E246F5" w:rsidRDefault="00E74147"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40" w:type="dxa"/>
          </w:tcPr>
          <w:p w:rsidR="00E74147" w:rsidRPr="00E246F5" w:rsidRDefault="00E74147"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551"/>
        <w:gridCol w:w="5158"/>
        <w:gridCol w:w="2857"/>
      </w:tblGrid>
      <w:tr w:rsidR="00E74147" w:rsidRPr="00E246F5" w:rsidTr="00494DCA">
        <w:trPr>
          <w:trHeight w:val="1518"/>
          <w:tblHeader/>
        </w:trPr>
        <w:tc>
          <w:tcPr>
            <w:tcW w:w="3794" w:type="dxa"/>
            <w:vAlign w:val="center"/>
          </w:tcPr>
          <w:p w:rsidR="00E74147" w:rsidRPr="00E246F5" w:rsidRDefault="00E74147" w:rsidP="00E74147">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E74147" w:rsidRPr="00E246F5" w:rsidRDefault="00E74147" w:rsidP="00970B25">
            <w:pPr>
              <w:keepNext/>
              <w:keepLines/>
              <w:ind w:firstLine="0"/>
              <w:jc w:val="center"/>
              <w:rPr>
                <w:b/>
                <w:sz w:val="22"/>
                <w:szCs w:val="22"/>
              </w:rPr>
            </w:pPr>
            <w:r>
              <w:rPr>
                <w:b/>
                <w:sz w:val="22"/>
                <w:szCs w:val="22"/>
              </w:rPr>
              <w:t>Код</w:t>
            </w:r>
          </w:p>
        </w:tc>
        <w:tc>
          <w:tcPr>
            <w:tcW w:w="2551" w:type="dxa"/>
          </w:tcPr>
          <w:p w:rsidR="00E74147" w:rsidRPr="00E246F5" w:rsidRDefault="00E74147" w:rsidP="00E74147">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158" w:type="dxa"/>
            <w:vAlign w:val="center"/>
          </w:tcPr>
          <w:p w:rsidR="00E74147" w:rsidRPr="00E246F5" w:rsidRDefault="00E74147" w:rsidP="00E74147">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857" w:type="dxa"/>
            <w:vAlign w:val="center"/>
          </w:tcPr>
          <w:p w:rsidR="00E74147" w:rsidRPr="00E246F5" w:rsidRDefault="00E74147"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A7D1C" w:rsidRPr="00E246F5" w:rsidTr="00494DCA">
        <w:trPr>
          <w:trHeight w:val="206"/>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Коммунальное обслуживание</w:t>
            </w:r>
          </w:p>
        </w:tc>
        <w:tc>
          <w:tcPr>
            <w:tcW w:w="709" w:type="dxa"/>
          </w:tcPr>
          <w:p w:rsidR="00AA7D1C" w:rsidRPr="00F72711" w:rsidRDefault="00F72711" w:rsidP="00970B25">
            <w:pPr>
              <w:ind w:firstLine="0"/>
              <w:contextualSpacing/>
              <w:rPr>
                <w:sz w:val="22"/>
                <w:szCs w:val="22"/>
                <w:lang w:val="en-US"/>
              </w:rPr>
            </w:pPr>
            <w:r>
              <w:rPr>
                <w:sz w:val="22"/>
                <w:szCs w:val="22"/>
                <w:lang w:val="en-US"/>
              </w:rPr>
              <w:t>3.1</w:t>
            </w:r>
          </w:p>
        </w:tc>
        <w:tc>
          <w:tcPr>
            <w:tcW w:w="2551" w:type="dxa"/>
          </w:tcPr>
          <w:p w:rsidR="00AA7D1C" w:rsidRPr="00E246F5" w:rsidRDefault="00AA7D1C" w:rsidP="002E52AE">
            <w:pPr>
              <w:autoSpaceDE w:val="0"/>
              <w:autoSpaceDN w:val="0"/>
              <w:adjustRightInd w:val="0"/>
              <w:ind w:firstLine="0"/>
              <w:rPr>
                <w:sz w:val="22"/>
                <w:szCs w:val="22"/>
              </w:rPr>
            </w:pPr>
            <w:r w:rsidRPr="007E39AF">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158" w:type="dxa"/>
          </w:tcPr>
          <w:p w:rsidR="00AA7D1C" w:rsidRPr="00E246F5" w:rsidRDefault="00AA7D1C" w:rsidP="00970B25">
            <w:pPr>
              <w:ind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A7D1C" w:rsidRDefault="00AA7D1C"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A7D1C" w:rsidRPr="00E246F5" w:rsidRDefault="00AA7D1C"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857" w:type="dxa"/>
          </w:tcPr>
          <w:p w:rsidR="00AA7D1C" w:rsidRPr="00E246F5" w:rsidRDefault="00AA7D1C" w:rsidP="00970B25">
            <w:pPr>
              <w:ind w:firstLine="0"/>
              <w:jc w:val="left"/>
              <w:rPr>
                <w:sz w:val="22"/>
                <w:szCs w:val="22"/>
              </w:rPr>
            </w:pPr>
          </w:p>
        </w:tc>
      </w:tr>
    </w:tbl>
    <w:p w:rsidR="0022485B" w:rsidRDefault="0022485B" w:rsidP="00970B32">
      <w:pPr>
        <w:keepNext/>
        <w:pageBreakBefore/>
        <w:tabs>
          <w:tab w:val="left" w:pos="851"/>
        </w:tabs>
        <w:spacing w:before="240" w:after="120"/>
        <w:ind w:left="432" w:hanging="432"/>
        <w:jc w:val="center"/>
        <w:outlineLvl w:val="0"/>
        <w:rPr>
          <w:b/>
          <w:bCs/>
          <w:caps/>
          <w:kern w:val="32"/>
          <w:sz w:val="22"/>
          <w:szCs w:val="28"/>
          <w:lang w:eastAsia="x-none"/>
        </w:rPr>
      </w:pPr>
      <w:bookmarkStart w:id="90" w:name="_Toc477198194"/>
      <w:bookmarkStart w:id="91" w:name="_Toc487800930"/>
      <w:r w:rsidRPr="0022485B">
        <w:rPr>
          <w:b/>
          <w:bCs/>
          <w:caps/>
          <w:kern w:val="32"/>
          <w:sz w:val="22"/>
          <w:szCs w:val="28"/>
          <w:lang w:eastAsia="x-none"/>
        </w:rPr>
        <w:t xml:space="preserve">ОБЕСПЕЧЕНИЕ ДОСТУПНОЙ СРЕДЫ ЖИЗНЕДЕЯТЕЛЬНОСТИ ДЛЯ МАЛОМОБИЛЬНЫХ ГРУПП НАСЕЛЕНИЯ В </w:t>
      </w:r>
      <w:r>
        <w:rPr>
          <w:b/>
          <w:bCs/>
          <w:caps/>
          <w:kern w:val="32"/>
          <w:sz w:val="22"/>
          <w:szCs w:val="28"/>
          <w:lang w:eastAsia="x-none"/>
        </w:rPr>
        <w:t>ЗОНАХ ТРАНСПОРТНОЙ ИНФРАСТРУКТУРЫ</w:t>
      </w:r>
    </w:p>
    <w:p w:rsidR="0022485B" w:rsidRDefault="0022485B" w:rsidP="0022485B">
      <w:pPr>
        <w:rPr>
          <w:sz w:val="22"/>
          <w:szCs w:val="28"/>
          <w:lang w:eastAsia="x-none"/>
        </w:rPr>
      </w:pPr>
      <w:r w:rsidRPr="0022485B">
        <w:rPr>
          <w:sz w:val="22"/>
          <w:szCs w:val="28"/>
          <w:lang w:eastAsia="x-none"/>
        </w:rPr>
        <w:t>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22485B" w:rsidRDefault="0022485B" w:rsidP="0022485B">
      <w:pPr>
        <w:rPr>
          <w:sz w:val="22"/>
          <w:szCs w:val="28"/>
          <w:lang w:eastAsia="x-none"/>
        </w:rPr>
      </w:pPr>
      <w:r w:rsidRPr="0022485B">
        <w:rPr>
          <w:sz w:val="22"/>
          <w:szCs w:val="28"/>
          <w:lang w:eastAsia="x-none"/>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нарушением слуха. 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22485B" w:rsidRDefault="0022485B" w:rsidP="0022485B">
      <w:pPr>
        <w:rPr>
          <w:sz w:val="22"/>
          <w:szCs w:val="28"/>
          <w:lang w:eastAsia="x-none"/>
        </w:rPr>
      </w:pPr>
      <w:r w:rsidRPr="0022485B">
        <w:rPr>
          <w:sz w:val="22"/>
          <w:szCs w:val="28"/>
          <w:lang w:eastAsia="x-none"/>
        </w:rPr>
        <w:t>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для продольного, 1‰ -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СП 136.13330.</w:t>
      </w:r>
    </w:p>
    <w:p w:rsidR="0022485B" w:rsidRDefault="0022485B" w:rsidP="0022485B">
      <w:r w:rsidRPr="0022485B">
        <w:rPr>
          <w:sz w:val="22"/>
          <w:szCs w:val="28"/>
          <w:lang w:eastAsia="x-none"/>
        </w:rPr>
        <w:t>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w:t>
      </w:r>
      <w:r w:rsidRPr="0022485B">
        <w:t xml:space="preserve"> </w:t>
      </w:r>
    </w:p>
    <w:p w:rsidR="0022485B" w:rsidRPr="0022485B" w:rsidRDefault="0022485B" w:rsidP="0022485B">
      <w:pPr>
        <w:rPr>
          <w:sz w:val="22"/>
          <w:szCs w:val="28"/>
          <w:lang w:eastAsia="x-none"/>
        </w:rPr>
      </w:pPr>
      <w:r w:rsidRPr="0022485B">
        <w:rPr>
          <w:sz w:val="22"/>
          <w:szCs w:val="28"/>
          <w:lang w:eastAsia="x-none"/>
        </w:rPr>
        <w:t>При проектировании (реконструкции) пешеходных путей для инвалидов необходимо руководствоваться рекомендациями:</w:t>
      </w:r>
    </w:p>
    <w:p w:rsidR="0022485B" w:rsidRPr="0022485B" w:rsidRDefault="0022485B" w:rsidP="0022485B">
      <w:pPr>
        <w:numPr>
          <w:ilvl w:val="0"/>
          <w:numId w:val="34"/>
        </w:numPr>
        <w:rPr>
          <w:sz w:val="22"/>
          <w:szCs w:val="28"/>
          <w:lang w:eastAsia="x-none"/>
        </w:rPr>
      </w:pPr>
      <w:r w:rsidRPr="0022485B">
        <w:rPr>
          <w:sz w:val="22"/>
          <w:szCs w:val="28"/>
          <w:lang w:eastAsia="x-none"/>
        </w:rPr>
        <w:t>пешеходные пути рекомендуется предусматривать по возможности короткими без вынужденных подъемов и спусков, при необходимости специально оборудованными;</w:t>
      </w:r>
    </w:p>
    <w:p w:rsidR="0022485B" w:rsidRPr="0022485B" w:rsidRDefault="0022485B" w:rsidP="0022485B">
      <w:pPr>
        <w:numPr>
          <w:ilvl w:val="0"/>
          <w:numId w:val="34"/>
        </w:numPr>
        <w:rPr>
          <w:sz w:val="22"/>
          <w:szCs w:val="28"/>
          <w:lang w:eastAsia="x-none"/>
        </w:rPr>
      </w:pPr>
      <w:r w:rsidRPr="0022485B">
        <w:rPr>
          <w:sz w:val="22"/>
          <w:szCs w:val="28"/>
          <w:lang w:eastAsia="x-none"/>
        </w:rPr>
        <w:t>средняя длина пути, как правило, не должна превышать 300 м;</w:t>
      </w:r>
    </w:p>
    <w:p w:rsidR="0022485B" w:rsidRPr="0022485B" w:rsidRDefault="0022485B" w:rsidP="0022485B">
      <w:pPr>
        <w:numPr>
          <w:ilvl w:val="0"/>
          <w:numId w:val="34"/>
        </w:numPr>
        <w:rPr>
          <w:sz w:val="22"/>
          <w:szCs w:val="28"/>
          <w:lang w:eastAsia="x-none"/>
        </w:rPr>
      </w:pPr>
      <w:r w:rsidRPr="0022485B">
        <w:rPr>
          <w:sz w:val="22"/>
          <w:szCs w:val="28"/>
          <w:lang w:eastAsia="x-none"/>
        </w:rPr>
        <w:t>пешеходные пути в целях безопасности рекомендуется создавать с минимальным числом их пересечений с путями движения транспорта;</w:t>
      </w:r>
    </w:p>
    <w:p w:rsidR="0022485B" w:rsidRPr="0022485B" w:rsidRDefault="0022485B" w:rsidP="0022485B">
      <w:pPr>
        <w:numPr>
          <w:ilvl w:val="0"/>
          <w:numId w:val="34"/>
        </w:numPr>
        <w:rPr>
          <w:sz w:val="22"/>
          <w:szCs w:val="28"/>
          <w:lang w:eastAsia="x-none"/>
        </w:rPr>
      </w:pPr>
      <w:r w:rsidRPr="0022485B">
        <w:rPr>
          <w:sz w:val="22"/>
          <w:szCs w:val="28"/>
          <w:lang w:eastAsia="x-none"/>
        </w:rP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22485B" w:rsidRDefault="0022485B" w:rsidP="0022485B">
      <w:pPr>
        <w:numPr>
          <w:ilvl w:val="0"/>
          <w:numId w:val="34"/>
        </w:numPr>
        <w:rPr>
          <w:sz w:val="22"/>
          <w:szCs w:val="28"/>
          <w:lang w:eastAsia="x-none"/>
        </w:rPr>
      </w:pPr>
      <w:r w:rsidRPr="0022485B">
        <w:rPr>
          <w:sz w:val="22"/>
          <w:szCs w:val="28"/>
          <w:lang w:eastAsia="x-none"/>
        </w:rPr>
        <w:t>в зонах с интенсивным движением следует избегать мощения декоративной брусчаткой или рельефной плиткой, затрудняющих движение на кресле-коляске.</w:t>
      </w:r>
    </w:p>
    <w:p w:rsidR="0022485B" w:rsidRDefault="0022485B" w:rsidP="0022485B">
      <w:pPr>
        <w:rPr>
          <w:sz w:val="22"/>
          <w:szCs w:val="28"/>
          <w:lang w:eastAsia="x-none"/>
        </w:rPr>
      </w:pPr>
    </w:p>
    <w:p w:rsidR="003C28E7" w:rsidRDefault="003C28E7" w:rsidP="003C28E7">
      <w:pPr>
        <w:jc w:val="center"/>
        <w:rPr>
          <w:b/>
          <w:sz w:val="22"/>
          <w:szCs w:val="20"/>
        </w:rPr>
      </w:pPr>
      <w:r>
        <w:rPr>
          <w:b/>
          <w:sz w:val="22"/>
          <w:szCs w:val="20"/>
        </w:rPr>
        <w:t xml:space="preserve">ПОРЯДОК ЗЕМЛЕПОЛЬЗОВАНИЯ И ЗАСТРОЙКИ ОБЪЕКТОВ СВЯЗИ, В ТОМ ЧИСЛЕ </w:t>
      </w:r>
      <w:r w:rsidRPr="00D2260D">
        <w:rPr>
          <w:b/>
          <w:sz w:val="22"/>
          <w:szCs w:val="20"/>
        </w:rPr>
        <w:t>РАЗМЕЩЕНИЕ ОБЪЕКТОВ СВЯЗИ В ГРАНИЦАХ ОБЩЕГО ИМУЩЕСТВА МНОГОКВАРТИРНЫХ ДОМОВ</w:t>
      </w:r>
    </w:p>
    <w:p w:rsidR="0000774C" w:rsidRDefault="0000774C" w:rsidP="003C28E7">
      <w:pPr>
        <w:jc w:val="center"/>
        <w:rPr>
          <w:b/>
          <w:sz w:val="22"/>
          <w:szCs w:val="20"/>
        </w:rPr>
      </w:pPr>
    </w:p>
    <w:p w:rsidR="003C28E7" w:rsidRPr="003C28E7" w:rsidRDefault="003C28E7" w:rsidP="003C28E7">
      <w:pPr>
        <w:rPr>
          <w:sz w:val="22"/>
          <w:szCs w:val="20"/>
        </w:rPr>
      </w:pPr>
      <w:r w:rsidRPr="003C28E7">
        <w:rPr>
          <w:sz w:val="22"/>
          <w:szCs w:val="20"/>
        </w:rPr>
        <w:t>На первом этапе строительства базовой станции владелец объекта предоставляет в Роспотребнадзор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3C28E7" w:rsidRPr="003C28E7" w:rsidRDefault="003C28E7" w:rsidP="003C28E7">
      <w:pPr>
        <w:rPr>
          <w:sz w:val="22"/>
          <w:szCs w:val="20"/>
        </w:rPr>
      </w:pPr>
      <w:r w:rsidRPr="003C28E7">
        <w:rPr>
          <w:sz w:val="22"/>
          <w:szCs w:val="20"/>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3C28E7" w:rsidRPr="003C28E7" w:rsidRDefault="003C28E7" w:rsidP="003C28E7">
      <w:pPr>
        <w:rPr>
          <w:sz w:val="22"/>
          <w:szCs w:val="20"/>
        </w:rPr>
      </w:pPr>
      <w:r w:rsidRPr="003C28E7">
        <w:rPr>
          <w:sz w:val="22"/>
          <w:szCs w:val="20"/>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3C28E7" w:rsidRDefault="003C28E7" w:rsidP="003C28E7">
      <w:pPr>
        <w:rPr>
          <w:sz w:val="22"/>
          <w:szCs w:val="20"/>
        </w:rPr>
      </w:pPr>
      <w:r w:rsidRPr="003C28E7">
        <w:rPr>
          <w:sz w:val="22"/>
          <w:szCs w:val="20"/>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3C28E7" w:rsidRPr="003C28E7" w:rsidRDefault="003C28E7" w:rsidP="003C28E7">
      <w:pPr>
        <w:rPr>
          <w:sz w:val="22"/>
          <w:szCs w:val="20"/>
        </w:rPr>
      </w:pPr>
    </w:p>
    <w:p w:rsidR="003C28E7" w:rsidRPr="00047D8C" w:rsidRDefault="003C28E7" w:rsidP="003C28E7">
      <w:pPr>
        <w:rPr>
          <w:sz w:val="22"/>
          <w:szCs w:val="20"/>
        </w:rPr>
      </w:pPr>
      <w:r w:rsidRPr="00047D8C">
        <w:rPr>
          <w:sz w:val="22"/>
          <w:szCs w:val="20"/>
        </w:rPr>
        <w:t>Устанавливать оборудование БС</w:t>
      </w:r>
      <w:r w:rsidR="000D3C81">
        <w:rPr>
          <w:sz w:val="22"/>
          <w:szCs w:val="20"/>
        </w:rPr>
        <w:t xml:space="preserve"> </w:t>
      </w:r>
      <w:r w:rsidRPr="00047D8C">
        <w:rPr>
          <w:sz w:val="22"/>
          <w:szCs w:val="20"/>
        </w:rPr>
        <w:t>(базовых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3C28E7" w:rsidRPr="00047D8C" w:rsidRDefault="003C28E7" w:rsidP="003C28E7">
      <w:pPr>
        <w:rPr>
          <w:sz w:val="22"/>
          <w:szCs w:val="20"/>
        </w:rPr>
      </w:pPr>
      <w:r w:rsidRPr="00047D8C">
        <w:rPr>
          <w:sz w:val="22"/>
          <w:szCs w:val="20"/>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СаНПиН значений в 10 мВТ/см2, данные передают в Роспотребнадзор для получения разрешения на проведение работ; </w:t>
      </w:r>
    </w:p>
    <w:p w:rsidR="003C28E7" w:rsidRPr="00047D8C" w:rsidRDefault="003C28E7" w:rsidP="003C28E7">
      <w:pPr>
        <w:rPr>
          <w:sz w:val="22"/>
          <w:szCs w:val="20"/>
        </w:rPr>
      </w:pPr>
      <w:r w:rsidRPr="00047D8C">
        <w:rPr>
          <w:sz w:val="22"/>
          <w:szCs w:val="20"/>
        </w:rPr>
        <w:t>2. Высота, на которой может быть установлена вышка, должна составлять не менее 1,5 метров от поверхности крыши;</w:t>
      </w:r>
    </w:p>
    <w:p w:rsidR="003C28E7" w:rsidRPr="00047D8C" w:rsidRDefault="003C28E7" w:rsidP="003C28E7">
      <w:pPr>
        <w:rPr>
          <w:sz w:val="22"/>
          <w:szCs w:val="20"/>
        </w:rPr>
      </w:pPr>
      <w:r w:rsidRPr="00047D8C">
        <w:rPr>
          <w:sz w:val="22"/>
          <w:szCs w:val="20"/>
        </w:rPr>
        <w:t>3. В случае установки оборудования БС – свободный доступ на крышу надлежит закрыть для людей;</w:t>
      </w:r>
    </w:p>
    <w:p w:rsidR="003C28E7" w:rsidRPr="00047D8C" w:rsidRDefault="003C28E7" w:rsidP="003C28E7">
      <w:pPr>
        <w:rPr>
          <w:sz w:val="22"/>
          <w:szCs w:val="20"/>
        </w:rPr>
      </w:pPr>
      <w:r w:rsidRPr="00047D8C">
        <w:rPr>
          <w:sz w:val="22"/>
          <w:szCs w:val="20"/>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3C28E7" w:rsidRDefault="003C28E7" w:rsidP="003C28E7">
      <w:pPr>
        <w:rPr>
          <w:sz w:val="22"/>
          <w:szCs w:val="20"/>
        </w:rPr>
      </w:pPr>
      <w:r w:rsidRPr="00047D8C">
        <w:rPr>
          <w:sz w:val="22"/>
          <w:szCs w:val="20"/>
        </w:rPr>
        <w:t>5.</w:t>
      </w:r>
      <w:r>
        <w:rPr>
          <w:sz w:val="22"/>
          <w:szCs w:val="20"/>
        </w:rPr>
        <w:t xml:space="preserve"> </w:t>
      </w:r>
      <w:r w:rsidRPr="00047D8C">
        <w:rPr>
          <w:sz w:val="22"/>
          <w:szCs w:val="20"/>
        </w:rPr>
        <w:t xml:space="preserve">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3C28E7" w:rsidRPr="00047D8C" w:rsidRDefault="003C28E7" w:rsidP="003C28E7">
      <w:pPr>
        <w:rPr>
          <w:sz w:val="22"/>
          <w:szCs w:val="20"/>
        </w:rPr>
      </w:pPr>
      <w:r>
        <w:rPr>
          <w:sz w:val="22"/>
          <w:szCs w:val="20"/>
        </w:rPr>
        <w:t xml:space="preserve">6. </w:t>
      </w:r>
      <w:r w:rsidRPr="00047D8C">
        <w:rPr>
          <w:sz w:val="22"/>
          <w:szCs w:val="20"/>
        </w:rPr>
        <w:t xml:space="preserve">Подключается вышка только после получения санитарно-эпидемиологического заключения; </w:t>
      </w:r>
    </w:p>
    <w:p w:rsidR="003C28E7" w:rsidRDefault="003C28E7" w:rsidP="003C28E7">
      <w:pPr>
        <w:rPr>
          <w:sz w:val="22"/>
          <w:szCs w:val="20"/>
        </w:rPr>
      </w:pPr>
      <w:r>
        <w:rPr>
          <w:sz w:val="22"/>
          <w:szCs w:val="20"/>
        </w:rPr>
        <w:t>7</w:t>
      </w:r>
      <w:r w:rsidRPr="00047D8C">
        <w:rPr>
          <w:sz w:val="22"/>
          <w:szCs w:val="20"/>
        </w:rPr>
        <w:t>. Текущие замеры электромагнитного излучения должны производиться не менее 1 раза в 3 года.</w:t>
      </w:r>
    </w:p>
    <w:p w:rsidR="0022485B" w:rsidRPr="006B1A1D" w:rsidRDefault="0022485B" w:rsidP="0022485B">
      <w:pPr>
        <w:rPr>
          <w:b/>
          <w:sz w:val="22"/>
          <w:szCs w:val="28"/>
          <w:lang w:eastAsia="x-none"/>
        </w:rPr>
      </w:pPr>
    </w:p>
    <w:p w:rsidR="00E50C46" w:rsidRPr="006B1A1D" w:rsidRDefault="006B1A1D" w:rsidP="00E50C46">
      <w:pPr>
        <w:rPr>
          <w:b/>
          <w:sz w:val="22"/>
          <w:szCs w:val="28"/>
          <w:lang w:eastAsia="x-none"/>
        </w:rPr>
      </w:pPr>
      <w:r w:rsidRPr="002F3E8B">
        <w:rPr>
          <w:b/>
          <w:sz w:val="22"/>
          <w:szCs w:val="28"/>
          <w:lang w:eastAsia="x-none"/>
        </w:rPr>
        <w:t xml:space="preserve">В ГРАНИЦАХ ПРОИЗВОДСТВЕННЫХ ЗОН, ЗОН ИНЖЕНЕРНОЙ И ТРАНСПОРТНОЙ ИНФРАСТРУКТУР ОТСУТСТВУЮТ ТЕРРИТОРИИ, В ГРАНИЦАХ КОТОРЫХ ПРЕДУСМАТРИВАЕТСЯ ОСУЩЕСТВЛЕНИЕ ДЕЯТЕЛЬНОСТИ ПО </w:t>
      </w:r>
      <w:r w:rsidR="000D3C81">
        <w:rPr>
          <w:b/>
          <w:sz w:val="22"/>
          <w:szCs w:val="28"/>
          <w:lang w:eastAsia="x-none"/>
        </w:rPr>
        <w:t xml:space="preserve"> </w:t>
      </w:r>
      <w:r w:rsidRPr="002F3E8B">
        <w:rPr>
          <w:b/>
          <w:sz w:val="22"/>
          <w:szCs w:val="28"/>
          <w:lang w:eastAsia="x-none"/>
        </w:rPr>
        <w:t>ОМУ РАЗВИТИЮ ТЕРРИТОРИИ.</w:t>
      </w:r>
    </w:p>
    <w:p w:rsidR="00E50C46" w:rsidRPr="0022485B" w:rsidRDefault="00E50C46" w:rsidP="0022485B">
      <w:pPr>
        <w:rPr>
          <w:sz w:val="22"/>
          <w:szCs w:val="28"/>
          <w:lang w:eastAsia="x-none"/>
        </w:rPr>
      </w:pPr>
    </w:p>
    <w:p w:rsidR="00970B32" w:rsidRPr="00E246F5" w:rsidRDefault="00970B32" w:rsidP="00970B32">
      <w:pPr>
        <w:keepNext/>
        <w:pageBreakBefore/>
        <w:tabs>
          <w:tab w:val="left" w:pos="851"/>
        </w:tabs>
        <w:spacing w:before="240" w:after="120"/>
        <w:ind w:left="432" w:hanging="432"/>
        <w:jc w:val="center"/>
        <w:outlineLvl w:val="0"/>
        <w:rPr>
          <w:b/>
          <w:bCs/>
          <w:caps/>
          <w:kern w:val="32"/>
          <w:sz w:val="28"/>
          <w:szCs w:val="28"/>
          <w:lang w:eastAsia="x-none"/>
        </w:rPr>
      </w:pPr>
      <w:r w:rsidRPr="00E246F5">
        <w:rPr>
          <w:b/>
          <w:bCs/>
          <w:caps/>
          <w:kern w:val="32"/>
          <w:sz w:val="28"/>
          <w:szCs w:val="28"/>
          <w:lang w:eastAsia="x-none"/>
        </w:rPr>
        <w:t>2.</w:t>
      </w:r>
      <w:r w:rsidR="00B61877">
        <w:rPr>
          <w:b/>
          <w:bCs/>
          <w:caps/>
          <w:kern w:val="32"/>
          <w:sz w:val="28"/>
          <w:szCs w:val="28"/>
          <w:lang w:eastAsia="x-none"/>
        </w:rPr>
        <w:t>4</w:t>
      </w:r>
      <w:r w:rsidRPr="00E246F5">
        <w:rPr>
          <w:b/>
          <w:bCs/>
          <w:caps/>
          <w:kern w:val="32"/>
          <w:sz w:val="28"/>
          <w:szCs w:val="28"/>
          <w:lang w:eastAsia="x-none"/>
        </w:rPr>
        <w:t xml:space="preserve"> </w:t>
      </w:r>
      <w:r w:rsidRPr="00E246F5">
        <w:rPr>
          <w:b/>
          <w:bCs/>
          <w:caps/>
          <w:kern w:val="32"/>
          <w:sz w:val="28"/>
          <w:szCs w:val="28"/>
          <w:lang w:val="x-none" w:eastAsia="x-none"/>
        </w:rPr>
        <w:t>ЗОН</w:t>
      </w:r>
      <w:r w:rsidR="00B61877">
        <w:rPr>
          <w:b/>
          <w:bCs/>
          <w:caps/>
          <w:kern w:val="32"/>
          <w:sz w:val="28"/>
          <w:szCs w:val="28"/>
          <w:lang w:eastAsia="x-none"/>
        </w:rPr>
        <w:t>Ы</w:t>
      </w:r>
      <w:r w:rsidRPr="00E246F5">
        <w:rPr>
          <w:b/>
          <w:bCs/>
          <w:caps/>
          <w:kern w:val="32"/>
          <w:sz w:val="28"/>
          <w:szCs w:val="28"/>
          <w:lang w:eastAsia="x-none"/>
        </w:rPr>
        <w:t xml:space="preserve"> </w:t>
      </w:r>
      <w:r w:rsidRPr="00E246F5">
        <w:rPr>
          <w:b/>
          <w:bCs/>
          <w:caps/>
          <w:kern w:val="32"/>
          <w:sz w:val="28"/>
          <w:szCs w:val="28"/>
          <w:lang w:val="x-none" w:eastAsia="x-none"/>
        </w:rPr>
        <w:t>СЕЛЬСКОХОЗЯЙСТВЕННОГО НАЗНАЧЕНИЯ</w:t>
      </w:r>
      <w:r w:rsidRPr="00E246F5">
        <w:rPr>
          <w:b/>
          <w:bCs/>
          <w:caps/>
          <w:kern w:val="32"/>
          <w:sz w:val="28"/>
          <w:szCs w:val="28"/>
          <w:lang w:eastAsia="x-none"/>
        </w:rPr>
        <w:t xml:space="preserve"> (</w:t>
      </w:r>
      <w:r w:rsidRPr="00D077D9">
        <w:rPr>
          <w:b/>
          <w:bCs/>
          <w:caps/>
          <w:kern w:val="32"/>
          <w:sz w:val="28"/>
          <w:szCs w:val="22"/>
          <w:lang w:eastAsia="x-none"/>
        </w:rPr>
        <w:t>С</w:t>
      </w:r>
      <w:r w:rsidRPr="00D077D9">
        <w:rPr>
          <w:b/>
          <w:sz w:val="28"/>
          <w:szCs w:val="22"/>
        </w:rPr>
        <w:t>х</w:t>
      </w:r>
      <w:r w:rsidRPr="00E246F5">
        <w:rPr>
          <w:b/>
          <w:bCs/>
          <w:caps/>
          <w:kern w:val="32"/>
          <w:sz w:val="28"/>
          <w:szCs w:val="28"/>
          <w:lang w:eastAsia="x-none"/>
        </w:rPr>
        <w:t>)</w:t>
      </w:r>
      <w:bookmarkEnd w:id="90"/>
      <w:bookmarkEnd w:id="91"/>
    </w:p>
    <w:p w:rsidR="00B61877" w:rsidRPr="00B61877" w:rsidRDefault="00B61877" w:rsidP="00B61877">
      <w:pPr>
        <w:spacing w:before="120" w:after="120"/>
        <w:ind w:left="567" w:firstLine="0"/>
        <w:jc w:val="center"/>
        <w:rPr>
          <w:b/>
          <w:sz w:val="28"/>
          <w:szCs w:val="20"/>
        </w:rPr>
      </w:pPr>
      <w:r>
        <w:rPr>
          <w:b/>
          <w:sz w:val="28"/>
          <w:szCs w:val="20"/>
        </w:rPr>
        <w:t>2.4.1 ЗОНА ВЕДЕНИЯ САДОВОДСТВА И ОГОРОДНИЧЕСТВА</w:t>
      </w:r>
      <w:r w:rsidR="00D077D9">
        <w:rPr>
          <w:b/>
          <w:sz w:val="28"/>
          <w:szCs w:val="20"/>
        </w:rPr>
        <w:t xml:space="preserve"> (Сх3)</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551"/>
        <w:gridCol w:w="5474"/>
        <w:gridCol w:w="2541"/>
      </w:tblGrid>
      <w:tr w:rsidR="00AA7D1C" w:rsidRPr="00E246F5" w:rsidTr="00494DCA">
        <w:trPr>
          <w:trHeight w:val="1518"/>
          <w:tblHeader/>
        </w:trPr>
        <w:tc>
          <w:tcPr>
            <w:tcW w:w="3794" w:type="dxa"/>
            <w:vAlign w:val="center"/>
          </w:tcPr>
          <w:p w:rsidR="00AA7D1C" w:rsidRPr="00E246F5" w:rsidRDefault="00AA7D1C" w:rsidP="00AA7D1C">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AA7D1C" w:rsidRPr="00E246F5" w:rsidRDefault="00AA7D1C" w:rsidP="00970B25">
            <w:pPr>
              <w:keepNext/>
              <w:keepLines/>
              <w:ind w:firstLine="0"/>
              <w:jc w:val="center"/>
              <w:rPr>
                <w:b/>
                <w:sz w:val="22"/>
                <w:szCs w:val="22"/>
              </w:rPr>
            </w:pPr>
            <w:r>
              <w:rPr>
                <w:b/>
                <w:sz w:val="22"/>
                <w:szCs w:val="22"/>
              </w:rPr>
              <w:t>Код</w:t>
            </w:r>
          </w:p>
        </w:tc>
        <w:tc>
          <w:tcPr>
            <w:tcW w:w="2551" w:type="dxa"/>
          </w:tcPr>
          <w:p w:rsidR="00AA7D1C" w:rsidRPr="00E246F5" w:rsidRDefault="00AA7D1C" w:rsidP="00AA7D1C">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474" w:type="dxa"/>
            <w:vAlign w:val="center"/>
          </w:tcPr>
          <w:p w:rsidR="00AA7D1C" w:rsidRPr="00E246F5" w:rsidRDefault="00AA7D1C" w:rsidP="00AA7D1C">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41" w:type="dxa"/>
            <w:vAlign w:val="center"/>
          </w:tcPr>
          <w:p w:rsidR="00AA7D1C" w:rsidRPr="00E246F5" w:rsidRDefault="00AA7D1C"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AA7D1C" w:rsidRPr="00E246F5" w:rsidTr="00494DCA">
        <w:tc>
          <w:tcPr>
            <w:tcW w:w="3794" w:type="dxa"/>
          </w:tcPr>
          <w:p w:rsidR="00AA7D1C" w:rsidRPr="007E39AF" w:rsidRDefault="00AA7D1C" w:rsidP="00970B25">
            <w:pPr>
              <w:autoSpaceDE w:val="0"/>
              <w:autoSpaceDN w:val="0"/>
              <w:adjustRightInd w:val="0"/>
              <w:ind w:firstLine="0"/>
              <w:rPr>
                <w:sz w:val="22"/>
                <w:szCs w:val="22"/>
              </w:rPr>
            </w:pPr>
            <w:r>
              <w:rPr>
                <w:sz w:val="22"/>
                <w:szCs w:val="22"/>
              </w:rPr>
              <w:t>Ведение огородничества</w:t>
            </w:r>
          </w:p>
        </w:tc>
        <w:tc>
          <w:tcPr>
            <w:tcW w:w="709" w:type="dxa"/>
          </w:tcPr>
          <w:p w:rsidR="00AA7D1C" w:rsidRPr="00F72711" w:rsidRDefault="00F72711" w:rsidP="00970B25">
            <w:pPr>
              <w:ind w:firstLine="0"/>
              <w:contextualSpacing/>
              <w:jc w:val="left"/>
              <w:rPr>
                <w:sz w:val="22"/>
                <w:szCs w:val="22"/>
                <w:lang w:val="en-US"/>
              </w:rPr>
            </w:pPr>
            <w:r>
              <w:rPr>
                <w:sz w:val="22"/>
                <w:szCs w:val="22"/>
                <w:lang w:val="en-US"/>
              </w:rPr>
              <w:t>13.1</w:t>
            </w:r>
          </w:p>
        </w:tc>
        <w:tc>
          <w:tcPr>
            <w:tcW w:w="2551" w:type="dxa"/>
          </w:tcPr>
          <w:p w:rsidR="00AA7D1C" w:rsidRPr="007E39AF" w:rsidRDefault="00AA7D1C" w:rsidP="002E52AE">
            <w:pPr>
              <w:autoSpaceDE w:val="0"/>
              <w:autoSpaceDN w:val="0"/>
              <w:adjustRightInd w:val="0"/>
              <w:ind w:firstLine="0"/>
              <w:rPr>
                <w:sz w:val="22"/>
                <w:szCs w:val="22"/>
              </w:rPr>
            </w:pPr>
            <w:r w:rsidRPr="000F21D6">
              <w:rPr>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474" w:type="dxa"/>
          </w:tcPr>
          <w:p w:rsidR="00AA7D1C" w:rsidRDefault="00AA7D1C" w:rsidP="00970B25">
            <w:pPr>
              <w:ind w:firstLine="0"/>
              <w:contextualSpacing/>
              <w:jc w:val="left"/>
              <w:rPr>
                <w:sz w:val="22"/>
                <w:szCs w:val="22"/>
              </w:rPr>
            </w:pPr>
            <w:r>
              <w:rPr>
                <w:sz w:val="22"/>
                <w:szCs w:val="22"/>
              </w:rPr>
              <w:t>Минимальная площадь земельных участков – 400 м</w:t>
            </w:r>
            <w:r>
              <w:rPr>
                <w:sz w:val="22"/>
                <w:szCs w:val="22"/>
                <w:vertAlign w:val="superscript"/>
              </w:rPr>
              <w:t>2</w:t>
            </w:r>
          </w:p>
          <w:p w:rsidR="00AA7D1C" w:rsidRDefault="00AA7D1C" w:rsidP="00970B25">
            <w:pPr>
              <w:ind w:firstLine="0"/>
              <w:contextualSpacing/>
              <w:jc w:val="left"/>
              <w:rPr>
                <w:sz w:val="22"/>
                <w:szCs w:val="22"/>
              </w:rPr>
            </w:pPr>
            <w:r>
              <w:rPr>
                <w:sz w:val="22"/>
                <w:szCs w:val="22"/>
              </w:rPr>
              <w:t>Максимальная площадь земельных участков – 2000 м</w:t>
            </w:r>
            <w:r>
              <w:rPr>
                <w:sz w:val="22"/>
                <w:szCs w:val="22"/>
                <w:vertAlign w:val="superscript"/>
              </w:rPr>
              <w:t>2</w:t>
            </w:r>
          </w:p>
          <w:p w:rsidR="00AA7D1C" w:rsidRDefault="00AA7D1C" w:rsidP="00970B25">
            <w:pPr>
              <w:ind w:firstLine="0"/>
              <w:contextualSpacing/>
              <w:jc w:val="left"/>
              <w:rPr>
                <w:sz w:val="22"/>
                <w:szCs w:val="22"/>
              </w:rPr>
            </w:pPr>
            <w:r>
              <w:rPr>
                <w:sz w:val="22"/>
                <w:szCs w:val="22"/>
              </w:rPr>
              <w:t>Максимальный размер земельных участков – 12 м</w:t>
            </w:r>
          </w:p>
          <w:p w:rsidR="00AA7D1C" w:rsidRPr="000F21D6" w:rsidRDefault="00AA7D1C" w:rsidP="00970B25">
            <w:pPr>
              <w:ind w:firstLine="0"/>
              <w:contextualSpacing/>
              <w:jc w:val="left"/>
              <w:rPr>
                <w:sz w:val="22"/>
                <w:szCs w:val="22"/>
              </w:rPr>
            </w:pPr>
            <w:r>
              <w:rPr>
                <w:sz w:val="22"/>
                <w:szCs w:val="22"/>
              </w:rPr>
              <w:t>Минимальный размер земельный участков – 50 м</w:t>
            </w:r>
          </w:p>
        </w:tc>
        <w:tc>
          <w:tcPr>
            <w:tcW w:w="2541" w:type="dxa"/>
          </w:tcPr>
          <w:p w:rsidR="00AA7D1C" w:rsidRPr="00E246F5" w:rsidRDefault="00AA7D1C"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A7D1C" w:rsidRPr="00E246F5" w:rsidTr="00494DCA">
        <w:trPr>
          <w:trHeight w:val="383"/>
        </w:trPr>
        <w:tc>
          <w:tcPr>
            <w:tcW w:w="3794" w:type="dxa"/>
          </w:tcPr>
          <w:p w:rsidR="00AA7D1C" w:rsidRPr="000F21D6" w:rsidRDefault="00AA7D1C" w:rsidP="00970B25">
            <w:pPr>
              <w:autoSpaceDE w:val="0"/>
              <w:autoSpaceDN w:val="0"/>
              <w:adjustRightInd w:val="0"/>
              <w:ind w:firstLine="0"/>
              <w:rPr>
                <w:sz w:val="22"/>
                <w:szCs w:val="22"/>
              </w:rPr>
            </w:pPr>
            <w:r>
              <w:rPr>
                <w:sz w:val="22"/>
                <w:szCs w:val="22"/>
              </w:rPr>
              <w:t>Ведение садоводства</w:t>
            </w:r>
          </w:p>
        </w:tc>
        <w:tc>
          <w:tcPr>
            <w:tcW w:w="709" w:type="dxa"/>
          </w:tcPr>
          <w:p w:rsidR="00AA7D1C" w:rsidRPr="006B42ED" w:rsidRDefault="006B42ED" w:rsidP="00B42754">
            <w:pPr>
              <w:ind w:firstLine="0"/>
              <w:contextualSpacing/>
              <w:jc w:val="left"/>
              <w:rPr>
                <w:sz w:val="22"/>
                <w:szCs w:val="22"/>
                <w:lang w:val="en-US"/>
              </w:rPr>
            </w:pPr>
            <w:r>
              <w:rPr>
                <w:sz w:val="22"/>
                <w:szCs w:val="22"/>
                <w:lang w:val="en-US"/>
              </w:rPr>
              <w:t>13.2</w:t>
            </w:r>
          </w:p>
        </w:tc>
        <w:tc>
          <w:tcPr>
            <w:tcW w:w="2551" w:type="dxa"/>
          </w:tcPr>
          <w:p w:rsidR="00AA7D1C" w:rsidRPr="000F21D6" w:rsidRDefault="00AA7D1C" w:rsidP="002E52AE">
            <w:pPr>
              <w:autoSpaceDE w:val="0"/>
              <w:autoSpaceDN w:val="0"/>
              <w:adjustRightInd w:val="0"/>
              <w:ind w:firstLine="0"/>
              <w:rPr>
                <w:sz w:val="22"/>
                <w:szCs w:val="22"/>
              </w:rPr>
            </w:pPr>
            <w:r w:rsidRPr="000F21D6">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474" w:type="dxa"/>
          </w:tcPr>
          <w:p w:rsidR="00AA7D1C" w:rsidRDefault="00AA7D1C" w:rsidP="00B42754">
            <w:pPr>
              <w:ind w:firstLine="0"/>
              <w:contextualSpacing/>
              <w:jc w:val="left"/>
              <w:rPr>
                <w:sz w:val="22"/>
                <w:szCs w:val="22"/>
              </w:rPr>
            </w:pPr>
            <w:r>
              <w:rPr>
                <w:sz w:val="22"/>
                <w:szCs w:val="22"/>
              </w:rPr>
              <w:t>Минимальная площадь земельных участков – 400 м</w:t>
            </w:r>
            <w:r>
              <w:rPr>
                <w:sz w:val="22"/>
                <w:szCs w:val="22"/>
                <w:vertAlign w:val="superscript"/>
              </w:rPr>
              <w:t>2</w:t>
            </w:r>
          </w:p>
          <w:p w:rsidR="00AA7D1C" w:rsidRDefault="00AA7D1C" w:rsidP="00B42754">
            <w:pPr>
              <w:ind w:firstLine="0"/>
              <w:contextualSpacing/>
              <w:jc w:val="left"/>
              <w:rPr>
                <w:sz w:val="22"/>
                <w:szCs w:val="22"/>
              </w:rPr>
            </w:pPr>
            <w:r>
              <w:rPr>
                <w:sz w:val="22"/>
                <w:szCs w:val="22"/>
              </w:rPr>
              <w:t>Максимальная площадь земельных участков – 2000 м</w:t>
            </w:r>
            <w:r>
              <w:rPr>
                <w:sz w:val="22"/>
                <w:szCs w:val="22"/>
                <w:vertAlign w:val="superscript"/>
              </w:rPr>
              <w:t>2</w:t>
            </w:r>
          </w:p>
          <w:p w:rsidR="00AA7D1C" w:rsidRDefault="00AA7D1C" w:rsidP="00B42754">
            <w:pPr>
              <w:ind w:firstLine="0"/>
              <w:contextualSpacing/>
              <w:jc w:val="left"/>
              <w:rPr>
                <w:sz w:val="22"/>
                <w:szCs w:val="22"/>
              </w:rPr>
            </w:pPr>
            <w:r>
              <w:rPr>
                <w:sz w:val="22"/>
                <w:szCs w:val="22"/>
              </w:rPr>
              <w:t>Максимальный размер земельных участков – 12 м</w:t>
            </w:r>
          </w:p>
          <w:p w:rsidR="00AA7D1C" w:rsidRDefault="00AA7D1C" w:rsidP="00B42754">
            <w:pPr>
              <w:ind w:firstLine="0"/>
              <w:contextualSpacing/>
              <w:jc w:val="left"/>
              <w:rPr>
                <w:sz w:val="22"/>
                <w:szCs w:val="22"/>
              </w:rPr>
            </w:pPr>
            <w:r>
              <w:rPr>
                <w:sz w:val="22"/>
                <w:szCs w:val="22"/>
              </w:rPr>
              <w:t>Минимальный размер земельный участков – 50 м</w:t>
            </w:r>
          </w:p>
          <w:p w:rsidR="00AA7D1C" w:rsidRDefault="00AA7D1C" w:rsidP="000F21D6">
            <w:pPr>
              <w:ind w:firstLine="0"/>
              <w:contextualSpacing/>
              <w:jc w:val="left"/>
              <w:rPr>
                <w:sz w:val="22"/>
                <w:szCs w:val="22"/>
              </w:rPr>
            </w:pPr>
            <w:r>
              <w:rPr>
                <w:sz w:val="22"/>
                <w:szCs w:val="22"/>
              </w:rPr>
              <w:t xml:space="preserve">Предельное количество этажей/Предельная высота </w:t>
            </w:r>
            <w:r w:rsidRPr="000F21D6">
              <w:rPr>
                <w:sz w:val="22"/>
                <w:szCs w:val="22"/>
              </w:rPr>
              <w:t>(эт./м.)</w:t>
            </w:r>
            <w:r>
              <w:rPr>
                <w:sz w:val="22"/>
                <w:szCs w:val="22"/>
              </w:rPr>
              <w:t xml:space="preserve"> – 3/12</w:t>
            </w:r>
          </w:p>
          <w:p w:rsidR="00AA7D1C" w:rsidRPr="000F21D6" w:rsidRDefault="00AA7D1C" w:rsidP="000F21D6">
            <w:pPr>
              <w:ind w:firstLine="0"/>
              <w:contextualSpacing/>
              <w:jc w:val="left"/>
              <w:rPr>
                <w:sz w:val="22"/>
                <w:szCs w:val="22"/>
              </w:rPr>
            </w:pPr>
            <w:r>
              <w:rPr>
                <w:sz w:val="22"/>
                <w:szCs w:val="22"/>
              </w:rPr>
              <w:t>Максимальный процент застройки в границах земельного участка</w:t>
            </w:r>
          </w:p>
        </w:tc>
        <w:tc>
          <w:tcPr>
            <w:tcW w:w="2541" w:type="dxa"/>
          </w:tcPr>
          <w:p w:rsidR="00AA7D1C" w:rsidRPr="00E246F5" w:rsidRDefault="00AA7D1C" w:rsidP="00B42754">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A7D1C" w:rsidRPr="00E246F5" w:rsidTr="00494DCA">
        <w:tc>
          <w:tcPr>
            <w:tcW w:w="3794" w:type="dxa"/>
          </w:tcPr>
          <w:p w:rsidR="00AA7D1C" w:rsidRPr="00E246F5" w:rsidRDefault="00AA7D1C" w:rsidP="000F21D6">
            <w:pPr>
              <w:autoSpaceDE w:val="0"/>
              <w:autoSpaceDN w:val="0"/>
              <w:adjustRightInd w:val="0"/>
              <w:ind w:firstLine="0"/>
              <w:rPr>
                <w:sz w:val="22"/>
                <w:szCs w:val="22"/>
              </w:rPr>
            </w:pPr>
            <w:r w:rsidRPr="000F21D6">
              <w:rPr>
                <w:sz w:val="22"/>
                <w:szCs w:val="22"/>
              </w:rPr>
              <w:t xml:space="preserve">Земельные участки (территории) общего пользования </w:t>
            </w:r>
          </w:p>
        </w:tc>
        <w:tc>
          <w:tcPr>
            <w:tcW w:w="709" w:type="dxa"/>
          </w:tcPr>
          <w:p w:rsidR="00AA7D1C" w:rsidRPr="00F72711" w:rsidRDefault="00F72711" w:rsidP="00970B25">
            <w:pPr>
              <w:autoSpaceDE w:val="0"/>
              <w:autoSpaceDN w:val="0"/>
              <w:adjustRightInd w:val="0"/>
              <w:ind w:firstLine="0"/>
              <w:rPr>
                <w:sz w:val="22"/>
                <w:szCs w:val="22"/>
                <w:lang w:val="en-US"/>
              </w:rPr>
            </w:pPr>
            <w:r>
              <w:rPr>
                <w:sz w:val="22"/>
                <w:szCs w:val="22"/>
                <w:lang w:val="en-US"/>
              </w:rPr>
              <w:t>12.0</w:t>
            </w:r>
          </w:p>
        </w:tc>
        <w:tc>
          <w:tcPr>
            <w:tcW w:w="2551" w:type="dxa"/>
          </w:tcPr>
          <w:p w:rsidR="00AA7D1C" w:rsidRPr="000F21D6" w:rsidRDefault="00AA7D1C" w:rsidP="002E52AE">
            <w:pPr>
              <w:autoSpaceDE w:val="0"/>
              <w:autoSpaceDN w:val="0"/>
              <w:adjustRightInd w:val="0"/>
              <w:ind w:firstLine="0"/>
              <w:rPr>
                <w:sz w:val="22"/>
                <w:szCs w:val="22"/>
              </w:rPr>
            </w:pPr>
            <w:r w:rsidRPr="000F21D6">
              <w:rPr>
                <w:sz w:val="22"/>
                <w:szCs w:val="22"/>
              </w:rPr>
              <w:t>Земельные участки общего пользования.</w:t>
            </w:r>
          </w:p>
          <w:p w:rsidR="00AA7D1C" w:rsidRPr="00E246F5" w:rsidRDefault="00AA7D1C" w:rsidP="002E52AE">
            <w:pPr>
              <w:autoSpaceDE w:val="0"/>
              <w:autoSpaceDN w:val="0"/>
              <w:adjustRightInd w:val="0"/>
              <w:ind w:firstLine="0"/>
              <w:rPr>
                <w:sz w:val="22"/>
                <w:szCs w:val="22"/>
              </w:rPr>
            </w:pPr>
            <w:r w:rsidRPr="000F21D6">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474" w:type="dxa"/>
          </w:tcPr>
          <w:p w:rsidR="00AA7D1C" w:rsidRPr="00E246F5" w:rsidRDefault="00AA7D1C" w:rsidP="00970B25">
            <w:pPr>
              <w:autoSpaceDE w:val="0"/>
              <w:autoSpaceDN w:val="0"/>
              <w:adjustRightInd w:val="0"/>
              <w:ind w:firstLine="0"/>
              <w:rPr>
                <w:sz w:val="22"/>
                <w:szCs w:val="22"/>
              </w:rPr>
            </w:pPr>
            <w:r>
              <w:rPr>
                <w:sz w:val="22"/>
                <w:szCs w:val="22"/>
              </w:rPr>
              <w:t>не подлежит установлению</w:t>
            </w:r>
          </w:p>
        </w:tc>
        <w:tc>
          <w:tcPr>
            <w:tcW w:w="2541" w:type="dxa"/>
          </w:tcPr>
          <w:p w:rsidR="00AA7D1C" w:rsidRPr="00E246F5" w:rsidRDefault="00AA7D1C" w:rsidP="00970B25">
            <w:pPr>
              <w:ind w:firstLine="0"/>
              <w:rPr>
                <w:sz w:val="22"/>
                <w:szCs w:val="22"/>
              </w:rPr>
            </w:pPr>
            <w:r w:rsidRPr="00E246F5">
              <w:rPr>
                <w:sz w:val="22"/>
                <w:szCs w:val="22"/>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E246F5">
              <w:rPr>
                <w:sz w:val="22"/>
                <w:szCs w:val="22"/>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0F21D6" w:rsidRDefault="000F21D6" w:rsidP="00970B32">
      <w:pPr>
        <w:spacing w:before="120" w:after="120"/>
        <w:ind w:left="567" w:firstLine="0"/>
        <w:rPr>
          <w:b/>
          <w:sz w:val="20"/>
          <w:szCs w:val="20"/>
        </w:rPr>
      </w:pPr>
      <w:r>
        <w:rPr>
          <w:b/>
          <w:sz w:val="20"/>
          <w:szCs w:val="20"/>
        </w:rPr>
        <w:t>ВСПОМОГАТЕЛЬНЫЕ ВИДЫ РАЗРЕШЕННОГО ИСПОЛЬЗОВАНИЯ: нет.</w:t>
      </w:r>
    </w:p>
    <w:p w:rsidR="00E50C46" w:rsidRPr="006B1A1D" w:rsidRDefault="006B1A1D" w:rsidP="00E50C46">
      <w:pPr>
        <w:rPr>
          <w:b/>
          <w:sz w:val="22"/>
          <w:szCs w:val="20"/>
        </w:rPr>
      </w:pPr>
      <w:r w:rsidRPr="006B1A1D">
        <w:rPr>
          <w:b/>
          <w:sz w:val="22"/>
          <w:szCs w:val="20"/>
        </w:rPr>
        <w:t xml:space="preserve">В ГРАНИЦАХ </w:t>
      </w:r>
      <w:r w:rsidRPr="0000774C">
        <w:rPr>
          <w:b/>
          <w:sz w:val="22"/>
          <w:szCs w:val="20"/>
        </w:rPr>
        <w:t>СЕЛЬСКОХОЗЯЙСТВЕННЫХ ЗОН ОТСУТСТВУЮТ ТЕРРИТОРИИ, В ГРАНИЦАХ КОТОРЫХ ПРЕДУСМАТРИВАЕТСЯ ОСУЩЕСТВЛЕНИЕ ДЕЯТЕЛЬНОСТИ ПО КОМПЛЕКСНОМУ РАЗВИТИЮ ТЕРРИТОРИИ.</w:t>
      </w:r>
    </w:p>
    <w:p w:rsidR="000F21D6" w:rsidRPr="00E50C46" w:rsidRDefault="000F21D6" w:rsidP="00970B32">
      <w:pPr>
        <w:spacing w:before="120" w:after="120"/>
        <w:ind w:left="567" w:firstLine="0"/>
        <w:rPr>
          <w:sz w:val="22"/>
          <w:szCs w:val="20"/>
        </w:rPr>
      </w:pPr>
    </w:p>
    <w:p w:rsidR="00970B32" w:rsidRPr="00E246F5" w:rsidRDefault="00970B32" w:rsidP="000F21D6">
      <w:pPr>
        <w:keepNext/>
        <w:pageBreakBefore/>
        <w:tabs>
          <w:tab w:val="left" w:pos="851"/>
        </w:tabs>
        <w:spacing w:before="240" w:after="120"/>
        <w:ind w:hanging="6"/>
        <w:jc w:val="center"/>
        <w:outlineLvl w:val="0"/>
        <w:rPr>
          <w:b/>
          <w:bCs/>
          <w:caps/>
          <w:kern w:val="32"/>
          <w:sz w:val="28"/>
          <w:szCs w:val="28"/>
          <w:lang w:eastAsia="x-none"/>
        </w:rPr>
      </w:pPr>
      <w:bookmarkStart w:id="92" w:name="_Toc477198196"/>
      <w:bookmarkStart w:id="93" w:name="_Toc487800932"/>
      <w:r w:rsidRPr="00E246F5">
        <w:rPr>
          <w:b/>
          <w:bCs/>
          <w:caps/>
          <w:kern w:val="32"/>
          <w:sz w:val="28"/>
          <w:szCs w:val="28"/>
          <w:lang w:eastAsia="x-none"/>
        </w:rPr>
        <w:t xml:space="preserve">2.7 </w:t>
      </w:r>
      <w:r w:rsidR="000F21D6">
        <w:rPr>
          <w:b/>
          <w:bCs/>
          <w:caps/>
          <w:kern w:val="32"/>
          <w:sz w:val="28"/>
          <w:szCs w:val="28"/>
          <w:lang w:val="x-none" w:eastAsia="x-none"/>
        </w:rPr>
        <w:t>ЗОН</w:t>
      </w:r>
      <w:r w:rsidR="000F21D6">
        <w:rPr>
          <w:b/>
          <w:bCs/>
          <w:caps/>
          <w:kern w:val="32"/>
          <w:sz w:val="28"/>
          <w:szCs w:val="28"/>
          <w:lang w:eastAsia="x-none"/>
        </w:rPr>
        <w:t>ы</w:t>
      </w:r>
      <w:r w:rsidRPr="00E246F5">
        <w:rPr>
          <w:b/>
          <w:bCs/>
          <w:caps/>
          <w:kern w:val="32"/>
          <w:sz w:val="28"/>
          <w:szCs w:val="28"/>
          <w:lang w:val="x-none" w:eastAsia="x-none"/>
        </w:rPr>
        <w:t xml:space="preserve"> </w:t>
      </w:r>
      <w:r w:rsidRPr="00E246F5">
        <w:rPr>
          <w:b/>
          <w:bCs/>
          <w:caps/>
          <w:kern w:val="32"/>
          <w:sz w:val="28"/>
          <w:szCs w:val="28"/>
          <w:lang w:eastAsia="x-none"/>
        </w:rPr>
        <w:t>рекреационного назначения (Р)</w:t>
      </w:r>
      <w:bookmarkEnd w:id="92"/>
      <w:bookmarkEnd w:id="93"/>
    </w:p>
    <w:p w:rsidR="000F21D6" w:rsidRPr="000F21D6" w:rsidRDefault="000F21D6" w:rsidP="000F21D6">
      <w:pPr>
        <w:spacing w:before="120" w:after="120"/>
        <w:ind w:firstLine="0"/>
        <w:jc w:val="center"/>
        <w:rPr>
          <w:b/>
          <w:sz w:val="28"/>
          <w:szCs w:val="20"/>
        </w:rPr>
      </w:pPr>
      <w:r>
        <w:rPr>
          <w:b/>
          <w:sz w:val="28"/>
          <w:szCs w:val="20"/>
        </w:rPr>
        <w:t>2.7.1 ЗОНА РЕКРЕАЦИОННОГО НАЗНАЧЕНИЯ</w:t>
      </w:r>
      <w:r w:rsidR="00D077D9">
        <w:rPr>
          <w:b/>
          <w:sz w:val="28"/>
          <w:szCs w:val="20"/>
        </w:rPr>
        <w:t xml:space="preserve"> (Р1)</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709"/>
        <w:gridCol w:w="2836"/>
        <w:gridCol w:w="5119"/>
        <w:gridCol w:w="2611"/>
      </w:tblGrid>
      <w:tr w:rsidR="00AA7D1C" w:rsidRPr="00E246F5" w:rsidTr="00494DCA">
        <w:trPr>
          <w:trHeight w:val="1518"/>
          <w:tblHeader/>
        </w:trPr>
        <w:tc>
          <w:tcPr>
            <w:tcW w:w="3794" w:type="dxa"/>
            <w:vAlign w:val="center"/>
          </w:tcPr>
          <w:p w:rsidR="00AA7D1C" w:rsidRDefault="00AA7D1C" w:rsidP="00AA7D1C">
            <w:pPr>
              <w:keepNext/>
              <w:keepLines/>
              <w:ind w:firstLine="0"/>
              <w:jc w:val="center"/>
              <w:rPr>
                <w:b/>
                <w:sz w:val="22"/>
                <w:szCs w:val="22"/>
              </w:rPr>
            </w:pPr>
            <w:bookmarkStart w:id="94" w:name="_Toc477198198"/>
            <w:bookmarkStart w:id="95" w:name="_Toc487800934"/>
            <w:r>
              <w:rPr>
                <w:b/>
                <w:sz w:val="22"/>
                <w:szCs w:val="22"/>
              </w:rPr>
              <w:t>Виды разрешенного использования земельных участков и объектов капитального строительства</w:t>
            </w:r>
          </w:p>
          <w:p w:rsidR="00AA7D1C" w:rsidRPr="00E246F5" w:rsidRDefault="00AA7D1C" w:rsidP="00AA7D1C">
            <w:pPr>
              <w:keepNext/>
              <w:keepLines/>
              <w:ind w:firstLine="0"/>
              <w:rPr>
                <w:b/>
                <w:sz w:val="22"/>
                <w:szCs w:val="22"/>
              </w:rPr>
            </w:pPr>
          </w:p>
        </w:tc>
        <w:tc>
          <w:tcPr>
            <w:tcW w:w="709" w:type="dxa"/>
          </w:tcPr>
          <w:p w:rsidR="00AA7D1C" w:rsidRPr="00E246F5" w:rsidRDefault="00AA7D1C" w:rsidP="00970B25">
            <w:pPr>
              <w:keepNext/>
              <w:keepLines/>
              <w:ind w:firstLine="0"/>
              <w:jc w:val="center"/>
              <w:rPr>
                <w:b/>
                <w:sz w:val="22"/>
                <w:szCs w:val="22"/>
              </w:rPr>
            </w:pPr>
            <w:r>
              <w:rPr>
                <w:b/>
                <w:sz w:val="22"/>
                <w:szCs w:val="22"/>
              </w:rPr>
              <w:t>Код</w:t>
            </w:r>
          </w:p>
        </w:tc>
        <w:tc>
          <w:tcPr>
            <w:tcW w:w="2836" w:type="dxa"/>
          </w:tcPr>
          <w:p w:rsidR="00AA7D1C" w:rsidRPr="00E246F5" w:rsidRDefault="00AA7D1C" w:rsidP="00AA7D1C">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119" w:type="dxa"/>
            <w:vAlign w:val="center"/>
          </w:tcPr>
          <w:p w:rsidR="00AA7D1C" w:rsidRPr="00E246F5" w:rsidRDefault="00AA7D1C" w:rsidP="00AA7D1C">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1" w:type="dxa"/>
            <w:vAlign w:val="center"/>
          </w:tcPr>
          <w:p w:rsidR="00AA7D1C" w:rsidRPr="00E246F5" w:rsidRDefault="00AA7D1C"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Гостиничное обслуживание</w:t>
            </w:r>
          </w:p>
        </w:tc>
        <w:tc>
          <w:tcPr>
            <w:tcW w:w="709" w:type="dxa"/>
          </w:tcPr>
          <w:p w:rsidR="00AA7D1C" w:rsidRPr="00F72711" w:rsidRDefault="00F72711" w:rsidP="00970B25">
            <w:pPr>
              <w:ind w:left="34" w:firstLine="0"/>
              <w:contextualSpacing/>
              <w:rPr>
                <w:sz w:val="22"/>
                <w:szCs w:val="22"/>
                <w:lang w:val="en-US"/>
              </w:rPr>
            </w:pPr>
            <w:r>
              <w:rPr>
                <w:sz w:val="22"/>
                <w:szCs w:val="22"/>
                <w:lang w:val="en-US"/>
              </w:rPr>
              <w:t>4.7</w:t>
            </w:r>
          </w:p>
        </w:tc>
        <w:tc>
          <w:tcPr>
            <w:tcW w:w="2836" w:type="dxa"/>
          </w:tcPr>
          <w:p w:rsidR="00AA7D1C" w:rsidRPr="00E246F5" w:rsidRDefault="00AA7D1C" w:rsidP="002E52AE">
            <w:pPr>
              <w:autoSpaceDE w:val="0"/>
              <w:autoSpaceDN w:val="0"/>
              <w:adjustRightInd w:val="0"/>
              <w:ind w:firstLine="0"/>
              <w:rPr>
                <w:sz w:val="22"/>
                <w:szCs w:val="22"/>
              </w:rPr>
            </w:pPr>
            <w:r w:rsidRPr="00E246F5">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19" w:type="dxa"/>
          </w:tcPr>
          <w:p w:rsidR="00AA7D1C" w:rsidRPr="00E246F5" w:rsidRDefault="00AA7D1C" w:rsidP="00970B25">
            <w:pPr>
              <w:ind w:left="34" w:firstLine="0"/>
              <w:contextualSpacing/>
              <w:rPr>
                <w:sz w:val="22"/>
                <w:szCs w:val="22"/>
              </w:rPr>
            </w:pPr>
            <w:r w:rsidRPr="00E246F5">
              <w:rPr>
                <w:sz w:val="22"/>
                <w:szCs w:val="22"/>
              </w:rPr>
              <w:t xml:space="preserve">Минимальная площадь участка: </w:t>
            </w:r>
          </w:p>
          <w:p w:rsidR="00AA7D1C" w:rsidRPr="00E246F5" w:rsidRDefault="00AA7D1C" w:rsidP="00970B25">
            <w:pPr>
              <w:ind w:firstLine="0"/>
              <w:rPr>
                <w:sz w:val="22"/>
                <w:szCs w:val="22"/>
              </w:rPr>
            </w:pPr>
            <w:r w:rsidRPr="00E246F5">
              <w:rPr>
                <w:sz w:val="22"/>
                <w:szCs w:val="22"/>
              </w:rPr>
              <w:t>- 500 кв. м.</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3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A7D1C" w:rsidRPr="00E246F5" w:rsidRDefault="00AA7D1C" w:rsidP="00970B25">
            <w:pPr>
              <w:autoSpaceDE w:val="0"/>
              <w:autoSpaceDN w:val="0"/>
              <w:adjustRightInd w:val="0"/>
              <w:ind w:firstLine="0"/>
              <w:rPr>
                <w:sz w:val="22"/>
                <w:szCs w:val="22"/>
              </w:rPr>
            </w:pPr>
            <w:r w:rsidRPr="00E246F5">
              <w:rPr>
                <w:sz w:val="22"/>
                <w:szCs w:val="22"/>
              </w:rPr>
              <w:t>- 1 м до хозяйственных построек.</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15% от площади земельного участка.</w:t>
            </w:r>
          </w:p>
        </w:tc>
        <w:tc>
          <w:tcPr>
            <w:tcW w:w="2611" w:type="dxa"/>
          </w:tcPr>
          <w:p w:rsidR="00AA7D1C" w:rsidRPr="00E246F5" w:rsidRDefault="00AA7D1C" w:rsidP="00970B25">
            <w:pPr>
              <w:ind w:firstLine="0"/>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Бытовое обслуживание</w:t>
            </w:r>
          </w:p>
        </w:tc>
        <w:tc>
          <w:tcPr>
            <w:tcW w:w="709" w:type="dxa"/>
          </w:tcPr>
          <w:p w:rsidR="00AA7D1C" w:rsidRPr="00F72711" w:rsidRDefault="00F72711" w:rsidP="00970B25">
            <w:pPr>
              <w:ind w:left="34" w:firstLine="0"/>
              <w:contextualSpacing/>
              <w:rPr>
                <w:sz w:val="22"/>
                <w:szCs w:val="22"/>
                <w:lang w:val="en-US"/>
              </w:rPr>
            </w:pPr>
            <w:r>
              <w:rPr>
                <w:sz w:val="22"/>
                <w:szCs w:val="22"/>
                <w:lang w:val="en-US"/>
              </w:rPr>
              <w:t>3.3</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119" w:type="dxa"/>
            <w:vMerge w:val="restart"/>
          </w:tcPr>
          <w:p w:rsidR="00AA7D1C" w:rsidRPr="00E246F5" w:rsidRDefault="00AA7D1C" w:rsidP="00970B25">
            <w:pPr>
              <w:ind w:left="34" w:firstLine="0"/>
              <w:contextualSpacing/>
              <w:rPr>
                <w:sz w:val="22"/>
                <w:szCs w:val="22"/>
              </w:rPr>
            </w:pPr>
            <w:r w:rsidRPr="00E246F5">
              <w:rPr>
                <w:sz w:val="22"/>
                <w:szCs w:val="22"/>
              </w:rPr>
              <w:t xml:space="preserve">Минимальная площадь участка: </w:t>
            </w:r>
          </w:p>
          <w:p w:rsidR="00AA7D1C" w:rsidRPr="00E246F5" w:rsidRDefault="00AA7D1C" w:rsidP="00970B25">
            <w:pPr>
              <w:ind w:firstLine="0"/>
              <w:rPr>
                <w:sz w:val="22"/>
                <w:szCs w:val="22"/>
              </w:rPr>
            </w:pPr>
            <w:r w:rsidRPr="00E246F5">
              <w:rPr>
                <w:sz w:val="22"/>
                <w:szCs w:val="22"/>
              </w:rPr>
              <w:t>- 500 кв. м.</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autoSpaceDE w:val="0"/>
              <w:autoSpaceDN w:val="0"/>
              <w:adjustRightInd w:val="0"/>
              <w:ind w:firstLine="0"/>
              <w:rPr>
                <w:sz w:val="22"/>
                <w:szCs w:val="22"/>
              </w:rPr>
            </w:pPr>
            <w:r w:rsidRPr="00E246F5">
              <w:rPr>
                <w:sz w:val="22"/>
                <w:szCs w:val="22"/>
              </w:rPr>
              <w:t xml:space="preserve">- 5 м до выступающих конструктивных элементов (крыльцо, пандус, приямок, отмостка и т.д.) основного здания, </w:t>
            </w:r>
          </w:p>
          <w:p w:rsidR="00AA7D1C" w:rsidRPr="00E246F5" w:rsidRDefault="00AA7D1C" w:rsidP="00970B25">
            <w:pPr>
              <w:autoSpaceDE w:val="0"/>
              <w:autoSpaceDN w:val="0"/>
              <w:adjustRightInd w:val="0"/>
              <w:ind w:firstLine="0"/>
              <w:rPr>
                <w:sz w:val="22"/>
                <w:szCs w:val="22"/>
              </w:rPr>
            </w:pPr>
            <w:r w:rsidRPr="00E246F5">
              <w:rPr>
                <w:sz w:val="22"/>
                <w:szCs w:val="22"/>
              </w:rPr>
              <w:t>- 1 м до хозяйственных построек.</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15%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8E7235">
            <w:pPr>
              <w:autoSpaceDE w:val="0"/>
              <w:autoSpaceDN w:val="0"/>
              <w:adjustRightInd w:val="0"/>
              <w:ind w:firstLine="0"/>
              <w:rPr>
                <w:sz w:val="22"/>
                <w:szCs w:val="22"/>
              </w:rPr>
            </w:pPr>
            <w:r w:rsidRPr="00E246F5">
              <w:rPr>
                <w:sz w:val="22"/>
                <w:szCs w:val="22"/>
              </w:rPr>
              <w:t>Объекты торговли (торговые центры, торгово-развлекательные центры (комплексы)</w:t>
            </w:r>
          </w:p>
        </w:tc>
        <w:tc>
          <w:tcPr>
            <w:tcW w:w="709" w:type="dxa"/>
          </w:tcPr>
          <w:p w:rsidR="00AA7D1C" w:rsidRPr="00F72711" w:rsidRDefault="00F72711" w:rsidP="00970B25">
            <w:pPr>
              <w:ind w:firstLine="0"/>
              <w:rPr>
                <w:sz w:val="22"/>
                <w:szCs w:val="22"/>
                <w:lang w:val="en-US"/>
              </w:rPr>
            </w:pPr>
            <w:r>
              <w:rPr>
                <w:sz w:val="22"/>
                <w:szCs w:val="22"/>
                <w:lang w:val="en-US"/>
              </w:rPr>
              <w:t>4.2</w:t>
            </w:r>
          </w:p>
        </w:tc>
        <w:tc>
          <w:tcPr>
            <w:tcW w:w="2836" w:type="dxa"/>
          </w:tcPr>
          <w:p w:rsidR="00AA7D1C" w:rsidRPr="008E7235" w:rsidRDefault="00AA7D1C" w:rsidP="002E52AE">
            <w:pPr>
              <w:autoSpaceDE w:val="0"/>
              <w:autoSpaceDN w:val="0"/>
              <w:adjustRightInd w:val="0"/>
              <w:ind w:firstLine="0"/>
              <w:rPr>
                <w:sz w:val="22"/>
                <w:szCs w:val="22"/>
              </w:rPr>
            </w:pPr>
            <w:r w:rsidRPr="008E7235">
              <w:rPr>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AA7D1C" w:rsidRPr="00E246F5" w:rsidRDefault="00AA7D1C" w:rsidP="002E52AE">
            <w:pPr>
              <w:autoSpaceDE w:val="0"/>
              <w:autoSpaceDN w:val="0"/>
              <w:adjustRightInd w:val="0"/>
              <w:ind w:firstLine="0"/>
              <w:rPr>
                <w:sz w:val="22"/>
                <w:szCs w:val="22"/>
              </w:rPr>
            </w:pPr>
            <w:r w:rsidRPr="008E7235">
              <w:rPr>
                <w:sz w:val="22"/>
                <w:szCs w:val="22"/>
              </w:rPr>
              <w:t>размещение гаражей и (или) стоянок для автомобилей сотрудников и посетителей торгового центра</w:t>
            </w:r>
          </w:p>
        </w:tc>
        <w:tc>
          <w:tcPr>
            <w:tcW w:w="5119" w:type="dxa"/>
            <w:vMerge/>
          </w:tcPr>
          <w:p w:rsidR="00AA7D1C" w:rsidRPr="00E246F5" w:rsidRDefault="00AA7D1C" w:rsidP="00970B25">
            <w:pPr>
              <w:ind w:firstLine="0"/>
              <w:rPr>
                <w:sz w:val="22"/>
                <w:szCs w:val="22"/>
              </w:rPr>
            </w:pP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ind w:firstLine="0"/>
              <w:jc w:val="left"/>
              <w:rPr>
                <w:sz w:val="22"/>
                <w:szCs w:val="22"/>
              </w:rPr>
            </w:pPr>
          </w:p>
          <w:p w:rsidR="00AA7D1C" w:rsidRPr="00E246F5" w:rsidRDefault="00AA7D1C" w:rsidP="00970B25">
            <w:pPr>
              <w:autoSpaceDE w:val="0"/>
              <w:autoSpaceDN w:val="0"/>
              <w:adjustRightInd w:val="0"/>
              <w:ind w:firstLine="0"/>
              <w:rPr>
                <w:sz w:val="22"/>
                <w:szCs w:val="22"/>
              </w:rPr>
            </w:pPr>
            <w:r w:rsidRPr="00E246F5">
              <w:rPr>
                <w:sz w:val="22"/>
                <w:szCs w:val="22"/>
              </w:rPr>
              <w:t>Магазины</w:t>
            </w:r>
          </w:p>
        </w:tc>
        <w:tc>
          <w:tcPr>
            <w:tcW w:w="709" w:type="dxa"/>
          </w:tcPr>
          <w:p w:rsidR="00AA7D1C" w:rsidRPr="00F72711" w:rsidRDefault="00F72711" w:rsidP="00970B25">
            <w:pPr>
              <w:ind w:firstLine="0"/>
              <w:contextualSpacing/>
              <w:rPr>
                <w:sz w:val="22"/>
                <w:szCs w:val="22"/>
                <w:lang w:val="en-US"/>
              </w:rPr>
            </w:pPr>
            <w:r>
              <w:rPr>
                <w:sz w:val="22"/>
                <w:szCs w:val="22"/>
                <w:lang w:val="en-US"/>
              </w:rPr>
              <w:t>4.4</w:t>
            </w:r>
          </w:p>
        </w:tc>
        <w:tc>
          <w:tcPr>
            <w:tcW w:w="2836" w:type="dxa"/>
          </w:tcPr>
          <w:p w:rsidR="00AA7D1C" w:rsidRPr="00E246F5" w:rsidRDefault="00AA7D1C" w:rsidP="002E52AE">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119" w:type="dxa"/>
            <w:vMerge w:val="restart"/>
          </w:tcPr>
          <w:p w:rsidR="00AA7D1C" w:rsidRPr="00E246F5" w:rsidRDefault="00AA7D1C" w:rsidP="00970B25">
            <w:pPr>
              <w:ind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Количество этажей – до 2 надземных этажей.</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AA7D1C" w:rsidRPr="00E246F5" w:rsidRDefault="00AA7D1C" w:rsidP="00970B25">
            <w:pPr>
              <w:ind w:firstLine="0"/>
              <w:contextualSpacing/>
              <w:jc w:val="left"/>
              <w:rPr>
                <w:sz w:val="22"/>
                <w:szCs w:val="22"/>
              </w:rPr>
            </w:pPr>
            <w:r w:rsidRPr="00E246F5">
              <w:rPr>
                <w:sz w:val="22"/>
                <w:szCs w:val="22"/>
              </w:rPr>
              <w:t>- 1 м до хозяйственных построек.</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Общественное питание</w:t>
            </w:r>
          </w:p>
        </w:tc>
        <w:tc>
          <w:tcPr>
            <w:tcW w:w="709" w:type="dxa"/>
          </w:tcPr>
          <w:p w:rsidR="00AA7D1C" w:rsidRPr="00F72711" w:rsidRDefault="00F72711" w:rsidP="00970B25">
            <w:pPr>
              <w:ind w:firstLine="0"/>
              <w:rPr>
                <w:sz w:val="22"/>
                <w:szCs w:val="22"/>
                <w:lang w:val="en-US"/>
              </w:rPr>
            </w:pPr>
            <w:r>
              <w:rPr>
                <w:sz w:val="22"/>
                <w:szCs w:val="22"/>
                <w:lang w:val="en-US"/>
              </w:rPr>
              <w:t>4.6</w:t>
            </w:r>
          </w:p>
        </w:tc>
        <w:tc>
          <w:tcPr>
            <w:tcW w:w="2836" w:type="dxa"/>
          </w:tcPr>
          <w:p w:rsidR="00AA7D1C" w:rsidRPr="00E246F5" w:rsidRDefault="00AA7D1C" w:rsidP="002E52AE">
            <w:pPr>
              <w:autoSpaceDE w:val="0"/>
              <w:autoSpaceDN w:val="0"/>
              <w:adjustRightInd w:val="0"/>
              <w:ind w:firstLine="0"/>
              <w:rPr>
                <w:sz w:val="22"/>
                <w:szCs w:val="22"/>
              </w:rPr>
            </w:pPr>
            <w:r w:rsidRPr="00E246F5">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19" w:type="dxa"/>
            <w:vMerge/>
          </w:tcPr>
          <w:p w:rsidR="00AA7D1C" w:rsidRPr="00E246F5" w:rsidRDefault="00AA7D1C" w:rsidP="00970B25">
            <w:pPr>
              <w:ind w:firstLine="0"/>
              <w:rPr>
                <w:sz w:val="22"/>
                <w:szCs w:val="22"/>
              </w:rPr>
            </w:pP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Спорт</w:t>
            </w:r>
          </w:p>
        </w:tc>
        <w:tc>
          <w:tcPr>
            <w:tcW w:w="709" w:type="dxa"/>
          </w:tcPr>
          <w:p w:rsidR="00AA7D1C" w:rsidRPr="00F72711" w:rsidRDefault="00F72711" w:rsidP="00970B25">
            <w:pPr>
              <w:ind w:firstLine="0"/>
              <w:jc w:val="left"/>
              <w:rPr>
                <w:sz w:val="22"/>
                <w:szCs w:val="22"/>
                <w:lang w:val="en-US"/>
              </w:rPr>
            </w:pPr>
            <w:r>
              <w:rPr>
                <w:sz w:val="22"/>
                <w:szCs w:val="22"/>
                <w:lang w:val="en-US"/>
              </w:rPr>
              <w:t>5.1</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5119" w:type="dxa"/>
          </w:tcPr>
          <w:p w:rsidR="00AA7D1C" w:rsidRPr="00E246F5" w:rsidRDefault="00AA7D1C" w:rsidP="00970B25">
            <w:pPr>
              <w:ind w:firstLine="0"/>
              <w:jc w:val="left"/>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jc w:val="left"/>
              <w:rPr>
                <w:sz w:val="22"/>
                <w:szCs w:val="22"/>
              </w:rPr>
            </w:pPr>
            <w:r w:rsidRPr="00E246F5">
              <w:rPr>
                <w:sz w:val="22"/>
                <w:szCs w:val="22"/>
              </w:rPr>
              <w:t xml:space="preserve">Максимальная площадь участка </w:t>
            </w:r>
          </w:p>
          <w:p w:rsidR="00AA7D1C" w:rsidRPr="00E246F5" w:rsidRDefault="00AA7D1C" w:rsidP="00970B25">
            <w:pPr>
              <w:ind w:firstLine="0"/>
              <w:jc w:val="left"/>
              <w:rPr>
                <w:sz w:val="22"/>
                <w:szCs w:val="22"/>
              </w:rPr>
            </w:pPr>
            <w:r w:rsidRPr="00E246F5">
              <w:rPr>
                <w:sz w:val="22"/>
                <w:szCs w:val="22"/>
              </w:rPr>
              <w:t>- не подлежит установлению.</w:t>
            </w:r>
          </w:p>
          <w:p w:rsidR="00AA7D1C" w:rsidRPr="00E246F5" w:rsidRDefault="00AA7D1C" w:rsidP="00970B25">
            <w:pPr>
              <w:ind w:firstLine="0"/>
              <w:jc w:val="left"/>
              <w:rPr>
                <w:sz w:val="22"/>
                <w:szCs w:val="22"/>
              </w:rPr>
            </w:pPr>
            <w:r w:rsidRPr="00E246F5">
              <w:rPr>
                <w:sz w:val="22"/>
                <w:szCs w:val="22"/>
              </w:rPr>
              <w:t>Количество этажей – до 2 надземных этажей.</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AA7D1C" w:rsidRPr="00E246F5" w:rsidRDefault="00AA7D1C" w:rsidP="00970B25">
            <w:pPr>
              <w:ind w:firstLine="0"/>
              <w:contextualSpacing/>
              <w:jc w:val="left"/>
              <w:rPr>
                <w:sz w:val="22"/>
                <w:szCs w:val="22"/>
              </w:rPr>
            </w:pPr>
            <w:r w:rsidRPr="00E246F5">
              <w:rPr>
                <w:sz w:val="22"/>
                <w:szCs w:val="22"/>
              </w:rPr>
              <w:t>- 1 м до вспомогательных построек.</w:t>
            </w:r>
          </w:p>
          <w:p w:rsidR="00AA7D1C" w:rsidRPr="00E246F5" w:rsidRDefault="00AA7D1C"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AA7D1C" w:rsidRPr="00E246F5" w:rsidRDefault="00AA7D1C" w:rsidP="00970B25">
            <w:pPr>
              <w:ind w:firstLine="0"/>
              <w:rPr>
                <w:sz w:val="22"/>
                <w:szCs w:val="22"/>
              </w:rPr>
            </w:pPr>
            <w:r w:rsidRPr="00E246F5">
              <w:rPr>
                <w:sz w:val="22"/>
                <w:szCs w:val="22"/>
              </w:rPr>
              <w:t>Минимальный процент озеленения – не менее 20%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8E7235">
            <w:pPr>
              <w:autoSpaceDE w:val="0"/>
              <w:autoSpaceDN w:val="0"/>
              <w:adjustRightInd w:val="0"/>
              <w:ind w:firstLine="0"/>
              <w:rPr>
                <w:sz w:val="22"/>
                <w:szCs w:val="22"/>
              </w:rPr>
            </w:pPr>
            <w:r w:rsidRPr="00E246F5">
              <w:rPr>
                <w:sz w:val="22"/>
                <w:szCs w:val="22"/>
              </w:rPr>
              <w:t>Природно-познавательный туризм</w:t>
            </w:r>
          </w:p>
        </w:tc>
        <w:tc>
          <w:tcPr>
            <w:tcW w:w="709" w:type="dxa"/>
          </w:tcPr>
          <w:p w:rsidR="00AA7D1C" w:rsidRPr="006B42ED" w:rsidRDefault="006B42ED" w:rsidP="00970B25">
            <w:pPr>
              <w:ind w:left="34" w:firstLine="0"/>
              <w:contextualSpacing/>
              <w:rPr>
                <w:sz w:val="22"/>
                <w:szCs w:val="22"/>
                <w:lang w:val="en-US"/>
              </w:rPr>
            </w:pPr>
            <w:r>
              <w:rPr>
                <w:sz w:val="22"/>
                <w:szCs w:val="22"/>
                <w:lang w:val="en-US"/>
              </w:rPr>
              <w:t>5.2</w:t>
            </w:r>
          </w:p>
        </w:tc>
        <w:tc>
          <w:tcPr>
            <w:tcW w:w="2836" w:type="dxa"/>
          </w:tcPr>
          <w:p w:rsidR="00AA7D1C" w:rsidRPr="008E7235" w:rsidRDefault="00AA7D1C" w:rsidP="002E52AE">
            <w:pPr>
              <w:autoSpaceDE w:val="0"/>
              <w:autoSpaceDN w:val="0"/>
              <w:adjustRightInd w:val="0"/>
              <w:ind w:firstLine="0"/>
              <w:rPr>
                <w:sz w:val="22"/>
                <w:szCs w:val="22"/>
              </w:rPr>
            </w:pPr>
            <w:r w:rsidRPr="008E7235">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A7D1C" w:rsidRPr="00E246F5" w:rsidRDefault="00AA7D1C" w:rsidP="002E52AE">
            <w:pPr>
              <w:autoSpaceDE w:val="0"/>
              <w:autoSpaceDN w:val="0"/>
              <w:adjustRightInd w:val="0"/>
              <w:ind w:firstLine="0"/>
              <w:rPr>
                <w:sz w:val="22"/>
                <w:szCs w:val="22"/>
              </w:rPr>
            </w:pPr>
            <w:r w:rsidRPr="008E7235">
              <w:rPr>
                <w:sz w:val="22"/>
                <w:szCs w:val="22"/>
              </w:rPr>
              <w:t>осуществление необходимых природоохранных и природовосстановительных мероприятий</w:t>
            </w:r>
          </w:p>
        </w:tc>
        <w:tc>
          <w:tcPr>
            <w:tcW w:w="5119" w:type="dxa"/>
          </w:tcPr>
          <w:p w:rsidR="00AA7D1C" w:rsidRPr="00E246F5" w:rsidRDefault="00AA7D1C" w:rsidP="00970B25">
            <w:pPr>
              <w:ind w:left="34" w:firstLine="0"/>
              <w:contextualSpacing/>
              <w:rPr>
                <w:sz w:val="22"/>
                <w:szCs w:val="22"/>
              </w:rPr>
            </w:pPr>
            <w:r w:rsidRPr="00E246F5">
              <w:rPr>
                <w:sz w:val="22"/>
                <w:szCs w:val="22"/>
              </w:rPr>
              <w:t xml:space="preserve">Минимальная площадь участка </w:t>
            </w:r>
          </w:p>
          <w:p w:rsidR="00AA7D1C" w:rsidRPr="00E246F5" w:rsidRDefault="00AA7D1C" w:rsidP="00970B25">
            <w:pPr>
              <w:ind w:firstLine="0"/>
              <w:rPr>
                <w:sz w:val="22"/>
                <w:szCs w:val="22"/>
              </w:rPr>
            </w:pPr>
            <w:r w:rsidRPr="00E246F5">
              <w:rPr>
                <w:sz w:val="22"/>
                <w:szCs w:val="22"/>
              </w:rPr>
              <w:t>-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3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65%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Туристическое обслуживание</w:t>
            </w:r>
          </w:p>
        </w:tc>
        <w:tc>
          <w:tcPr>
            <w:tcW w:w="709" w:type="dxa"/>
          </w:tcPr>
          <w:p w:rsidR="00AA7D1C" w:rsidRPr="006B42ED" w:rsidRDefault="006B42ED" w:rsidP="00970B25">
            <w:pPr>
              <w:ind w:left="34" w:firstLine="0"/>
              <w:contextualSpacing/>
              <w:rPr>
                <w:sz w:val="22"/>
                <w:szCs w:val="22"/>
                <w:lang w:val="en-US"/>
              </w:rPr>
            </w:pPr>
            <w:r>
              <w:rPr>
                <w:sz w:val="22"/>
                <w:szCs w:val="22"/>
                <w:lang w:val="en-US"/>
              </w:rPr>
              <w:t>5.2.1</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3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65%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8E7235">
            <w:pPr>
              <w:autoSpaceDE w:val="0"/>
              <w:autoSpaceDN w:val="0"/>
              <w:adjustRightInd w:val="0"/>
              <w:ind w:firstLine="0"/>
              <w:rPr>
                <w:sz w:val="22"/>
                <w:szCs w:val="22"/>
              </w:rPr>
            </w:pPr>
            <w:r w:rsidRPr="00E246F5">
              <w:rPr>
                <w:sz w:val="22"/>
                <w:szCs w:val="22"/>
              </w:rPr>
              <w:t>Санаторная деятельность</w:t>
            </w:r>
          </w:p>
        </w:tc>
        <w:tc>
          <w:tcPr>
            <w:tcW w:w="709" w:type="dxa"/>
          </w:tcPr>
          <w:p w:rsidR="00AA7D1C" w:rsidRPr="006B42ED" w:rsidRDefault="006B42ED" w:rsidP="00970B25">
            <w:pPr>
              <w:ind w:left="34" w:firstLine="0"/>
              <w:contextualSpacing/>
              <w:rPr>
                <w:sz w:val="22"/>
                <w:szCs w:val="22"/>
                <w:lang w:val="en-US"/>
              </w:rPr>
            </w:pPr>
            <w:r>
              <w:rPr>
                <w:sz w:val="22"/>
                <w:szCs w:val="22"/>
                <w:lang w:val="en-US"/>
              </w:rPr>
              <w:t>9.2.1</w:t>
            </w:r>
          </w:p>
        </w:tc>
        <w:tc>
          <w:tcPr>
            <w:tcW w:w="2836" w:type="dxa"/>
          </w:tcPr>
          <w:p w:rsidR="00AA7D1C" w:rsidRPr="008E7235" w:rsidRDefault="00AA7D1C" w:rsidP="002E52AE">
            <w:pPr>
              <w:autoSpaceDE w:val="0"/>
              <w:autoSpaceDN w:val="0"/>
              <w:adjustRightInd w:val="0"/>
              <w:ind w:firstLine="0"/>
              <w:rPr>
                <w:sz w:val="22"/>
                <w:szCs w:val="22"/>
              </w:rPr>
            </w:pPr>
            <w:r w:rsidRPr="008E7235">
              <w:rPr>
                <w:sz w:val="22"/>
                <w:szCs w:val="22"/>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AA7D1C" w:rsidRPr="008E7235" w:rsidRDefault="00AA7D1C" w:rsidP="002E52AE">
            <w:pPr>
              <w:autoSpaceDE w:val="0"/>
              <w:autoSpaceDN w:val="0"/>
              <w:adjustRightInd w:val="0"/>
              <w:ind w:firstLine="0"/>
              <w:rPr>
                <w:sz w:val="22"/>
                <w:szCs w:val="22"/>
              </w:rPr>
            </w:pPr>
            <w:r w:rsidRPr="008E7235">
              <w:rPr>
                <w:sz w:val="22"/>
                <w:szCs w:val="22"/>
              </w:rPr>
              <w:t>обустройство лечебно-оздоровительных местностей (пляжи, бюветы, места добычи целебной грязи);</w:t>
            </w:r>
          </w:p>
          <w:p w:rsidR="00AA7D1C" w:rsidRPr="00E246F5" w:rsidRDefault="00AA7D1C" w:rsidP="002E52AE">
            <w:pPr>
              <w:autoSpaceDE w:val="0"/>
              <w:autoSpaceDN w:val="0"/>
              <w:adjustRightInd w:val="0"/>
              <w:ind w:firstLine="0"/>
              <w:rPr>
                <w:sz w:val="22"/>
                <w:szCs w:val="22"/>
              </w:rPr>
            </w:pPr>
            <w:r w:rsidRPr="008E7235">
              <w:rPr>
                <w:sz w:val="22"/>
                <w:szCs w:val="22"/>
              </w:rPr>
              <w:t>размещение лечебно-оздоровительных лагерей</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3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30%,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65%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Охота и рыбалка</w:t>
            </w:r>
          </w:p>
        </w:tc>
        <w:tc>
          <w:tcPr>
            <w:tcW w:w="709" w:type="dxa"/>
          </w:tcPr>
          <w:p w:rsidR="00AA7D1C" w:rsidRPr="006B42ED" w:rsidRDefault="006B42ED" w:rsidP="00970B25">
            <w:pPr>
              <w:ind w:left="34" w:firstLine="0"/>
              <w:contextualSpacing/>
              <w:rPr>
                <w:sz w:val="22"/>
                <w:szCs w:val="22"/>
                <w:lang w:val="en-US"/>
              </w:rPr>
            </w:pPr>
            <w:r>
              <w:rPr>
                <w:sz w:val="22"/>
                <w:szCs w:val="22"/>
                <w:lang w:val="en-US"/>
              </w:rPr>
              <w:t>5.3</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20%,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65%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autoSpaceDE w:val="0"/>
              <w:autoSpaceDN w:val="0"/>
              <w:adjustRightInd w:val="0"/>
              <w:ind w:firstLine="0"/>
              <w:rPr>
                <w:sz w:val="22"/>
                <w:szCs w:val="22"/>
              </w:rPr>
            </w:pPr>
            <w:r w:rsidRPr="00E246F5">
              <w:rPr>
                <w:sz w:val="22"/>
                <w:szCs w:val="22"/>
              </w:rPr>
              <w:t>Причалы для маломерных судов</w:t>
            </w:r>
          </w:p>
        </w:tc>
        <w:tc>
          <w:tcPr>
            <w:tcW w:w="709" w:type="dxa"/>
          </w:tcPr>
          <w:p w:rsidR="00AA7D1C" w:rsidRPr="006B42ED" w:rsidRDefault="006B42ED" w:rsidP="00970B25">
            <w:pPr>
              <w:ind w:left="34" w:firstLine="0"/>
              <w:contextualSpacing/>
              <w:rPr>
                <w:sz w:val="22"/>
                <w:szCs w:val="22"/>
                <w:lang w:val="en-US"/>
              </w:rPr>
            </w:pPr>
            <w:r>
              <w:rPr>
                <w:sz w:val="22"/>
                <w:szCs w:val="22"/>
                <w:lang w:val="en-US"/>
              </w:rPr>
              <w:t>5..4</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не подлежит установлению.</w:t>
            </w:r>
          </w:p>
          <w:p w:rsidR="00AA7D1C" w:rsidRPr="00E246F5" w:rsidRDefault="00AA7D1C" w:rsidP="00970B25">
            <w:pPr>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AA7D1C" w:rsidRPr="00E246F5" w:rsidRDefault="00AA7D1C"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не подлежит установлению.</w:t>
            </w:r>
          </w:p>
          <w:p w:rsidR="00AA7D1C" w:rsidRPr="00E246F5" w:rsidRDefault="00AA7D1C" w:rsidP="00970B25">
            <w:pPr>
              <w:tabs>
                <w:tab w:val="center" w:pos="4677"/>
                <w:tab w:val="right" w:pos="9355"/>
              </w:tabs>
              <w:ind w:firstLine="0"/>
              <w:rPr>
                <w:sz w:val="22"/>
                <w:szCs w:val="22"/>
              </w:rPr>
            </w:pPr>
            <w:r w:rsidRPr="00E246F5">
              <w:rPr>
                <w:sz w:val="22"/>
                <w:szCs w:val="22"/>
              </w:rPr>
              <w:t xml:space="preserve">Максимальный процент застройки в границах земельного участка – 80%, включая основное строение и вспомогательные, обеспечивающие функционирование объекта. </w:t>
            </w:r>
          </w:p>
          <w:p w:rsidR="00AA7D1C" w:rsidRPr="00E246F5" w:rsidRDefault="00AA7D1C" w:rsidP="00970B25">
            <w:pPr>
              <w:ind w:firstLine="0"/>
              <w:rPr>
                <w:sz w:val="22"/>
                <w:szCs w:val="22"/>
              </w:rPr>
            </w:pPr>
            <w:r w:rsidRPr="00E246F5">
              <w:rPr>
                <w:sz w:val="22"/>
                <w:szCs w:val="22"/>
              </w:rPr>
              <w:t>Процент озеленения – 20%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AA7D1C">
            <w:pPr>
              <w:autoSpaceDE w:val="0"/>
              <w:autoSpaceDN w:val="0"/>
              <w:adjustRightInd w:val="0"/>
              <w:ind w:firstLine="0"/>
              <w:rPr>
                <w:sz w:val="22"/>
                <w:szCs w:val="22"/>
              </w:rPr>
            </w:pPr>
            <w:r w:rsidRPr="00E246F5">
              <w:rPr>
                <w:sz w:val="22"/>
                <w:szCs w:val="22"/>
              </w:rPr>
              <w:t>Поля для гольфа или конных прогулок</w:t>
            </w:r>
          </w:p>
        </w:tc>
        <w:tc>
          <w:tcPr>
            <w:tcW w:w="709" w:type="dxa"/>
          </w:tcPr>
          <w:p w:rsidR="00AA7D1C" w:rsidRPr="006B42ED" w:rsidRDefault="006B42ED" w:rsidP="00970B25">
            <w:pPr>
              <w:ind w:left="34" w:firstLine="0"/>
              <w:contextualSpacing/>
              <w:rPr>
                <w:sz w:val="22"/>
                <w:szCs w:val="22"/>
                <w:lang w:val="en-US"/>
              </w:rPr>
            </w:pPr>
            <w:r>
              <w:rPr>
                <w:sz w:val="22"/>
                <w:szCs w:val="22"/>
                <w:lang w:val="en-US"/>
              </w:rPr>
              <w:t>5.5</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5119" w:type="dxa"/>
          </w:tcPr>
          <w:p w:rsidR="00AA7D1C" w:rsidRPr="00E246F5" w:rsidRDefault="00AA7D1C" w:rsidP="00970B25">
            <w:pPr>
              <w:ind w:left="34"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AA7D1C" w:rsidRPr="00E246F5" w:rsidRDefault="00AA7D1C" w:rsidP="00970B25">
            <w:pPr>
              <w:ind w:firstLine="0"/>
              <w:rPr>
                <w:sz w:val="22"/>
                <w:szCs w:val="22"/>
              </w:rPr>
            </w:pPr>
            <w:r w:rsidRPr="00E246F5">
              <w:rPr>
                <w:sz w:val="22"/>
                <w:szCs w:val="22"/>
              </w:rPr>
              <w:t>Расстояние от границ смежного земельного участка:</w:t>
            </w:r>
          </w:p>
          <w:p w:rsidR="00AA7D1C" w:rsidRPr="00E246F5" w:rsidRDefault="00AA7D1C" w:rsidP="00970B25">
            <w:pPr>
              <w:ind w:firstLine="0"/>
              <w:contextualSpacing/>
              <w:jc w:val="left"/>
              <w:rPr>
                <w:sz w:val="22"/>
                <w:szCs w:val="22"/>
              </w:rPr>
            </w:pPr>
            <w:r w:rsidRPr="00E246F5">
              <w:rPr>
                <w:sz w:val="22"/>
                <w:szCs w:val="22"/>
              </w:rPr>
              <w:t>- 5 м до выступающих конструктивных элементов (крыльцо, пандус, приямок, отмостка и т.д.) основного здания;</w:t>
            </w:r>
          </w:p>
          <w:p w:rsidR="00AA7D1C" w:rsidRPr="00E246F5" w:rsidRDefault="00AA7D1C" w:rsidP="00970B25">
            <w:pPr>
              <w:ind w:firstLine="0"/>
              <w:contextualSpacing/>
              <w:jc w:val="left"/>
              <w:rPr>
                <w:sz w:val="22"/>
                <w:szCs w:val="22"/>
              </w:rPr>
            </w:pPr>
            <w:r w:rsidRPr="00E246F5">
              <w:rPr>
                <w:sz w:val="22"/>
                <w:szCs w:val="22"/>
              </w:rPr>
              <w:t>- 1 м до вспомогательных построек.</w:t>
            </w:r>
          </w:p>
          <w:p w:rsidR="00AA7D1C" w:rsidRPr="00E246F5" w:rsidRDefault="00AA7D1C"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AA7D1C" w:rsidRPr="00E246F5" w:rsidRDefault="00AA7D1C" w:rsidP="00970B25">
            <w:pPr>
              <w:tabs>
                <w:tab w:val="center" w:pos="4677"/>
                <w:tab w:val="right" w:pos="9355"/>
              </w:tabs>
              <w:ind w:firstLine="0"/>
              <w:rPr>
                <w:sz w:val="22"/>
                <w:szCs w:val="22"/>
              </w:rPr>
            </w:pPr>
            <w:r w:rsidRPr="00E246F5">
              <w:rPr>
                <w:sz w:val="22"/>
                <w:szCs w:val="22"/>
              </w:rPr>
              <w:t>Максимальный процент застройки в границах земельного участка – 15%, включая основное строение и вспомогательные, обеспечивающие функционирование объекта.</w:t>
            </w:r>
          </w:p>
          <w:p w:rsidR="00AA7D1C" w:rsidRPr="00E246F5" w:rsidRDefault="00AA7D1C" w:rsidP="00970B25">
            <w:pPr>
              <w:ind w:firstLine="0"/>
              <w:rPr>
                <w:sz w:val="22"/>
                <w:szCs w:val="22"/>
              </w:rPr>
            </w:pPr>
            <w:r w:rsidRPr="00E246F5">
              <w:rPr>
                <w:sz w:val="22"/>
                <w:szCs w:val="22"/>
              </w:rPr>
              <w:t>Минимальный процент озеленения – не менее 60% от площади земельного участка.</w:t>
            </w:r>
          </w:p>
        </w:tc>
        <w:tc>
          <w:tcPr>
            <w:tcW w:w="2611" w:type="dxa"/>
          </w:tcPr>
          <w:p w:rsidR="00AA7D1C" w:rsidRPr="00E246F5" w:rsidRDefault="00AA7D1C" w:rsidP="00970B25">
            <w:pPr>
              <w:ind w:firstLine="0"/>
              <w:jc w:val="left"/>
              <w:rPr>
                <w:sz w:val="22"/>
                <w:szCs w:val="22"/>
              </w:rPr>
            </w:pPr>
          </w:p>
        </w:tc>
      </w:tr>
      <w:tr w:rsidR="00AA7D1C" w:rsidRPr="00E246F5" w:rsidTr="00494DCA">
        <w:trPr>
          <w:trHeight w:val="20"/>
        </w:trPr>
        <w:tc>
          <w:tcPr>
            <w:tcW w:w="3794" w:type="dxa"/>
          </w:tcPr>
          <w:p w:rsidR="00AA7D1C" w:rsidRPr="00E246F5" w:rsidRDefault="00AA7D1C" w:rsidP="00970B25">
            <w:pPr>
              <w:ind w:firstLine="0"/>
              <w:rPr>
                <w:sz w:val="22"/>
                <w:szCs w:val="22"/>
              </w:rPr>
            </w:pPr>
            <w:r w:rsidRPr="008E7235">
              <w:rPr>
                <w:sz w:val="22"/>
                <w:szCs w:val="22"/>
              </w:rPr>
              <w:t>Служебные гаражи</w:t>
            </w:r>
          </w:p>
        </w:tc>
        <w:tc>
          <w:tcPr>
            <w:tcW w:w="709" w:type="dxa"/>
          </w:tcPr>
          <w:p w:rsidR="00AA7D1C" w:rsidRPr="00F72711" w:rsidRDefault="00F72711" w:rsidP="00970B25">
            <w:pPr>
              <w:autoSpaceDE w:val="0"/>
              <w:autoSpaceDN w:val="0"/>
              <w:adjustRightInd w:val="0"/>
              <w:ind w:firstLine="0"/>
              <w:rPr>
                <w:bCs/>
                <w:sz w:val="22"/>
                <w:szCs w:val="22"/>
                <w:lang w:val="en-US"/>
              </w:rPr>
            </w:pPr>
            <w:r>
              <w:rPr>
                <w:bCs/>
                <w:sz w:val="22"/>
                <w:szCs w:val="22"/>
                <w:lang w:val="en-US"/>
              </w:rPr>
              <w:t>4.9</w:t>
            </w:r>
          </w:p>
        </w:tc>
        <w:tc>
          <w:tcPr>
            <w:tcW w:w="2836" w:type="dxa"/>
          </w:tcPr>
          <w:p w:rsidR="00AA7D1C" w:rsidRPr="00E246F5" w:rsidRDefault="00AA7D1C" w:rsidP="002E52AE">
            <w:pPr>
              <w:ind w:firstLine="0"/>
              <w:rPr>
                <w:sz w:val="22"/>
                <w:szCs w:val="22"/>
              </w:rPr>
            </w:pPr>
            <w:r w:rsidRPr="008E7235">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119" w:type="dxa"/>
          </w:tcPr>
          <w:p w:rsidR="00AA7D1C" w:rsidRPr="00E246F5" w:rsidRDefault="00AA7D1C" w:rsidP="00970B25">
            <w:pPr>
              <w:autoSpaceDE w:val="0"/>
              <w:autoSpaceDN w:val="0"/>
              <w:adjustRightInd w:val="0"/>
              <w:ind w:firstLine="0"/>
              <w:rPr>
                <w:bCs/>
                <w:sz w:val="22"/>
                <w:szCs w:val="22"/>
              </w:rPr>
            </w:pPr>
            <w:r w:rsidRPr="00E246F5">
              <w:rPr>
                <w:bCs/>
                <w:sz w:val="22"/>
                <w:szCs w:val="22"/>
              </w:rPr>
              <w:t>Минимальная площадь участка – не подлежит установлению.</w:t>
            </w:r>
          </w:p>
          <w:p w:rsidR="00AA7D1C" w:rsidRPr="00E246F5" w:rsidRDefault="00AA7D1C" w:rsidP="00970B25">
            <w:pPr>
              <w:autoSpaceDE w:val="0"/>
              <w:autoSpaceDN w:val="0"/>
              <w:adjustRightInd w:val="0"/>
              <w:ind w:firstLine="0"/>
              <w:rPr>
                <w:bCs/>
                <w:sz w:val="22"/>
                <w:szCs w:val="22"/>
              </w:rPr>
            </w:pPr>
            <w:r w:rsidRPr="00E246F5">
              <w:rPr>
                <w:bCs/>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не подлежит установлению.</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A7D1C" w:rsidRDefault="00AA7D1C"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A7D1C" w:rsidRPr="00E246F5" w:rsidRDefault="00AA7D1C"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1" w:type="dxa"/>
          </w:tcPr>
          <w:p w:rsidR="00AA7D1C" w:rsidRPr="00E246F5" w:rsidRDefault="00AA7D1C" w:rsidP="00970B25">
            <w:pPr>
              <w:ind w:firstLine="0"/>
              <w:rPr>
                <w:sz w:val="22"/>
                <w:szCs w:val="22"/>
              </w:rPr>
            </w:pPr>
          </w:p>
        </w:tc>
      </w:tr>
      <w:tr w:rsidR="00AA7D1C" w:rsidRPr="00E246F5" w:rsidTr="00494DCA">
        <w:trPr>
          <w:trHeight w:val="20"/>
        </w:trPr>
        <w:tc>
          <w:tcPr>
            <w:tcW w:w="3794" w:type="dxa"/>
          </w:tcPr>
          <w:p w:rsidR="00AA7D1C" w:rsidRPr="00E246F5" w:rsidRDefault="00AA7D1C" w:rsidP="00AA7D1C">
            <w:pPr>
              <w:autoSpaceDE w:val="0"/>
              <w:autoSpaceDN w:val="0"/>
              <w:adjustRightInd w:val="0"/>
              <w:ind w:firstLine="0"/>
              <w:rPr>
                <w:sz w:val="22"/>
                <w:szCs w:val="22"/>
              </w:rPr>
            </w:pPr>
            <w:r w:rsidRPr="00E246F5">
              <w:rPr>
                <w:sz w:val="22"/>
                <w:szCs w:val="22"/>
              </w:rPr>
              <w:t>Коммунальное обслуживание</w:t>
            </w:r>
          </w:p>
        </w:tc>
        <w:tc>
          <w:tcPr>
            <w:tcW w:w="709" w:type="dxa"/>
          </w:tcPr>
          <w:p w:rsidR="00AA7D1C" w:rsidRPr="00F72711" w:rsidRDefault="00F72711" w:rsidP="00970B25">
            <w:pPr>
              <w:ind w:firstLine="0"/>
              <w:contextualSpacing/>
              <w:rPr>
                <w:sz w:val="22"/>
                <w:szCs w:val="22"/>
                <w:lang w:val="en-US"/>
              </w:rPr>
            </w:pPr>
            <w:r>
              <w:rPr>
                <w:sz w:val="22"/>
                <w:szCs w:val="22"/>
                <w:lang w:val="en-US"/>
              </w:rPr>
              <w:t>3.1</w:t>
            </w:r>
          </w:p>
        </w:tc>
        <w:tc>
          <w:tcPr>
            <w:tcW w:w="2836" w:type="dxa"/>
          </w:tcPr>
          <w:p w:rsidR="00AA7D1C" w:rsidRPr="00E246F5" w:rsidRDefault="00AA7D1C" w:rsidP="002E52AE">
            <w:pPr>
              <w:autoSpaceDE w:val="0"/>
              <w:autoSpaceDN w:val="0"/>
              <w:adjustRightInd w:val="0"/>
              <w:ind w:firstLine="0"/>
              <w:rPr>
                <w:sz w:val="22"/>
                <w:szCs w:val="22"/>
              </w:rPr>
            </w:pPr>
            <w:r w:rsidRPr="008E723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119" w:type="dxa"/>
          </w:tcPr>
          <w:p w:rsidR="00AA7D1C" w:rsidRPr="00E246F5" w:rsidRDefault="00AA7D1C" w:rsidP="00970B25">
            <w:pPr>
              <w:ind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A7D1C" w:rsidRDefault="00AA7D1C"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A7D1C" w:rsidRPr="00E246F5" w:rsidRDefault="00AA7D1C"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AA7D1C" w:rsidRPr="00E246F5" w:rsidRDefault="00AA7D1C" w:rsidP="00970B25">
            <w:pPr>
              <w:ind w:firstLine="0"/>
              <w:contextualSpacing/>
              <w:rPr>
                <w:sz w:val="22"/>
                <w:szCs w:val="22"/>
              </w:rPr>
            </w:pPr>
          </w:p>
        </w:tc>
        <w:tc>
          <w:tcPr>
            <w:tcW w:w="2611" w:type="dxa"/>
          </w:tcPr>
          <w:p w:rsidR="00AA7D1C" w:rsidRPr="00E246F5" w:rsidRDefault="00AA7D1C" w:rsidP="00970B25">
            <w:pPr>
              <w:ind w:firstLine="0"/>
              <w:rPr>
                <w:sz w:val="22"/>
                <w:szCs w:val="22"/>
              </w:rPr>
            </w:pPr>
          </w:p>
        </w:tc>
      </w:tr>
      <w:tr w:rsidR="00AA7D1C" w:rsidRPr="00E246F5" w:rsidTr="00494DCA">
        <w:trPr>
          <w:trHeight w:val="20"/>
        </w:trPr>
        <w:tc>
          <w:tcPr>
            <w:tcW w:w="3794" w:type="dxa"/>
          </w:tcPr>
          <w:p w:rsidR="00AA7D1C" w:rsidRPr="00E246F5" w:rsidRDefault="00AA7D1C" w:rsidP="008E723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AA7D1C" w:rsidRPr="00F72711" w:rsidRDefault="00F72711" w:rsidP="00970B25">
            <w:pPr>
              <w:ind w:firstLine="0"/>
              <w:contextualSpacing/>
              <w:rPr>
                <w:sz w:val="22"/>
                <w:szCs w:val="22"/>
                <w:lang w:val="en-US"/>
              </w:rPr>
            </w:pPr>
            <w:r>
              <w:rPr>
                <w:sz w:val="22"/>
                <w:szCs w:val="22"/>
                <w:lang w:val="en-US"/>
              </w:rPr>
              <w:t>12.0</w:t>
            </w:r>
          </w:p>
        </w:tc>
        <w:tc>
          <w:tcPr>
            <w:tcW w:w="2836" w:type="dxa"/>
          </w:tcPr>
          <w:p w:rsidR="00AA7D1C" w:rsidRPr="008E7235" w:rsidRDefault="00AA7D1C"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AA7D1C" w:rsidRPr="00E246F5" w:rsidRDefault="00AA7D1C"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119" w:type="dxa"/>
          </w:tcPr>
          <w:p w:rsidR="00AA7D1C" w:rsidRPr="00E246F5" w:rsidRDefault="00AA7D1C" w:rsidP="00970B25">
            <w:pPr>
              <w:ind w:firstLine="0"/>
              <w:contextualSpacing/>
              <w:rPr>
                <w:sz w:val="22"/>
                <w:szCs w:val="22"/>
              </w:rPr>
            </w:pPr>
            <w:r w:rsidRPr="00E246F5">
              <w:rPr>
                <w:sz w:val="22"/>
                <w:szCs w:val="22"/>
              </w:rPr>
              <w:t>Минимальная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Максимальная площадь участка - не подлежит установлению.</w:t>
            </w:r>
          </w:p>
          <w:p w:rsidR="00AA7D1C" w:rsidRPr="00E246F5" w:rsidRDefault="00AA7D1C" w:rsidP="00970B25">
            <w:pPr>
              <w:ind w:firstLine="0"/>
              <w:contextualSpacing/>
              <w:rPr>
                <w:sz w:val="22"/>
                <w:szCs w:val="22"/>
              </w:rPr>
            </w:pPr>
            <w:r w:rsidRPr="00E246F5">
              <w:rPr>
                <w:sz w:val="22"/>
                <w:szCs w:val="22"/>
              </w:rPr>
              <w:t>Количество этажей – до 2 надземных этажей включительно.</w:t>
            </w:r>
          </w:p>
          <w:p w:rsidR="00AA7D1C" w:rsidRPr="00E246F5" w:rsidRDefault="00AA7D1C" w:rsidP="00970B25">
            <w:pPr>
              <w:ind w:firstLine="0"/>
              <w:contextualSpacing/>
              <w:rPr>
                <w:sz w:val="22"/>
                <w:szCs w:val="22"/>
              </w:rPr>
            </w:pPr>
            <w:r w:rsidRPr="00E246F5">
              <w:rPr>
                <w:sz w:val="22"/>
                <w:szCs w:val="22"/>
              </w:rPr>
              <w:t>Высота - не подлежит установлению.</w:t>
            </w:r>
          </w:p>
          <w:p w:rsidR="00AA7D1C" w:rsidRPr="00E246F5" w:rsidRDefault="00AA7D1C"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AA7D1C" w:rsidRDefault="00AA7D1C"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AA7D1C" w:rsidRPr="00E246F5" w:rsidRDefault="00AA7D1C"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11" w:type="dxa"/>
          </w:tcPr>
          <w:p w:rsidR="00AA7D1C" w:rsidRPr="00E246F5" w:rsidRDefault="00AA7D1C" w:rsidP="00970B25">
            <w:pPr>
              <w:ind w:firstLine="0"/>
              <w:jc w:val="left"/>
              <w:rPr>
                <w:sz w:val="22"/>
                <w:szCs w:val="22"/>
              </w:rPr>
            </w:pPr>
          </w:p>
        </w:tc>
      </w:tr>
    </w:tbl>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 нет.</w:t>
      </w:r>
    </w:p>
    <w:p w:rsidR="00970B32" w:rsidRPr="00E246F5" w:rsidRDefault="00970B32" w:rsidP="00970B32">
      <w:pPr>
        <w:spacing w:before="120" w:after="120"/>
        <w:ind w:left="567" w:firstLine="0"/>
        <w:rPr>
          <w:b/>
          <w:sz w:val="20"/>
          <w:szCs w:val="20"/>
        </w:rPr>
        <w:sectPr w:rsidR="00970B32" w:rsidRPr="00E246F5" w:rsidSect="00680ECB">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4799"/>
        <w:gridCol w:w="2932"/>
      </w:tblGrid>
      <w:tr w:rsidR="0023396E" w:rsidRPr="00E246F5" w:rsidTr="00494DCA">
        <w:trPr>
          <w:trHeight w:val="1518"/>
          <w:tblHeader/>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970B25">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4799"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32" w:type="dxa"/>
            <w:vAlign w:val="center"/>
          </w:tcPr>
          <w:p w:rsidR="0023396E" w:rsidRPr="00E246F5" w:rsidRDefault="0023396E"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 xml:space="preserve">земельных участков и объектов </w:t>
            </w:r>
            <w:r w:rsidRPr="00E246F5">
              <w:rPr>
                <w:b/>
                <w:sz w:val="22"/>
                <w:szCs w:val="22"/>
              </w:rPr>
              <w:br/>
              <w:t>капитального строительства</w:t>
            </w:r>
          </w:p>
        </w:tc>
      </w:tr>
      <w:tr w:rsidR="0023396E" w:rsidRPr="00E246F5" w:rsidTr="00494DCA">
        <w:trPr>
          <w:trHeight w:val="20"/>
        </w:trPr>
        <w:tc>
          <w:tcPr>
            <w:tcW w:w="3510" w:type="dxa"/>
          </w:tcPr>
          <w:p w:rsidR="0023396E" w:rsidRPr="00E246F5" w:rsidRDefault="0023396E" w:rsidP="00970B25">
            <w:pPr>
              <w:autoSpaceDE w:val="0"/>
              <w:autoSpaceDN w:val="0"/>
              <w:adjustRightInd w:val="0"/>
              <w:ind w:firstLine="0"/>
              <w:rPr>
                <w:sz w:val="22"/>
                <w:szCs w:val="22"/>
              </w:rPr>
            </w:pPr>
            <w:r w:rsidRPr="00E246F5">
              <w:rPr>
                <w:sz w:val="22"/>
                <w:szCs w:val="22"/>
              </w:rPr>
              <w:t>Коммунальное обслуживание</w:t>
            </w:r>
          </w:p>
        </w:tc>
        <w:tc>
          <w:tcPr>
            <w:tcW w:w="709" w:type="dxa"/>
          </w:tcPr>
          <w:p w:rsidR="0023396E" w:rsidRPr="00F72711" w:rsidRDefault="00F72711" w:rsidP="00970B25">
            <w:pPr>
              <w:ind w:firstLine="0"/>
              <w:contextualSpacing/>
              <w:rPr>
                <w:sz w:val="22"/>
                <w:szCs w:val="22"/>
                <w:lang w:val="en-US"/>
              </w:rPr>
            </w:pPr>
            <w:r>
              <w:rPr>
                <w:sz w:val="22"/>
                <w:szCs w:val="22"/>
                <w:lang w:val="en-US"/>
              </w:rPr>
              <w:t>3.1</w:t>
            </w:r>
          </w:p>
        </w:tc>
        <w:tc>
          <w:tcPr>
            <w:tcW w:w="3119" w:type="dxa"/>
          </w:tcPr>
          <w:p w:rsidR="0023396E" w:rsidRPr="00E246F5" w:rsidRDefault="0023396E" w:rsidP="002E52AE">
            <w:pPr>
              <w:autoSpaceDE w:val="0"/>
              <w:autoSpaceDN w:val="0"/>
              <w:adjustRightInd w:val="0"/>
              <w:ind w:firstLine="0"/>
              <w:rPr>
                <w:sz w:val="22"/>
                <w:szCs w:val="22"/>
              </w:rPr>
            </w:pPr>
            <w:r w:rsidRPr="008E723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4799"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23396E" w:rsidRPr="00E246F5" w:rsidRDefault="0023396E" w:rsidP="00970B25">
            <w:pPr>
              <w:ind w:firstLine="0"/>
              <w:contextualSpacing/>
              <w:rPr>
                <w:sz w:val="22"/>
                <w:szCs w:val="22"/>
              </w:rPr>
            </w:pPr>
          </w:p>
        </w:tc>
        <w:tc>
          <w:tcPr>
            <w:tcW w:w="2932" w:type="dxa"/>
          </w:tcPr>
          <w:p w:rsidR="0023396E" w:rsidRPr="00E246F5" w:rsidRDefault="0023396E" w:rsidP="00970B25">
            <w:pPr>
              <w:ind w:firstLine="0"/>
              <w:rPr>
                <w:sz w:val="22"/>
                <w:szCs w:val="22"/>
              </w:rPr>
            </w:pPr>
          </w:p>
        </w:tc>
      </w:tr>
      <w:tr w:rsidR="0023396E" w:rsidRPr="00E246F5" w:rsidTr="00494DCA">
        <w:trPr>
          <w:trHeight w:val="20"/>
        </w:trPr>
        <w:tc>
          <w:tcPr>
            <w:tcW w:w="3510" w:type="dxa"/>
          </w:tcPr>
          <w:p w:rsidR="0023396E" w:rsidRPr="00E246F5" w:rsidRDefault="0023396E" w:rsidP="00970B25">
            <w:pPr>
              <w:ind w:firstLine="0"/>
              <w:rPr>
                <w:sz w:val="22"/>
                <w:szCs w:val="22"/>
              </w:rPr>
            </w:pPr>
            <w:r w:rsidRPr="008E7235">
              <w:rPr>
                <w:sz w:val="22"/>
                <w:szCs w:val="22"/>
              </w:rPr>
              <w:t>Служебные гаражи</w:t>
            </w:r>
          </w:p>
        </w:tc>
        <w:tc>
          <w:tcPr>
            <w:tcW w:w="709" w:type="dxa"/>
          </w:tcPr>
          <w:p w:rsidR="0023396E" w:rsidRPr="00F72711" w:rsidRDefault="00F72711" w:rsidP="00970B25">
            <w:pPr>
              <w:ind w:firstLine="0"/>
              <w:contextualSpacing/>
              <w:rPr>
                <w:sz w:val="22"/>
                <w:szCs w:val="22"/>
                <w:lang w:val="en-US"/>
              </w:rPr>
            </w:pPr>
            <w:r>
              <w:rPr>
                <w:sz w:val="22"/>
                <w:szCs w:val="22"/>
                <w:lang w:val="en-US"/>
              </w:rPr>
              <w:t>4.9</w:t>
            </w:r>
          </w:p>
        </w:tc>
        <w:tc>
          <w:tcPr>
            <w:tcW w:w="3119" w:type="dxa"/>
          </w:tcPr>
          <w:p w:rsidR="0023396E" w:rsidRPr="00E246F5" w:rsidRDefault="0023396E" w:rsidP="002E52AE">
            <w:pPr>
              <w:ind w:firstLine="0"/>
              <w:rPr>
                <w:sz w:val="22"/>
                <w:szCs w:val="22"/>
              </w:rPr>
            </w:pPr>
            <w:r w:rsidRPr="008E7235">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799"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23396E" w:rsidRPr="00E246F5" w:rsidRDefault="0023396E" w:rsidP="00970B25">
            <w:pPr>
              <w:ind w:firstLine="0"/>
              <w:rPr>
                <w:sz w:val="22"/>
                <w:szCs w:val="22"/>
              </w:rPr>
            </w:pPr>
          </w:p>
        </w:tc>
        <w:tc>
          <w:tcPr>
            <w:tcW w:w="2932" w:type="dxa"/>
          </w:tcPr>
          <w:p w:rsidR="0023396E" w:rsidRPr="00E246F5" w:rsidRDefault="0023396E" w:rsidP="00970B25">
            <w:pPr>
              <w:ind w:firstLine="0"/>
              <w:rPr>
                <w:sz w:val="22"/>
                <w:szCs w:val="22"/>
              </w:rPr>
            </w:pPr>
          </w:p>
        </w:tc>
      </w:tr>
      <w:tr w:rsidR="0023396E" w:rsidRPr="00E246F5" w:rsidTr="00494DCA">
        <w:trPr>
          <w:trHeight w:val="2102"/>
        </w:trPr>
        <w:tc>
          <w:tcPr>
            <w:tcW w:w="3510" w:type="dxa"/>
          </w:tcPr>
          <w:p w:rsidR="0023396E" w:rsidRPr="00E246F5" w:rsidRDefault="0023396E" w:rsidP="008E723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23396E" w:rsidRPr="00F72711" w:rsidRDefault="00F72711" w:rsidP="00970B25">
            <w:pPr>
              <w:ind w:firstLine="0"/>
              <w:contextualSpacing/>
              <w:rPr>
                <w:sz w:val="22"/>
                <w:szCs w:val="22"/>
                <w:lang w:val="en-US"/>
              </w:rPr>
            </w:pPr>
            <w:r>
              <w:rPr>
                <w:sz w:val="22"/>
                <w:szCs w:val="22"/>
                <w:lang w:val="en-US"/>
              </w:rPr>
              <w:t>12.0</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23396E" w:rsidRPr="00E246F5" w:rsidRDefault="0023396E"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4799"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contextualSpacing/>
              <w:rPr>
                <w:sz w:val="22"/>
                <w:szCs w:val="22"/>
              </w:rPr>
            </w:pPr>
            <w:r w:rsidRPr="00E246F5">
              <w:rPr>
                <w:sz w:val="22"/>
                <w:szCs w:val="22"/>
              </w:rPr>
              <w:t>Максимальный процент застройки в границах земельного участка – не подлежит установлению.</w:t>
            </w:r>
          </w:p>
          <w:p w:rsidR="0023396E" w:rsidRPr="00E246F5" w:rsidRDefault="0023396E" w:rsidP="00970B25">
            <w:pPr>
              <w:ind w:firstLine="0"/>
              <w:rPr>
                <w:sz w:val="22"/>
                <w:szCs w:val="22"/>
              </w:rPr>
            </w:pPr>
          </w:p>
        </w:tc>
        <w:tc>
          <w:tcPr>
            <w:tcW w:w="2932" w:type="dxa"/>
          </w:tcPr>
          <w:p w:rsidR="0023396E" w:rsidRPr="00E246F5" w:rsidRDefault="0023396E" w:rsidP="00970B25">
            <w:pPr>
              <w:ind w:firstLine="0"/>
              <w:jc w:val="left"/>
              <w:rPr>
                <w:sz w:val="22"/>
                <w:szCs w:val="22"/>
              </w:rPr>
            </w:pPr>
          </w:p>
        </w:tc>
      </w:tr>
      <w:bookmarkEnd w:id="94"/>
      <w:bookmarkEnd w:id="95"/>
    </w:tbl>
    <w:p w:rsidR="00970B32" w:rsidRDefault="00970B32" w:rsidP="00970B32">
      <w:pPr>
        <w:ind w:firstLine="709"/>
        <w:rPr>
          <w:sz w:val="28"/>
          <w:szCs w:val="28"/>
        </w:rPr>
      </w:pPr>
    </w:p>
    <w:p w:rsidR="0022485B" w:rsidRPr="0022485B" w:rsidRDefault="0022485B" w:rsidP="0022485B">
      <w:pPr>
        <w:jc w:val="center"/>
        <w:rPr>
          <w:b/>
          <w:sz w:val="22"/>
          <w:szCs w:val="20"/>
        </w:rPr>
      </w:pPr>
      <w:r w:rsidRPr="004C2448">
        <w:rPr>
          <w:b/>
          <w:sz w:val="22"/>
          <w:szCs w:val="20"/>
        </w:rPr>
        <w:t xml:space="preserve">ОБЕСПЕЧЕНИЕ ДОСТУПНОЙ СРЕДЫ ЖИЗНЕДЕЯТЕЛЬНОСТИ ДЛЯ МАЛОМОБИЛЬНЫХ ГРУПП НАСЕЛЕНИЯ В </w:t>
      </w:r>
      <w:r>
        <w:rPr>
          <w:b/>
          <w:sz w:val="22"/>
          <w:szCs w:val="20"/>
        </w:rPr>
        <w:t>РЕКРЕАЦИОННЫХ</w:t>
      </w:r>
      <w:r w:rsidRPr="004C2448">
        <w:rPr>
          <w:b/>
          <w:sz w:val="22"/>
          <w:szCs w:val="20"/>
        </w:rPr>
        <w:t xml:space="preserve"> ЗОНАХ</w:t>
      </w:r>
    </w:p>
    <w:p w:rsidR="00715F2F" w:rsidRDefault="00715F2F" w:rsidP="00970B32">
      <w:pPr>
        <w:ind w:firstLine="709"/>
        <w:rPr>
          <w:sz w:val="22"/>
          <w:szCs w:val="28"/>
        </w:rPr>
      </w:pPr>
      <w:r w:rsidRPr="00715F2F">
        <w:rPr>
          <w:sz w:val="22"/>
          <w:szCs w:val="28"/>
        </w:rPr>
        <w:t>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715F2F" w:rsidRDefault="00715F2F" w:rsidP="00970B32">
      <w:pPr>
        <w:ind w:firstLine="709"/>
        <w:rPr>
          <w:sz w:val="22"/>
          <w:szCs w:val="28"/>
        </w:rPr>
      </w:pPr>
      <w:r w:rsidRPr="00715F2F">
        <w:rPr>
          <w:sz w:val="22"/>
          <w:szCs w:val="28"/>
        </w:rPr>
        <w:t>Рекреационные объекты необходимо дополнять специальным мощением, пандусами, поручнями, подъемниками, сигнальными устройствами для инвалидов по зрению, визуальными ориентирами для инвалидов с нарушениями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
    <w:p w:rsidR="00715F2F" w:rsidRPr="00715F2F" w:rsidRDefault="00715F2F" w:rsidP="00715F2F">
      <w:pPr>
        <w:ind w:firstLine="709"/>
        <w:rPr>
          <w:sz w:val="22"/>
          <w:szCs w:val="28"/>
        </w:rPr>
      </w:pPr>
      <w:r w:rsidRPr="00715F2F">
        <w:rPr>
          <w:sz w:val="22"/>
          <w:szCs w:val="28"/>
        </w:rPr>
        <w:t>Организация мест отдыха в городах должна удовлетворять условиям доступности для инвалидов:</w:t>
      </w:r>
    </w:p>
    <w:p w:rsidR="00715F2F" w:rsidRPr="00715F2F" w:rsidRDefault="00715F2F" w:rsidP="00715F2F">
      <w:pPr>
        <w:numPr>
          <w:ilvl w:val="0"/>
          <w:numId w:val="33"/>
        </w:numPr>
        <w:rPr>
          <w:sz w:val="22"/>
          <w:szCs w:val="28"/>
        </w:rPr>
      </w:pPr>
      <w:r w:rsidRPr="00715F2F">
        <w:rPr>
          <w:sz w:val="22"/>
          <w:szCs w:val="28"/>
        </w:rPr>
        <w:t>на территориях, непосредственно связанных с местами проживания инвалидов (на придомовой территории, на территории квартала);</w:t>
      </w:r>
    </w:p>
    <w:p w:rsidR="00715F2F" w:rsidRPr="00715F2F" w:rsidRDefault="00715F2F" w:rsidP="00715F2F">
      <w:pPr>
        <w:numPr>
          <w:ilvl w:val="0"/>
          <w:numId w:val="33"/>
        </w:numPr>
        <w:rPr>
          <w:sz w:val="22"/>
          <w:szCs w:val="28"/>
        </w:rPr>
      </w:pPr>
      <w:r w:rsidRPr="00715F2F">
        <w:rPr>
          <w:sz w:val="22"/>
          <w:szCs w:val="28"/>
        </w:rPr>
        <w:t>при общественных зданиях микрорайонного и районного значения;</w:t>
      </w:r>
    </w:p>
    <w:p w:rsidR="00715F2F" w:rsidRPr="00715F2F" w:rsidRDefault="00715F2F" w:rsidP="00715F2F">
      <w:pPr>
        <w:numPr>
          <w:ilvl w:val="0"/>
          <w:numId w:val="33"/>
        </w:numPr>
        <w:rPr>
          <w:sz w:val="22"/>
          <w:szCs w:val="28"/>
        </w:rPr>
      </w:pPr>
      <w:r w:rsidRPr="00715F2F">
        <w:rPr>
          <w:sz w:val="22"/>
          <w:szCs w:val="28"/>
        </w:rPr>
        <w:t>в скверах, садах и парках районного значения;</w:t>
      </w:r>
    </w:p>
    <w:p w:rsidR="00715F2F" w:rsidRPr="00715F2F" w:rsidRDefault="00715F2F" w:rsidP="00715F2F">
      <w:pPr>
        <w:numPr>
          <w:ilvl w:val="0"/>
          <w:numId w:val="33"/>
        </w:numPr>
        <w:rPr>
          <w:sz w:val="22"/>
          <w:szCs w:val="28"/>
        </w:rPr>
      </w:pPr>
      <w:r w:rsidRPr="00715F2F">
        <w:rPr>
          <w:sz w:val="22"/>
          <w:szCs w:val="28"/>
        </w:rPr>
        <w:t>при специализированных объектах для инвалидов (центрах социальной помощи, стационарных учреждениях социального обслуживания и т.п.);</w:t>
      </w:r>
    </w:p>
    <w:p w:rsidR="00715F2F" w:rsidRPr="00715F2F" w:rsidRDefault="00715F2F" w:rsidP="00715F2F">
      <w:pPr>
        <w:numPr>
          <w:ilvl w:val="0"/>
          <w:numId w:val="33"/>
        </w:numPr>
        <w:rPr>
          <w:sz w:val="22"/>
          <w:szCs w:val="28"/>
        </w:rPr>
      </w:pPr>
      <w:r w:rsidRPr="00715F2F">
        <w:rPr>
          <w:sz w:val="22"/>
          <w:szCs w:val="28"/>
        </w:rPr>
        <w:t>при культурно-зрелищных учреждениях, торговых точках и других объектах городского значения;</w:t>
      </w:r>
    </w:p>
    <w:p w:rsidR="00715F2F" w:rsidRDefault="00715F2F" w:rsidP="00715F2F">
      <w:pPr>
        <w:numPr>
          <w:ilvl w:val="0"/>
          <w:numId w:val="33"/>
        </w:numPr>
        <w:rPr>
          <w:sz w:val="22"/>
          <w:szCs w:val="28"/>
        </w:rPr>
      </w:pPr>
      <w:r w:rsidRPr="00715F2F">
        <w:rPr>
          <w:sz w:val="22"/>
          <w:szCs w:val="28"/>
        </w:rPr>
        <w:t>в городских парках и лесопарках.</w:t>
      </w:r>
    </w:p>
    <w:p w:rsidR="00715F2F" w:rsidRDefault="00715F2F" w:rsidP="00715F2F">
      <w:pPr>
        <w:rPr>
          <w:sz w:val="22"/>
          <w:szCs w:val="28"/>
        </w:rPr>
      </w:pPr>
      <w:r w:rsidRPr="00715F2F">
        <w:rPr>
          <w:sz w:val="22"/>
          <w:szCs w:val="28"/>
        </w:rPr>
        <w:t>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w:t>
      </w:r>
    </w:p>
    <w:p w:rsidR="00715F2F" w:rsidRDefault="0022485B" w:rsidP="00715F2F">
      <w:pPr>
        <w:rPr>
          <w:sz w:val="22"/>
          <w:szCs w:val="28"/>
        </w:rPr>
      </w:pPr>
      <w:r w:rsidRPr="0022485B">
        <w:rPr>
          <w:sz w:val="22"/>
          <w:szCs w:val="28"/>
        </w:rPr>
        <w:t>При выборе объектов рекреации для реконструкции желательно максимально обеспечить инвалидов разнообразными видами отдыха, среди них в первую очередь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такие как: охота, рыбалка, спортивный туризм.</w:t>
      </w:r>
    </w:p>
    <w:p w:rsidR="00E50C46" w:rsidRDefault="00E50C46" w:rsidP="00E50C46">
      <w:pPr>
        <w:rPr>
          <w:sz w:val="22"/>
          <w:szCs w:val="28"/>
        </w:rPr>
      </w:pPr>
    </w:p>
    <w:p w:rsidR="00E50C46" w:rsidRPr="006B1A1D" w:rsidRDefault="006B1A1D" w:rsidP="00E50C46">
      <w:pPr>
        <w:rPr>
          <w:b/>
          <w:sz w:val="22"/>
          <w:szCs w:val="28"/>
        </w:rPr>
      </w:pPr>
      <w:r w:rsidRPr="00CC7470">
        <w:rPr>
          <w:b/>
          <w:sz w:val="22"/>
          <w:szCs w:val="28"/>
        </w:rPr>
        <w:t>В ГРАНИЦАХ РЕКРЕАЦИОННЫХ ЗОН ОТСУТСТВУЮТ ТЕРРИТОРИИ, В ГРАНИЦАХ КОТОРЫХ ПРЕДУСМАТРИВАЕТСЯ ОСУЩЕСТВЛЕНИЕ ДЕЯТЕЛЬНОСТИ ПО КОМПЛЕКСНОМУ РАЗВИТИЮ ТЕРРИТОРИИ.</w:t>
      </w:r>
    </w:p>
    <w:p w:rsidR="00E50C46" w:rsidRPr="00715F2F" w:rsidRDefault="00E50C46" w:rsidP="00715F2F">
      <w:pPr>
        <w:rPr>
          <w:sz w:val="22"/>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ind w:firstLine="709"/>
        <w:rPr>
          <w:b/>
          <w:sz w:val="28"/>
          <w:szCs w:val="28"/>
        </w:rPr>
      </w:pPr>
    </w:p>
    <w:p w:rsidR="00970B32" w:rsidRPr="00E246F5" w:rsidRDefault="00970B32" w:rsidP="00970B32">
      <w:pPr>
        <w:keepNext/>
        <w:pageBreakBefore/>
        <w:tabs>
          <w:tab w:val="left" w:pos="851"/>
        </w:tabs>
        <w:spacing w:before="240" w:after="120"/>
        <w:ind w:left="432" w:hanging="432"/>
        <w:jc w:val="center"/>
        <w:outlineLvl w:val="0"/>
        <w:rPr>
          <w:b/>
          <w:bCs/>
          <w:caps/>
          <w:kern w:val="32"/>
          <w:sz w:val="28"/>
          <w:szCs w:val="28"/>
          <w:lang w:val="x-none" w:eastAsia="x-none"/>
        </w:rPr>
      </w:pPr>
      <w:bookmarkStart w:id="96" w:name="_Toc487800937"/>
      <w:r w:rsidRPr="00E246F5">
        <w:rPr>
          <w:b/>
          <w:bCs/>
          <w:sz w:val="28"/>
          <w:szCs w:val="28"/>
        </w:rPr>
        <w:t>2.</w:t>
      </w:r>
      <w:r>
        <w:rPr>
          <w:b/>
          <w:bCs/>
          <w:sz w:val="28"/>
          <w:szCs w:val="28"/>
        </w:rPr>
        <w:t>8</w:t>
      </w:r>
      <w:r w:rsidRPr="00E246F5">
        <w:rPr>
          <w:b/>
          <w:bCs/>
          <w:sz w:val="28"/>
          <w:szCs w:val="28"/>
        </w:rPr>
        <w:t xml:space="preserve"> </w:t>
      </w:r>
      <w:r w:rsidR="000F21D6">
        <w:rPr>
          <w:b/>
          <w:bCs/>
          <w:caps/>
          <w:kern w:val="32"/>
          <w:sz w:val="28"/>
          <w:szCs w:val="28"/>
          <w:lang w:val="x-none" w:eastAsia="x-none"/>
        </w:rPr>
        <w:t>ЗОН</w:t>
      </w:r>
      <w:r w:rsidR="000F21D6">
        <w:rPr>
          <w:b/>
          <w:bCs/>
          <w:caps/>
          <w:kern w:val="32"/>
          <w:sz w:val="28"/>
          <w:szCs w:val="28"/>
          <w:lang w:eastAsia="x-none"/>
        </w:rPr>
        <w:t>Ы</w:t>
      </w:r>
      <w:r w:rsidRPr="00E246F5">
        <w:rPr>
          <w:b/>
          <w:bCs/>
          <w:caps/>
          <w:kern w:val="32"/>
          <w:sz w:val="28"/>
          <w:szCs w:val="28"/>
          <w:lang w:val="x-none" w:eastAsia="x-none"/>
        </w:rPr>
        <w:t xml:space="preserve"> </w:t>
      </w:r>
      <w:r w:rsidRPr="00E246F5">
        <w:rPr>
          <w:b/>
          <w:bCs/>
          <w:caps/>
          <w:kern w:val="32"/>
          <w:sz w:val="28"/>
          <w:szCs w:val="28"/>
          <w:lang w:eastAsia="x-none"/>
        </w:rPr>
        <w:t>СПЕЦИАЛЬНОГО НАЗНАЧЕНИЯ</w:t>
      </w:r>
      <w:r w:rsidRPr="00E246F5">
        <w:rPr>
          <w:b/>
          <w:bCs/>
          <w:caps/>
          <w:kern w:val="32"/>
          <w:sz w:val="28"/>
          <w:szCs w:val="28"/>
          <w:lang w:val="x-none" w:eastAsia="x-none"/>
        </w:rPr>
        <w:t xml:space="preserve"> (</w:t>
      </w:r>
      <w:r w:rsidRPr="00E246F5">
        <w:rPr>
          <w:b/>
          <w:bCs/>
          <w:caps/>
          <w:kern w:val="32"/>
          <w:sz w:val="32"/>
          <w:szCs w:val="32"/>
          <w:lang w:val="x-none" w:eastAsia="x-none"/>
        </w:rPr>
        <w:t>С</w:t>
      </w:r>
      <w:r w:rsidRPr="00E246F5">
        <w:rPr>
          <w:b/>
          <w:sz w:val="32"/>
          <w:szCs w:val="32"/>
        </w:rPr>
        <w:t>п</w:t>
      </w:r>
      <w:r w:rsidRPr="00E246F5">
        <w:rPr>
          <w:b/>
          <w:bCs/>
          <w:caps/>
          <w:kern w:val="32"/>
          <w:sz w:val="28"/>
          <w:szCs w:val="28"/>
          <w:lang w:val="x-none" w:eastAsia="x-none"/>
        </w:rPr>
        <w:t>)</w:t>
      </w:r>
      <w:bookmarkEnd w:id="96"/>
    </w:p>
    <w:p w:rsidR="00EB48C5" w:rsidRPr="00EB48C5" w:rsidRDefault="00EB48C5" w:rsidP="00EB48C5">
      <w:pPr>
        <w:spacing w:before="120" w:after="120"/>
        <w:ind w:left="567" w:firstLine="0"/>
        <w:jc w:val="center"/>
        <w:rPr>
          <w:b/>
          <w:sz w:val="28"/>
          <w:szCs w:val="20"/>
        </w:rPr>
      </w:pPr>
      <w:r>
        <w:rPr>
          <w:b/>
          <w:sz w:val="28"/>
          <w:szCs w:val="20"/>
        </w:rPr>
        <w:t>2.8.1 ЗОНА КЛАДБИЩ (Сп1)</w:t>
      </w:r>
    </w:p>
    <w:p w:rsidR="00970B32" w:rsidRPr="00E246F5" w:rsidRDefault="00970B32" w:rsidP="00970B32">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030"/>
        <w:gridCol w:w="2701"/>
      </w:tblGrid>
      <w:tr w:rsidR="0023396E" w:rsidRPr="00E246F5" w:rsidTr="00494DCA">
        <w:trPr>
          <w:trHeight w:val="1321"/>
          <w:tblHeader/>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23396E">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030"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01" w:type="dxa"/>
            <w:vAlign w:val="center"/>
          </w:tcPr>
          <w:p w:rsidR="0023396E" w:rsidRPr="00E246F5" w:rsidRDefault="0023396E"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396E" w:rsidRPr="00E246F5" w:rsidTr="00494DCA">
        <w:tc>
          <w:tcPr>
            <w:tcW w:w="3510" w:type="dxa"/>
          </w:tcPr>
          <w:p w:rsidR="0023396E" w:rsidRPr="00E246F5" w:rsidRDefault="0023396E" w:rsidP="008E7235">
            <w:pPr>
              <w:autoSpaceDE w:val="0"/>
              <w:autoSpaceDN w:val="0"/>
              <w:adjustRightInd w:val="0"/>
              <w:ind w:firstLine="0"/>
              <w:rPr>
                <w:sz w:val="22"/>
                <w:szCs w:val="22"/>
              </w:rPr>
            </w:pPr>
            <w:r w:rsidRPr="00E246F5">
              <w:rPr>
                <w:sz w:val="22"/>
                <w:szCs w:val="22"/>
              </w:rPr>
              <w:t>Ритуальная деятельность</w:t>
            </w:r>
          </w:p>
        </w:tc>
        <w:tc>
          <w:tcPr>
            <w:tcW w:w="709" w:type="dxa"/>
          </w:tcPr>
          <w:p w:rsidR="0023396E" w:rsidRPr="006B42ED" w:rsidRDefault="006B42ED" w:rsidP="00970B25">
            <w:pPr>
              <w:ind w:firstLine="0"/>
              <w:contextualSpacing/>
              <w:rPr>
                <w:sz w:val="22"/>
                <w:szCs w:val="22"/>
                <w:lang w:val="en-US"/>
              </w:rPr>
            </w:pPr>
            <w:r>
              <w:rPr>
                <w:sz w:val="22"/>
                <w:szCs w:val="22"/>
                <w:lang w:val="en-US"/>
              </w:rPr>
              <w:t>12.1</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Размещение кладбищ, крематориев и мест захоронения;</w:t>
            </w:r>
          </w:p>
          <w:p w:rsidR="0023396E" w:rsidRPr="008E7235" w:rsidRDefault="0023396E" w:rsidP="002E52AE">
            <w:pPr>
              <w:autoSpaceDE w:val="0"/>
              <w:autoSpaceDN w:val="0"/>
              <w:adjustRightInd w:val="0"/>
              <w:ind w:firstLine="0"/>
              <w:rPr>
                <w:sz w:val="22"/>
                <w:szCs w:val="22"/>
              </w:rPr>
            </w:pPr>
            <w:r w:rsidRPr="008E7235">
              <w:rPr>
                <w:sz w:val="22"/>
                <w:szCs w:val="22"/>
              </w:rPr>
              <w:t>размещение соответствующих культовых сооружений;</w:t>
            </w:r>
          </w:p>
          <w:p w:rsidR="0023396E" w:rsidRPr="00E246F5" w:rsidRDefault="0023396E" w:rsidP="002E52AE">
            <w:pPr>
              <w:autoSpaceDE w:val="0"/>
              <w:autoSpaceDN w:val="0"/>
              <w:adjustRightInd w:val="0"/>
              <w:ind w:firstLine="0"/>
              <w:rPr>
                <w:sz w:val="22"/>
                <w:szCs w:val="22"/>
              </w:rPr>
            </w:pPr>
            <w:r w:rsidRPr="008E7235">
              <w:rPr>
                <w:sz w:val="22"/>
                <w:szCs w:val="22"/>
              </w:rPr>
              <w:t>осуществление деятельности по производству продукции ритуально-обрядового назначения</w:t>
            </w:r>
          </w:p>
        </w:tc>
        <w:tc>
          <w:tcPr>
            <w:tcW w:w="5030"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1 надземного этажа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23396E" w:rsidRPr="00E246F5" w:rsidRDefault="0023396E"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 - 1 м.</w:t>
            </w:r>
          </w:p>
          <w:p w:rsidR="0023396E" w:rsidRPr="00E246F5" w:rsidRDefault="0023396E" w:rsidP="00970B25">
            <w:pPr>
              <w:autoSpaceDE w:val="0"/>
              <w:autoSpaceDN w:val="0"/>
              <w:adjustRightInd w:val="0"/>
              <w:ind w:firstLine="0"/>
              <w:contextualSpacing/>
              <w:rPr>
                <w:sz w:val="22"/>
                <w:szCs w:val="22"/>
              </w:rPr>
            </w:pPr>
            <w:r w:rsidRPr="00E246F5">
              <w:rPr>
                <w:sz w:val="22"/>
                <w:szCs w:val="22"/>
              </w:rPr>
              <w:t>В условиях реконструкции допускается сокращение отступа и/или размещение зданий по красной линии улиц.</w:t>
            </w:r>
          </w:p>
          <w:p w:rsidR="0023396E" w:rsidRPr="00E246F5" w:rsidRDefault="0023396E" w:rsidP="00970B25">
            <w:pPr>
              <w:ind w:firstLine="0"/>
              <w:contextualSpacing/>
              <w:rPr>
                <w:sz w:val="22"/>
                <w:szCs w:val="22"/>
              </w:rPr>
            </w:pPr>
            <w:r w:rsidRPr="00E246F5">
              <w:rPr>
                <w:sz w:val="22"/>
                <w:szCs w:val="22"/>
              </w:rPr>
              <w:t>Максимальный процент застройки в границах земельного участка – 60%.</w:t>
            </w:r>
          </w:p>
          <w:p w:rsidR="0023396E" w:rsidRPr="00E246F5" w:rsidRDefault="0023396E" w:rsidP="00970B25">
            <w:pPr>
              <w:autoSpaceDE w:val="0"/>
              <w:autoSpaceDN w:val="0"/>
              <w:adjustRightInd w:val="0"/>
              <w:ind w:firstLine="0"/>
              <w:rPr>
                <w:sz w:val="22"/>
                <w:szCs w:val="22"/>
              </w:rPr>
            </w:pPr>
            <w:r w:rsidRPr="00E246F5">
              <w:rPr>
                <w:sz w:val="22"/>
                <w:szCs w:val="22"/>
              </w:rPr>
              <w:t>Процент озеленения - не подлежит установлению.</w:t>
            </w:r>
          </w:p>
        </w:tc>
        <w:tc>
          <w:tcPr>
            <w:tcW w:w="2701" w:type="dxa"/>
          </w:tcPr>
          <w:p w:rsidR="0023396E" w:rsidRPr="00E246F5" w:rsidRDefault="0023396E" w:rsidP="00970B25">
            <w:pPr>
              <w:ind w:firstLine="0"/>
              <w:rPr>
                <w:sz w:val="22"/>
                <w:szCs w:val="22"/>
              </w:rPr>
            </w:pPr>
            <w:r w:rsidRPr="00E246F5">
              <w:rPr>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23396E" w:rsidRPr="00E246F5" w:rsidRDefault="0023396E"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c>
          <w:tcPr>
            <w:tcW w:w="3510" w:type="dxa"/>
          </w:tcPr>
          <w:p w:rsidR="0023396E" w:rsidRPr="00E246F5" w:rsidRDefault="0023396E" w:rsidP="00970B25">
            <w:pPr>
              <w:autoSpaceDE w:val="0"/>
              <w:autoSpaceDN w:val="0"/>
              <w:adjustRightInd w:val="0"/>
              <w:ind w:firstLine="0"/>
              <w:rPr>
                <w:sz w:val="22"/>
                <w:szCs w:val="22"/>
              </w:rPr>
            </w:pPr>
            <w:r w:rsidRPr="00E246F5">
              <w:rPr>
                <w:sz w:val="22"/>
                <w:szCs w:val="22"/>
              </w:rPr>
              <w:t>Религиозное использование</w:t>
            </w:r>
          </w:p>
        </w:tc>
        <w:tc>
          <w:tcPr>
            <w:tcW w:w="709" w:type="dxa"/>
          </w:tcPr>
          <w:p w:rsidR="0023396E" w:rsidRPr="00F72711" w:rsidRDefault="00F72711" w:rsidP="00970B25">
            <w:pPr>
              <w:ind w:firstLine="0"/>
              <w:contextualSpacing/>
              <w:rPr>
                <w:sz w:val="22"/>
                <w:szCs w:val="22"/>
                <w:lang w:val="en-US"/>
              </w:rPr>
            </w:pPr>
            <w:r>
              <w:rPr>
                <w:sz w:val="22"/>
                <w:szCs w:val="22"/>
                <w:lang w:val="en-US"/>
              </w:rPr>
              <w:t>3.7</w:t>
            </w:r>
          </w:p>
        </w:tc>
        <w:tc>
          <w:tcPr>
            <w:tcW w:w="3119" w:type="dxa"/>
          </w:tcPr>
          <w:p w:rsidR="0023396E" w:rsidRPr="00E246F5" w:rsidRDefault="0023396E" w:rsidP="002E52AE">
            <w:pPr>
              <w:autoSpaceDE w:val="0"/>
              <w:autoSpaceDN w:val="0"/>
              <w:adjustRightInd w:val="0"/>
              <w:ind w:firstLine="0"/>
              <w:rPr>
                <w:sz w:val="22"/>
                <w:szCs w:val="22"/>
              </w:rPr>
            </w:pPr>
            <w:r w:rsidRPr="008E7235">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5030" w:type="dxa"/>
          </w:tcPr>
          <w:p w:rsidR="0023396E" w:rsidRPr="00E246F5" w:rsidRDefault="0023396E" w:rsidP="00970B25">
            <w:pPr>
              <w:ind w:firstLine="0"/>
              <w:contextualSpacing/>
              <w:rPr>
                <w:sz w:val="22"/>
                <w:szCs w:val="22"/>
              </w:rPr>
            </w:pPr>
            <w:r w:rsidRPr="00E246F5">
              <w:rPr>
                <w:sz w:val="22"/>
                <w:szCs w:val="22"/>
              </w:rPr>
              <w:t xml:space="preserve">Минимальная площадь участка - не подлежит установлению. </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не подлежит установлению.</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23396E" w:rsidRPr="00E246F5" w:rsidRDefault="0023396E" w:rsidP="00970B25">
            <w:pPr>
              <w:autoSpaceDE w:val="0"/>
              <w:autoSpaceDN w:val="0"/>
              <w:adjustRightInd w:val="0"/>
              <w:ind w:firstLine="0"/>
              <w:rPr>
                <w:sz w:val="22"/>
                <w:szCs w:val="22"/>
              </w:rPr>
            </w:pPr>
            <w:r w:rsidRPr="00E246F5">
              <w:rPr>
                <w:sz w:val="22"/>
                <w:szCs w:val="22"/>
              </w:rPr>
              <w:t>Расстояние от границ смежного земельного участка:</w:t>
            </w:r>
          </w:p>
          <w:p w:rsidR="0023396E" w:rsidRPr="00E246F5" w:rsidRDefault="0023396E" w:rsidP="00970B25">
            <w:pPr>
              <w:autoSpaceDE w:val="0"/>
              <w:autoSpaceDN w:val="0"/>
              <w:adjustRightInd w:val="0"/>
              <w:ind w:firstLine="0"/>
              <w:rPr>
                <w:sz w:val="22"/>
                <w:szCs w:val="22"/>
              </w:rPr>
            </w:pPr>
            <w:r w:rsidRPr="00E246F5">
              <w:rPr>
                <w:sz w:val="22"/>
                <w:szCs w:val="22"/>
              </w:rPr>
              <w:t>- 3 м до основного строения;</w:t>
            </w:r>
          </w:p>
          <w:p w:rsidR="0023396E" w:rsidRPr="00E246F5" w:rsidRDefault="0023396E" w:rsidP="00970B25">
            <w:pPr>
              <w:ind w:firstLine="0"/>
              <w:jc w:val="left"/>
              <w:rPr>
                <w:sz w:val="22"/>
                <w:szCs w:val="22"/>
              </w:rPr>
            </w:pPr>
            <w:r w:rsidRPr="00E246F5">
              <w:rPr>
                <w:sz w:val="22"/>
                <w:szCs w:val="22"/>
              </w:rPr>
              <w:t>- 1 м до хозяйственных построек.</w:t>
            </w:r>
          </w:p>
          <w:p w:rsidR="0023396E" w:rsidRPr="00E246F5" w:rsidRDefault="0023396E" w:rsidP="00970B25">
            <w:pPr>
              <w:autoSpaceDE w:val="0"/>
              <w:autoSpaceDN w:val="0"/>
              <w:adjustRightInd w:val="0"/>
              <w:ind w:firstLine="0"/>
              <w:rPr>
                <w:sz w:val="22"/>
                <w:szCs w:val="22"/>
              </w:rPr>
            </w:pPr>
            <w:r w:rsidRPr="00E246F5">
              <w:rPr>
                <w:sz w:val="22"/>
                <w:szCs w:val="22"/>
              </w:rPr>
              <w:t>Вспомогательные строения и хозяйственные постройки размещать со стороны улиц не допускается.</w:t>
            </w:r>
          </w:p>
          <w:p w:rsidR="0023396E" w:rsidRPr="00E246F5" w:rsidRDefault="0023396E" w:rsidP="00970B25">
            <w:pPr>
              <w:ind w:firstLine="0"/>
              <w:rPr>
                <w:sz w:val="22"/>
                <w:szCs w:val="22"/>
              </w:rPr>
            </w:pPr>
            <w:r w:rsidRPr="00E246F5">
              <w:rPr>
                <w:sz w:val="22"/>
                <w:szCs w:val="22"/>
              </w:rPr>
              <w:t xml:space="preserve">Максимальный процент застройки в границах земельного участка – 70%, включая основное строение и вспомогательные, обеспечивающие функционирование объекта. </w:t>
            </w:r>
          </w:p>
          <w:p w:rsidR="0023396E" w:rsidRPr="00E246F5" w:rsidRDefault="0023396E" w:rsidP="00970B25">
            <w:pPr>
              <w:ind w:firstLine="0"/>
              <w:rPr>
                <w:sz w:val="22"/>
                <w:szCs w:val="22"/>
              </w:rPr>
            </w:pPr>
            <w:r w:rsidRPr="00E246F5">
              <w:rPr>
                <w:sz w:val="22"/>
                <w:szCs w:val="22"/>
              </w:rPr>
              <w:t>Минимальный процент озеленения – 20% от площади земельного участка.</w:t>
            </w:r>
          </w:p>
        </w:tc>
        <w:tc>
          <w:tcPr>
            <w:tcW w:w="2701" w:type="dxa"/>
          </w:tcPr>
          <w:p w:rsidR="0023396E" w:rsidRPr="00E246F5" w:rsidRDefault="0023396E"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c>
          <w:tcPr>
            <w:tcW w:w="3510" w:type="dxa"/>
          </w:tcPr>
          <w:p w:rsidR="0023396E" w:rsidRPr="00E246F5" w:rsidRDefault="0023396E" w:rsidP="008E723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23396E" w:rsidRPr="00F72711" w:rsidRDefault="00F72711" w:rsidP="00970B25">
            <w:pPr>
              <w:ind w:firstLine="0"/>
              <w:contextualSpacing/>
              <w:rPr>
                <w:sz w:val="22"/>
                <w:szCs w:val="22"/>
                <w:lang w:val="en-US"/>
              </w:rPr>
            </w:pPr>
            <w:r>
              <w:rPr>
                <w:sz w:val="22"/>
                <w:szCs w:val="22"/>
                <w:lang w:val="en-US"/>
              </w:rPr>
              <w:t>12.0</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23396E" w:rsidRPr="00E246F5" w:rsidRDefault="0023396E"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030"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701" w:type="dxa"/>
          </w:tcPr>
          <w:p w:rsidR="0023396E" w:rsidRPr="00E246F5" w:rsidRDefault="0023396E"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70B32" w:rsidRPr="00E246F5" w:rsidRDefault="00970B32" w:rsidP="00970B32">
      <w:pPr>
        <w:spacing w:before="120" w:after="120"/>
        <w:ind w:left="567" w:firstLine="0"/>
        <w:rPr>
          <w:b/>
          <w:sz w:val="20"/>
          <w:szCs w:val="20"/>
        </w:rPr>
        <w:sectPr w:rsidR="00970B32" w:rsidRPr="00E246F5" w:rsidSect="00680ECB">
          <w:footerReference w:type="default" r:id="rId21"/>
          <w:pgSz w:w="16838" w:h="11906" w:orient="landscape"/>
          <w:pgMar w:top="1134" w:right="851" w:bottom="1134" w:left="1134" w:header="709" w:footer="709" w:gutter="0"/>
          <w:cols w:space="708"/>
          <w:docGrid w:linePitch="360"/>
        </w:sectPr>
      </w:pPr>
    </w:p>
    <w:p w:rsidR="00970B32" w:rsidRPr="00E246F5" w:rsidRDefault="00970B32" w:rsidP="00970B32">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204"/>
        <w:gridCol w:w="2527"/>
      </w:tblGrid>
      <w:tr w:rsidR="0023396E" w:rsidRPr="00E246F5" w:rsidTr="00494DCA">
        <w:trPr>
          <w:trHeight w:val="1265"/>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970B25">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204"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27" w:type="dxa"/>
            <w:vAlign w:val="center"/>
          </w:tcPr>
          <w:p w:rsidR="0023396E" w:rsidRPr="00E246F5" w:rsidRDefault="0023396E"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396E" w:rsidRPr="00E246F5" w:rsidTr="00494DCA">
        <w:trPr>
          <w:trHeight w:val="206"/>
        </w:trPr>
        <w:tc>
          <w:tcPr>
            <w:tcW w:w="3510" w:type="dxa"/>
          </w:tcPr>
          <w:p w:rsidR="0023396E" w:rsidRPr="00E246F5" w:rsidRDefault="0023396E" w:rsidP="00970B25">
            <w:pPr>
              <w:autoSpaceDE w:val="0"/>
              <w:autoSpaceDN w:val="0"/>
              <w:adjustRightInd w:val="0"/>
              <w:ind w:firstLine="0"/>
              <w:rPr>
                <w:sz w:val="22"/>
                <w:szCs w:val="22"/>
              </w:rPr>
            </w:pPr>
            <w:r w:rsidRPr="00E246F5">
              <w:rPr>
                <w:bCs/>
                <w:sz w:val="22"/>
                <w:szCs w:val="22"/>
              </w:rPr>
              <w:t>Магазины</w:t>
            </w:r>
          </w:p>
        </w:tc>
        <w:tc>
          <w:tcPr>
            <w:tcW w:w="709" w:type="dxa"/>
          </w:tcPr>
          <w:p w:rsidR="0023396E" w:rsidRPr="00F72711" w:rsidRDefault="00F72711" w:rsidP="00970B25">
            <w:pPr>
              <w:ind w:firstLine="0"/>
              <w:contextualSpacing/>
              <w:rPr>
                <w:sz w:val="22"/>
                <w:szCs w:val="22"/>
                <w:lang w:val="en-US"/>
              </w:rPr>
            </w:pPr>
            <w:r>
              <w:rPr>
                <w:sz w:val="22"/>
                <w:szCs w:val="22"/>
                <w:lang w:val="en-US"/>
              </w:rPr>
              <w:t>4.4</w:t>
            </w:r>
          </w:p>
        </w:tc>
        <w:tc>
          <w:tcPr>
            <w:tcW w:w="3119" w:type="dxa"/>
          </w:tcPr>
          <w:p w:rsidR="0023396E" w:rsidRPr="00E246F5" w:rsidRDefault="0023396E" w:rsidP="002E52AE">
            <w:pPr>
              <w:autoSpaceDE w:val="0"/>
              <w:autoSpaceDN w:val="0"/>
              <w:adjustRightInd w:val="0"/>
              <w:ind w:firstLine="0"/>
              <w:rPr>
                <w:sz w:val="22"/>
                <w:szCs w:val="22"/>
              </w:rPr>
            </w:pPr>
            <w:r w:rsidRPr="00E246F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204"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tabs>
                <w:tab w:val="center" w:pos="4677"/>
                <w:tab w:val="right" w:pos="9355"/>
              </w:tabs>
              <w:ind w:firstLine="0"/>
              <w:rPr>
                <w:sz w:val="22"/>
                <w:szCs w:val="22"/>
              </w:rPr>
            </w:pPr>
            <w:r w:rsidRPr="00E246F5">
              <w:rPr>
                <w:sz w:val="22"/>
                <w:szCs w:val="22"/>
              </w:rPr>
              <w:t>Количество этажей – до 2 надземных этажей.</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до объекта и хозяйственных построек - 5 м.</w:t>
            </w:r>
          </w:p>
          <w:p w:rsidR="0023396E" w:rsidRPr="00E246F5" w:rsidRDefault="0023396E" w:rsidP="00970B25">
            <w:pPr>
              <w:autoSpaceDE w:val="0"/>
              <w:autoSpaceDN w:val="0"/>
              <w:adjustRightInd w:val="0"/>
              <w:ind w:firstLine="0"/>
              <w:rPr>
                <w:sz w:val="22"/>
                <w:szCs w:val="22"/>
              </w:rPr>
            </w:pPr>
            <w:r w:rsidRPr="00E246F5">
              <w:rPr>
                <w:sz w:val="22"/>
                <w:szCs w:val="22"/>
              </w:rPr>
              <w:t>В условиях реконструкции допускается размещение зданий по красной линии улиц.</w:t>
            </w:r>
          </w:p>
          <w:p w:rsidR="0023396E" w:rsidRPr="00E246F5" w:rsidRDefault="0023396E" w:rsidP="00970B25">
            <w:pPr>
              <w:autoSpaceDE w:val="0"/>
              <w:autoSpaceDN w:val="0"/>
              <w:adjustRightInd w:val="0"/>
              <w:ind w:firstLine="0"/>
              <w:rPr>
                <w:sz w:val="22"/>
                <w:szCs w:val="22"/>
              </w:rPr>
            </w:pPr>
            <w:r w:rsidRPr="00E246F5">
              <w:rPr>
                <w:sz w:val="22"/>
                <w:szCs w:val="22"/>
              </w:rPr>
              <w:t>Расстояние от гра</w:t>
            </w:r>
            <w:r>
              <w:rPr>
                <w:sz w:val="22"/>
                <w:szCs w:val="22"/>
              </w:rPr>
              <w:t>ниц смежного земельного участка</w:t>
            </w:r>
            <w:r w:rsidRPr="00E246F5">
              <w:rPr>
                <w:sz w:val="22"/>
                <w:szCs w:val="22"/>
              </w:rPr>
              <w:t>:</w:t>
            </w:r>
          </w:p>
          <w:p w:rsidR="0023396E" w:rsidRPr="00E246F5" w:rsidRDefault="0023396E" w:rsidP="00970B25">
            <w:pPr>
              <w:ind w:firstLine="0"/>
              <w:contextualSpacing/>
              <w:jc w:val="left"/>
              <w:rPr>
                <w:sz w:val="22"/>
                <w:szCs w:val="22"/>
              </w:rPr>
            </w:pPr>
            <w:r w:rsidRPr="00E246F5">
              <w:rPr>
                <w:sz w:val="22"/>
                <w:szCs w:val="22"/>
              </w:rPr>
              <w:t xml:space="preserve">- 3 м до выступающих конструктивных элементов (крыльцо, пандус, приямок, отмостка и т.д.) основного здания, </w:t>
            </w:r>
          </w:p>
          <w:p w:rsidR="0023396E" w:rsidRPr="00E246F5" w:rsidRDefault="0023396E" w:rsidP="00970B25">
            <w:pPr>
              <w:ind w:firstLine="0"/>
              <w:contextualSpacing/>
              <w:jc w:val="left"/>
              <w:rPr>
                <w:sz w:val="22"/>
                <w:szCs w:val="22"/>
              </w:rPr>
            </w:pPr>
            <w:r w:rsidRPr="00E246F5">
              <w:rPr>
                <w:sz w:val="22"/>
                <w:szCs w:val="22"/>
              </w:rPr>
              <w:t>- 1 м до хозяйственных построек.</w:t>
            </w:r>
          </w:p>
          <w:p w:rsidR="0023396E" w:rsidRPr="00E246F5" w:rsidRDefault="0023396E" w:rsidP="00970B25">
            <w:pPr>
              <w:autoSpaceDE w:val="0"/>
              <w:autoSpaceDN w:val="0"/>
              <w:adjustRightInd w:val="0"/>
              <w:ind w:firstLine="0"/>
              <w:rPr>
                <w:sz w:val="22"/>
                <w:szCs w:val="22"/>
              </w:rPr>
            </w:pPr>
            <w:r w:rsidRPr="00E246F5">
              <w:rPr>
                <w:sz w:val="22"/>
                <w:szCs w:val="22"/>
              </w:rPr>
              <w:t>Вспомогательные строения размещать со стороны улиц не допускается.</w:t>
            </w:r>
          </w:p>
          <w:p w:rsidR="0023396E" w:rsidRPr="00E246F5" w:rsidRDefault="0023396E" w:rsidP="00970B25">
            <w:pPr>
              <w:ind w:firstLine="0"/>
              <w:rPr>
                <w:sz w:val="22"/>
                <w:szCs w:val="22"/>
              </w:rPr>
            </w:pPr>
            <w:r w:rsidRPr="00E246F5">
              <w:rPr>
                <w:sz w:val="22"/>
                <w:szCs w:val="22"/>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23396E" w:rsidRPr="00E246F5" w:rsidRDefault="0023396E" w:rsidP="00970B25">
            <w:pPr>
              <w:ind w:firstLine="0"/>
              <w:rPr>
                <w:sz w:val="22"/>
                <w:szCs w:val="22"/>
              </w:rPr>
            </w:pPr>
            <w:r w:rsidRPr="00E246F5">
              <w:rPr>
                <w:sz w:val="22"/>
                <w:szCs w:val="22"/>
              </w:rPr>
              <w:t>Минимальный процент озеленения – 15% от площади земельного участка.</w:t>
            </w:r>
          </w:p>
        </w:tc>
        <w:tc>
          <w:tcPr>
            <w:tcW w:w="2527" w:type="dxa"/>
          </w:tcPr>
          <w:p w:rsidR="0023396E" w:rsidRPr="00E246F5" w:rsidRDefault="0023396E" w:rsidP="00970B25">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rPr>
          <w:trHeight w:val="206"/>
        </w:trPr>
        <w:tc>
          <w:tcPr>
            <w:tcW w:w="3510" w:type="dxa"/>
          </w:tcPr>
          <w:p w:rsidR="0023396E" w:rsidRPr="00E246F5" w:rsidRDefault="0023396E" w:rsidP="00970B25">
            <w:pPr>
              <w:autoSpaceDE w:val="0"/>
              <w:autoSpaceDN w:val="0"/>
              <w:adjustRightInd w:val="0"/>
              <w:ind w:firstLine="0"/>
              <w:rPr>
                <w:sz w:val="22"/>
                <w:szCs w:val="22"/>
              </w:rPr>
            </w:pPr>
            <w:r>
              <w:rPr>
                <w:bCs/>
                <w:sz w:val="22"/>
                <w:szCs w:val="22"/>
              </w:rPr>
              <w:t>Обеспечение внутреннего правопорядка</w:t>
            </w:r>
          </w:p>
        </w:tc>
        <w:tc>
          <w:tcPr>
            <w:tcW w:w="709" w:type="dxa"/>
          </w:tcPr>
          <w:p w:rsidR="0023396E" w:rsidRPr="00F72711" w:rsidRDefault="00F72711" w:rsidP="00970B25">
            <w:pPr>
              <w:ind w:firstLine="0"/>
              <w:contextualSpacing/>
              <w:rPr>
                <w:sz w:val="22"/>
                <w:szCs w:val="22"/>
                <w:lang w:val="en-US"/>
              </w:rPr>
            </w:pPr>
            <w:r>
              <w:rPr>
                <w:sz w:val="22"/>
                <w:szCs w:val="22"/>
                <w:lang w:val="en-US"/>
              </w:rPr>
              <w:t>8.3</w:t>
            </w:r>
          </w:p>
        </w:tc>
        <w:tc>
          <w:tcPr>
            <w:tcW w:w="3119" w:type="dxa"/>
          </w:tcPr>
          <w:p w:rsidR="0023396E" w:rsidRPr="00E246F5" w:rsidRDefault="0023396E" w:rsidP="002E52AE">
            <w:pPr>
              <w:autoSpaceDE w:val="0"/>
              <w:autoSpaceDN w:val="0"/>
              <w:adjustRightInd w:val="0"/>
              <w:ind w:firstLine="0"/>
              <w:rPr>
                <w:sz w:val="22"/>
                <w:szCs w:val="22"/>
              </w:rPr>
            </w:pPr>
            <w:r w:rsidRPr="00EB48C5">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204" w:type="dxa"/>
          </w:tcPr>
          <w:p w:rsidR="0023396E" w:rsidRPr="00E246F5" w:rsidRDefault="0023396E" w:rsidP="00970B25">
            <w:pPr>
              <w:ind w:firstLine="0"/>
              <w:contextualSpacing/>
              <w:rPr>
                <w:sz w:val="22"/>
                <w:szCs w:val="22"/>
              </w:rPr>
            </w:pPr>
            <w:r>
              <w:rPr>
                <w:sz w:val="22"/>
                <w:szCs w:val="22"/>
              </w:rPr>
              <w:t>Не подлежат установлению</w:t>
            </w:r>
          </w:p>
        </w:tc>
        <w:tc>
          <w:tcPr>
            <w:tcW w:w="2527" w:type="dxa"/>
          </w:tcPr>
          <w:p w:rsidR="0023396E" w:rsidRPr="00E246F5" w:rsidRDefault="0023396E"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rPr>
          <w:trHeight w:val="206"/>
        </w:trPr>
        <w:tc>
          <w:tcPr>
            <w:tcW w:w="3510" w:type="dxa"/>
          </w:tcPr>
          <w:p w:rsidR="0023396E" w:rsidRPr="00EB48C5" w:rsidRDefault="0023396E" w:rsidP="00970B25">
            <w:pPr>
              <w:autoSpaceDE w:val="0"/>
              <w:autoSpaceDN w:val="0"/>
              <w:adjustRightInd w:val="0"/>
              <w:ind w:firstLine="0"/>
              <w:rPr>
                <w:sz w:val="22"/>
                <w:szCs w:val="22"/>
              </w:rPr>
            </w:pPr>
            <w:r>
              <w:rPr>
                <w:bCs/>
                <w:sz w:val="22"/>
                <w:szCs w:val="22"/>
              </w:rPr>
              <w:t>Специальная деятельность</w:t>
            </w:r>
          </w:p>
        </w:tc>
        <w:tc>
          <w:tcPr>
            <w:tcW w:w="709" w:type="dxa"/>
          </w:tcPr>
          <w:p w:rsidR="0023396E" w:rsidRPr="006B42ED" w:rsidRDefault="006B42ED" w:rsidP="00970B25">
            <w:pPr>
              <w:ind w:firstLine="0"/>
              <w:contextualSpacing/>
              <w:rPr>
                <w:sz w:val="22"/>
                <w:szCs w:val="22"/>
                <w:lang w:val="en-US"/>
              </w:rPr>
            </w:pPr>
            <w:r>
              <w:rPr>
                <w:sz w:val="22"/>
                <w:szCs w:val="22"/>
                <w:lang w:val="en-US"/>
              </w:rPr>
              <w:t>12.2</w:t>
            </w:r>
          </w:p>
        </w:tc>
        <w:tc>
          <w:tcPr>
            <w:tcW w:w="3119" w:type="dxa"/>
          </w:tcPr>
          <w:p w:rsidR="0023396E" w:rsidRPr="00EB48C5" w:rsidRDefault="0023396E" w:rsidP="002E52AE">
            <w:pPr>
              <w:autoSpaceDE w:val="0"/>
              <w:autoSpaceDN w:val="0"/>
              <w:adjustRightInd w:val="0"/>
              <w:ind w:firstLine="0"/>
              <w:rPr>
                <w:sz w:val="22"/>
                <w:szCs w:val="22"/>
              </w:rPr>
            </w:pPr>
            <w:r w:rsidRPr="00EB48C5">
              <w:rPr>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204" w:type="dxa"/>
          </w:tcPr>
          <w:p w:rsidR="0023396E" w:rsidRDefault="0023396E" w:rsidP="00970B25">
            <w:pPr>
              <w:ind w:firstLine="0"/>
              <w:contextualSpacing/>
              <w:rPr>
                <w:sz w:val="22"/>
                <w:szCs w:val="22"/>
              </w:rPr>
            </w:pPr>
            <w:r>
              <w:rPr>
                <w:sz w:val="22"/>
                <w:szCs w:val="22"/>
              </w:rPr>
              <w:t>Максимальная площадь земельных участков – 2500 м</w:t>
            </w:r>
            <w:r>
              <w:rPr>
                <w:sz w:val="22"/>
                <w:szCs w:val="22"/>
                <w:vertAlign w:val="superscript"/>
              </w:rPr>
              <w:t>2</w:t>
            </w:r>
          </w:p>
          <w:p w:rsidR="0023396E" w:rsidRDefault="0023396E" w:rsidP="00970B25">
            <w:pPr>
              <w:ind w:firstLine="0"/>
              <w:contextualSpacing/>
              <w:rPr>
                <w:sz w:val="22"/>
                <w:szCs w:val="22"/>
                <w:vertAlign w:val="superscript"/>
              </w:rPr>
            </w:pPr>
            <w:r>
              <w:rPr>
                <w:sz w:val="22"/>
                <w:szCs w:val="22"/>
              </w:rPr>
              <w:t>Минимальная площадь земельных участков – 500000 м</w:t>
            </w:r>
            <w:r>
              <w:rPr>
                <w:sz w:val="22"/>
                <w:szCs w:val="22"/>
                <w:vertAlign w:val="superscript"/>
              </w:rPr>
              <w:t>2</w:t>
            </w:r>
          </w:p>
          <w:p w:rsidR="0023396E" w:rsidRPr="00EB48C5" w:rsidRDefault="0023396E" w:rsidP="00970B25">
            <w:pPr>
              <w:ind w:firstLine="0"/>
              <w:contextualSpacing/>
              <w:rPr>
                <w:sz w:val="22"/>
                <w:szCs w:val="22"/>
              </w:rPr>
            </w:pPr>
            <w:r>
              <w:rPr>
                <w:sz w:val="22"/>
                <w:szCs w:val="22"/>
              </w:rPr>
              <w:t xml:space="preserve">Предельное количество этажей/Предельная высота (эт./м.) - </w:t>
            </w:r>
            <w:r w:rsidRPr="00EB48C5">
              <w:rPr>
                <w:sz w:val="22"/>
                <w:szCs w:val="22"/>
              </w:rPr>
              <w:t>-/30, для труб -/50</w:t>
            </w:r>
          </w:p>
        </w:tc>
        <w:tc>
          <w:tcPr>
            <w:tcW w:w="2527" w:type="dxa"/>
          </w:tcPr>
          <w:p w:rsidR="0023396E" w:rsidRPr="00E246F5" w:rsidRDefault="0023396E"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74490" w:rsidRPr="00E246F5" w:rsidTr="00494DCA">
        <w:trPr>
          <w:trHeight w:val="206"/>
        </w:trPr>
        <w:tc>
          <w:tcPr>
            <w:tcW w:w="3510"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709" w:type="dxa"/>
          </w:tcPr>
          <w:p w:rsidR="00574490" w:rsidRPr="006B42ED" w:rsidRDefault="00574490" w:rsidP="006622A3">
            <w:pPr>
              <w:ind w:firstLine="0"/>
              <w:contextualSpacing/>
              <w:rPr>
                <w:sz w:val="22"/>
                <w:szCs w:val="22"/>
                <w:lang w:val="en-US"/>
              </w:rPr>
            </w:pPr>
            <w:r>
              <w:rPr>
                <w:sz w:val="22"/>
                <w:szCs w:val="22"/>
                <w:lang w:val="en-US"/>
              </w:rPr>
              <w:t>6.8</w:t>
            </w:r>
          </w:p>
        </w:tc>
        <w:tc>
          <w:tcPr>
            <w:tcW w:w="3119"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204"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527"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bl>
    <w:p w:rsidR="00970B32" w:rsidRPr="00E246F5" w:rsidRDefault="00970B32" w:rsidP="00970B32">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032"/>
        <w:gridCol w:w="2699"/>
      </w:tblGrid>
      <w:tr w:rsidR="0023396E" w:rsidRPr="00E246F5" w:rsidTr="00494DCA">
        <w:trPr>
          <w:trHeight w:val="1265"/>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970B25">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032"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99" w:type="dxa"/>
            <w:vAlign w:val="center"/>
          </w:tcPr>
          <w:p w:rsidR="0023396E" w:rsidRPr="00E246F5" w:rsidRDefault="0023396E" w:rsidP="00970B25">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396E" w:rsidRPr="00E246F5" w:rsidTr="00494DCA">
        <w:trPr>
          <w:trHeight w:val="20"/>
        </w:trPr>
        <w:tc>
          <w:tcPr>
            <w:tcW w:w="3510" w:type="dxa"/>
          </w:tcPr>
          <w:p w:rsidR="0023396E" w:rsidRPr="00E246F5" w:rsidRDefault="0023396E" w:rsidP="008E7235">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23396E" w:rsidRPr="00F72711" w:rsidRDefault="00F72711" w:rsidP="00970B25">
            <w:pPr>
              <w:ind w:firstLine="0"/>
              <w:contextualSpacing/>
              <w:rPr>
                <w:sz w:val="22"/>
                <w:szCs w:val="22"/>
                <w:lang w:val="en-US"/>
              </w:rPr>
            </w:pPr>
            <w:r>
              <w:rPr>
                <w:sz w:val="22"/>
                <w:szCs w:val="22"/>
                <w:lang w:val="en-US"/>
              </w:rPr>
              <w:t>12.0</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23396E" w:rsidRPr="00E246F5" w:rsidRDefault="0023396E"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032" w:type="dxa"/>
          </w:tcPr>
          <w:p w:rsidR="0023396E" w:rsidRPr="00E246F5" w:rsidRDefault="0023396E" w:rsidP="00970B25">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970B25">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970B25">
            <w:pPr>
              <w:ind w:firstLine="0"/>
              <w:contextualSpacing/>
              <w:rPr>
                <w:sz w:val="22"/>
                <w:szCs w:val="22"/>
              </w:rPr>
            </w:pPr>
            <w:r w:rsidRPr="00E246F5">
              <w:rPr>
                <w:sz w:val="22"/>
                <w:szCs w:val="22"/>
              </w:rPr>
              <w:t>Высота - не подлежит установлению.</w:t>
            </w:r>
          </w:p>
          <w:p w:rsidR="0023396E" w:rsidRPr="00E246F5" w:rsidRDefault="0023396E" w:rsidP="00970B25">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970B25">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970B25">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99" w:type="dxa"/>
          </w:tcPr>
          <w:p w:rsidR="0023396E" w:rsidRPr="00E246F5" w:rsidRDefault="0023396E" w:rsidP="00970B25">
            <w:pPr>
              <w:ind w:firstLine="0"/>
              <w:jc w:val="left"/>
              <w:rPr>
                <w:sz w:val="22"/>
                <w:szCs w:val="22"/>
              </w:rPr>
            </w:pPr>
          </w:p>
        </w:tc>
      </w:tr>
    </w:tbl>
    <w:p w:rsidR="00970B32" w:rsidRPr="00E246F5" w:rsidRDefault="00970B32" w:rsidP="00970B32">
      <w:pPr>
        <w:ind w:firstLine="709"/>
        <w:rPr>
          <w:bCs/>
          <w:sz w:val="28"/>
          <w:szCs w:val="28"/>
        </w:rPr>
      </w:pPr>
    </w:p>
    <w:p w:rsidR="0023396E" w:rsidRDefault="0023396E" w:rsidP="00EB48C5">
      <w:pPr>
        <w:spacing w:before="120" w:after="120"/>
        <w:ind w:left="567" w:firstLine="0"/>
        <w:jc w:val="center"/>
        <w:rPr>
          <w:b/>
          <w:sz w:val="28"/>
          <w:szCs w:val="20"/>
        </w:rPr>
      </w:pPr>
    </w:p>
    <w:p w:rsidR="00EB48C5" w:rsidRPr="00EB55FA" w:rsidRDefault="00EB55FA" w:rsidP="00EB48C5">
      <w:pPr>
        <w:spacing w:before="120" w:after="120"/>
        <w:ind w:left="567" w:firstLine="0"/>
        <w:jc w:val="center"/>
        <w:rPr>
          <w:b/>
          <w:sz w:val="28"/>
          <w:szCs w:val="20"/>
        </w:rPr>
      </w:pPr>
      <w:r w:rsidRPr="00EB55FA">
        <w:rPr>
          <w:b/>
          <w:sz w:val="28"/>
          <w:szCs w:val="20"/>
        </w:rPr>
        <w:t xml:space="preserve">2.8.2 </w:t>
      </w:r>
      <w:r w:rsidRPr="00EB55FA">
        <w:rPr>
          <w:b/>
          <w:sz w:val="28"/>
          <w:szCs w:val="28"/>
        </w:rPr>
        <w:t>ЗОНА СПЕЦИАЛЬНОГО НАЗНАЧЕНИЯ, СВЯЗАННАЯ СО СКЛАДИРОВАНИЕМ СНЕГА</w:t>
      </w:r>
      <w:r w:rsidRPr="00EB55FA">
        <w:rPr>
          <w:b/>
          <w:sz w:val="28"/>
          <w:szCs w:val="20"/>
        </w:rPr>
        <w:t xml:space="preserve"> (СП2)</w:t>
      </w:r>
    </w:p>
    <w:p w:rsidR="00EB48C5" w:rsidRPr="00E246F5" w:rsidRDefault="00EB48C5" w:rsidP="00EB48C5">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238"/>
        <w:gridCol w:w="2493"/>
      </w:tblGrid>
      <w:tr w:rsidR="0023396E" w:rsidRPr="00E246F5" w:rsidTr="00494DCA">
        <w:trPr>
          <w:trHeight w:val="1321"/>
          <w:tblHeader/>
        </w:trPr>
        <w:tc>
          <w:tcPr>
            <w:tcW w:w="3510" w:type="dxa"/>
            <w:vAlign w:val="center"/>
          </w:tcPr>
          <w:p w:rsidR="0023396E" w:rsidRPr="00E246F5" w:rsidRDefault="0023396E" w:rsidP="0023396E">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396E" w:rsidRPr="00E246F5" w:rsidRDefault="0023396E" w:rsidP="00B42754">
            <w:pPr>
              <w:keepNext/>
              <w:keepLines/>
              <w:ind w:firstLine="0"/>
              <w:jc w:val="center"/>
              <w:rPr>
                <w:b/>
                <w:sz w:val="22"/>
                <w:szCs w:val="22"/>
              </w:rPr>
            </w:pPr>
            <w:r>
              <w:rPr>
                <w:b/>
                <w:sz w:val="22"/>
                <w:szCs w:val="22"/>
              </w:rPr>
              <w:t>Код</w:t>
            </w:r>
          </w:p>
        </w:tc>
        <w:tc>
          <w:tcPr>
            <w:tcW w:w="3119" w:type="dxa"/>
          </w:tcPr>
          <w:p w:rsidR="0023396E" w:rsidRPr="00E246F5" w:rsidRDefault="0023396E" w:rsidP="0023396E">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238" w:type="dxa"/>
            <w:vAlign w:val="center"/>
          </w:tcPr>
          <w:p w:rsidR="0023396E" w:rsidRPr="00E246F5" w:rsidRDefault="0023396E" w:rsidP="0023396E">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93" w:type="dxa"/>
            <w:vAlign w:val="center"/>
          </w:tcPr>
          <w:p w:rsidR="0023396E" w:rsidRPr="00E246F5" w:rsidRDefault="0023396E"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4CC5" w:rsidRPr="00E246F5" w:rsidTr="00494DCA">
        <w:tc>
          <w:tcPr>
            <w:tcW w:w="3510" w:type="dxa"/>
          </w:tcPr>
          <w:p w:rsidR="00234CC5" w:rsidRPr="00EB48C5" w:rsidRDefault="00234CC5" w:rsidP="00B42754">
            <w:pPr>
              <w:autoSpaceDE w:val="0"/>
              <w:autoSpaceDN w:val="0"/>
              <w:adjustRightInd w:val="0"/>
              <w:ind w:firstLine="0"/>
              <w:rPr>
                <w:sz w:val="22"/>
                <w:szCs w:val="22"/>
              </w:rPr>
            </w:pPr>
            <w:r>
              <w:rPr>
                <w:bCs/>
                <w:sz w:val="22"/>
                <w:szCs w:val="22"/>
              </w:rPr>
              <w:t>Специальная деятельность</w:t>
            </w:r>
          </w:p>
        </w:tc>
        <w:tc>
          <w:tcPr>
            <w:tcW w:w="709" w:type="dxa"/>
          </w:tcPr>
          <w:p w:rsidR="00234CC5" w:rsidRPr="006B42ED" w:rsidRDefault="006B42ED" w:rsidP="00B42754">
            <w:pPr>
              <w:ind w:firstLine="0"/>
              <w:contextualSpacing/>
              <w:rPr>
                <w:sz w:val="22"/>
                <w:szCs w:val="22"/>
                <w:lang w:val="en-US"/>
              </w:rPr>
            </w:pPr>
            <w:r>
              <w:rPr>
                <w:sz w:val="22"/>
                <w:szCs w:val="22"/>
                <w:lang w:val="en-US"/>
              </w:rPr>
              <w:t>12.2</w:t>
            </w:r>
          </w:p>
        </w:tc>
        <w:tc>
          <w:tcPr>
            <w:tcW w:w="3119" w:type="dxa"/>
          </w:tcPr>
          <w:p w:rsidR="00234CC5" w:rsidRPr="00EB48C5" w:rsidRDefault="00234CC5" w:rsidP="002E52AE">
            <w:pPr>
              <w:autoSpaceDE w:val="0"/>
              <w:autoSpaceDN w:val="0"/>
              <w:adjustRightInd w:val="0"/>
              <w:ind w:firstLine="0"/>
              <w:rPr>
                <w:sz w:val="22"/>
                <w:szCs w:val="22"/>
              </w:rPr>
            </w:pPr>
            <w:r w:rsidRPr="00EB48C5">
              <w:rPr>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238" w:type="dxa"/>
          </w:tcPr>
          <w:p w:rsidR="00234CC5" w:rsidRDefault="00234CC5" w:rsidP="00B42754">
            <w:pPr>
              <w:ind w:firstLine="0"/>
              <w:contextualSpacing/>
              <w:rPr>
                <w:sz w:val="22"/>
                <w:szCs w:val="22"/>
              </w:rPr>
            </w:pPr>
            <w:r>
              <w:rPr>
                <w:sz w:val="22"/>
                <w:szCs w:val="22"/>
              </w:rPr>
              <w:t>Максимальная площадь земельных участков – 2500 м</w:t>
            </w:r>
            <w:r>
              <w:rPr>
                <w:sz w:val="22"/>
                <w:szCs w:val="22"/>
                <w:vertAlign w:val="superscript"/>
              </w:rPr>
              <w:t>2</w:t>
            </w:r>
          </w:p>
          <w:p w:rsidR="00234CC5" w:rsidRDefault="00234CC5" w:rsidP="00B42754">
            <w:pPr>
              <w:ind w:firstLine="0"/>
              <w:contextualSpacing/>
              <w:rPr>
                <w:sz w:val="22"/>
                <w:szCs w:val="22"/>
                <w:vertAlign w:val="superscript"/>
              </w:rPr>
            </w:pPr>
            <w:r>
              <w:rPr>
                <w:sz w:val="22"/>
                <w:szCs w:val="22"/>
              </w:rPr>
              <w:t>Минимальная площадь земельных участков – 500000 м</w:t>
            </w:r>
            <w:r>
              <w:rPr>
                <w:sz w:val="22"/>
                <w:szCs w:val="22"/>
                <w:vertAlign w:val="superscript"/>
              </w:rPr>
              <w:t>2</w:t>
            </w:r>
          </w:p>
          <w:p w:rsidR="00234CC5" w:rsidRPr="00EB48C5" w:rsidRDefault="00234CC5" w:rsidP="00B42754">
            <w:pPr>
              <w:ind w:firstLine="0"/>
              <w:contextualSpacing/>
              <w:rPr>
                <w:sz w:val="22"/>
                <w:szCs w:val="22"/>
              </w:rPr>
            </w:pPr>
            <w:r>
              <w:rPr>
                <w:sz w:val="22"/>
                <w:szCs w:val="22"/>
              </w:rPr>
              <w:t xml:space="preserve">Предельное количество этажей/Предельная высота (эт./м.) - </w:t>
            </w:r>
            <w:r w:rsidRPr="00EB48C5">
              <w:rPr>
                <w:sz w:val="22"/>
                <w:szCs w:val="22"/>
              </w:rPr>
              <w:t>-/30, для труб -/50</w:t>
            </w:r>
          </w:p>
        </w:tc>
        <w:tc>
          <w:tcPr>
            <w:tcW w:w="2493" w:type="dxa"/>
          </w:tcPr>
          <w:p w:rsidR="00234CC5" w:rsidRPr="00E246F5" w:rsidRDefault="00234CC5"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3396E" w:rsidRPr="00E246F5" w:rsidTr="00494DCA">
        <w:tc>
          <w:tcPr>
            <w:tcW w:w="3510" w:type="dxa"/>
          </w:tcPr>
          <w:p w:rsidR="0023396E" w:rsidRPr="00E246F5" w:rsidRDefault="0023396E"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23396E" w:rsidRPr="00F72711" w:rsidRDefault="00F72711" w:rsidP="00B42754">
            <w:pPr>
              <w:ind w:firstLine="0"/>
              <w:contextualSpacing/>
              <w:rPr>
                <w:sz w:val="22"/>
                <w:szCs w:val="22"/>
                <w:lang w:val="en-US"/>
              </w:rPr>
            </w:pPr>
            <w:r>
              <w:rPr>
                <w:sz w:val="22"/>
                <w:szCs w:val="22"/>
                <w:lang w:val="en-US"/>
              </w:rPr>
              <w:t>12.0</w:t>
            </w:r>
          </w:p>
        </w:tc>
        <w:tc>
          <w:tcPr>
            <w:tcW w:w="3119" w:type="dxa"/>
          </w:tcPr>
          <w:p w:rsidR="0023396E" w:rsidRPr="008E7235" w:rsidRDefault="0023396E"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23396E" w:rsidRPr="00E246F5" w:rsidRDefault="0023396E"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238" w:type="dxa"/>
          </w:tcPr>
          <w:p w:rsidR="0023396E" w:rsidRPr="00E246F5" w:rsidRDefault="0023396E" w:rsidP="00B42754">
            <w:pPr>
              <w:ind w:firstLine="0"/>
              <w:contextualSpacing/>
              <w:rPr>
                <w:sz w:val="22"/>
                <w:szCs w:val="22"/>
              </w:rPr>
            </w:pPr>
            <w:r w:rsidRPr="00E246F5">
              <w:rPr>
                <w:sz w:val="22"/>
                <w:szCs w:val="22"/>
              </w:rPr>
              <w:t>Минимальная площадь участка - не подлежит установлению.</w:t>
            </w:r>
          </w:p>
          <w:p w:rsidR="0023396E" w:rsidRPr="00E246F5" w:rsidRDefault="0023396E" w:rsidP="00B42754">
            <w:pPr>
              <w:ind w:firstLine="0"/>
              <w:contextualSpacing/>
              <w:rPr>
                <w:sz w:val="22"/>
                <w:szCs w:val="22"/>
              </w:rPr>
            </w:pPr>
            <w:r w:rsidRPr="00E246F5">
              <w:rPr>
                <w:sz w:val="22"/>
                <w:szCs w:val="22"/>
              </w:rPr>
              <w:t>Максимальная площадь участка - не подлежит установлению.</w:t>
            </w:r>
          </w:p>
          <w:p w:rsidR="0023396E" w:rsidRPr="00E246F5" w:rsidRDefault="0023396E" w:rsidP="00B42754">
            <w:pPr>
              <w:ind w:firstLine="0"/>
              <w:contextualSpacing/>
              <w:rPr>
                <w:sz w:val="22"/>
                <w:szCs w:val="22"/>
              </w:rPr>
            </w:pPr>
            <w:r w:rsidRPr="00E246F5">
              <w:rPr>
                <w:sz w:val="22"/>
                <w:szCs w:val="22"/>
              </w:rPr>
              <w:t>Количество этажей – до 2 надземных этажей включительно.</w:t>
            </w:r>
          </w:p>
          <w:p w:rsidR="0023396E" w:rsidRPr="00E246F5" w:rsidRDefault="0023396E" w:rsidP="00B42754">
            <w:pPr>
              <w:ind w:firstLine="0"/>
              <w:contextualSpacing/>
              <w:rPr>
                <w:sz w:val="22"/>
                <w:szCs w:val="22"/>
              </w:rPr>
            </w:pPr>
            <w:r w:rsidRPr="00E246F5">
              <w:rPr>
                <w:sz w:val="22"/>
                <w:szCs w:val="22"/>
              </w:rPr>
              <w:t>Высота - не подлежит установлению.</w:t>
            </w:r>
          </w:p>
          <w:p w:rsidR="0023396E" w:rsidRPr="00E246F5" w:rsidRDefault="0023396E"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23396E" w:rsidRDefault="0023396E"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23396E" w:rsidRPr="00E246F5" w:rsidRDefault="0023396E"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493" w:type="dxa"/>
          </w:tcPr>
          <w:p w:rsidR="0023396E" w:rsidRPr="00E246F5" w:rsidRDefault="0023396E"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EB48C5" w:rsidRPr="00E246F5" w:rsidRDefault="00EB48C5" w:rsidP="00EB48C5">
      <w:pPr>
        <w:spacing w:before="120" w:after="120"/>
        <w:ind w:left="567" w:firstLine="0"/>
        <w:rPr>
          <w:b/>
          <w:sz w:val="20"/>
          <w:szCs w:val="20"/>
        </w:rPr>
        <w:sectPr w:rsidR="00EB48C5" w:rsidRPr="00E246F5" w:rsidSect="00680ECB">
          <w:footerReference w:type="default" r:id="rId22"/>
          <w:pgSz w:w="16838" w:h="11906" w:orient="landscape"/>
          <w:pgMar w:top="1134" w:right="851" w:bottom="1134" w:left="1134" w:header="709" w:footer="709" w:gutter="0"/>
          <w:cols w:space="708"/>
          <w:docGrid w:linePitch="360"/>
        </w:sectPr>
      </w:pPr>
    </w:p>
    <w:p w:rsidR="00EB48C5" w:rsidRPr="00E246F5" w:rsidRDefault="00EB48C5" w:rsidP="00EB48C5">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084"/>
        <w:gridCol w:w="2647"/>
      </w:tblGrid>
      <w:tr w:rsidR="00234CC5" w:rsidRPr="00E246F5" w:rsidTr="00494DCA">
        <w:trPr>
          <w:trHeight w:val="1265"/>
        </w:trPr>
        <w:tc>
          <w:tcPr>
            <w:tcW w:w="3510" w:type="dxa"/>
            <w:vAlign w:val="center"/>
          </w:tcPr>
          <w:p w:rsidR="00234CC5" w:rsidRPr="00E246F5" w:rsidRDefault="00234CC5" w:rsidP="00234CC5">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4CC5" w:rsidRPr="00E246F5" w:rsidRDefault="00234CC5" w:rsidP="00B42754">
            <w:pPr>
              <w:keepNext/>
              <w:keepLines/>
              <w:ind w:firstLine="0"/>
              <w:jc w:val="center"/>
              <w:rPr>
                <w:b/>
                <w:sz w:val="22"/>
                <w:szCs w:val="22"/>
              </w:rPr>
            </w:pPr>
            <w:r>
              <w:rPr>
                <w:b/>
                <w:sz w:val="22"/>
                <w:szCs w:val="22"/>
              </w:rPr>
              <w:t>Код</w:t>
            </w:r>
          </w:p>
        </w:tc>
        <w:tc>
          <w:tcPr>
            <w:tcW w:w="3119" w:type="dxa"/>
          </w:tcPr>
          <w:p w:rsidR="00234CC5" w:rsidRPr="00E246F5" w:rsidRDefault="00234CC5" w:rsidP="00234CC5">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084" w:type="dxa"/>
            <w:vAlign w:val="center"/>
          </w:tcPr>
          <w:p w:rsidR="00234CC5" w:rsidRPr="00E246F5" w:rsidRDefault="00234CC5" w:rsidP="00234CC5">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47" w:type="dxa"/>
            <w:vAlign w:val="center"/>
          </w:tcPr>
          <w:p w:rsidR="00234CC5" w:rsidRPr="00E246F5" w:rsidRDefault="00234CC5"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234CC5" w:rsidRPr="00E246F5" w:rsidTr="00494DCA">
        <w:trPr>
          <w:trHeight w:val="206"/>
        </w:trPr>
        <w:tc>
          <w:tcPr>
            <w:tcW w:w="3510" w:type="dxa"/>
          </w:tcPr>
          <w:p w:rsidR="00234CC5" w:rsidRPr="00E246F5" w:rsidRDefault="00234CC5" w:rsidP="00B42754">
            <w:pPr>
              <w:autoSpaceDE w:val="0"/>
              <w:autoSpaceDN w:val="0"/>
              <w:adjustRightInd w:val="0"/>
              <w:ind w:firstLine="0"/>
              <w:rPr>
                <w:sz w:val="22"/>
                <w:szCs w:val="22"/>
              </w:rPr>
            </w:pPr>
            <w:r>
              <w:rPr>
                <w:bCs/>
                <w:sz w:val="22"/>
                <w:szCs w:val="22"/>
              </w:rPr>
              <w:t>Обеспечение внутреннего правопорядка</w:t>
            </w:r>
          </w:p>
        </w:tc>
        <w:tc>
          <w:tcPr>
            <w:tcW w:w="709" w:type="dxa"/>
          </w:tcPr>
          <w:p w:rsidR="00234CC5" w:rsidRPr="00F72711" w:rsidRDefault="00F72711" w:rsidP="00B42754">
            <w:pPr>
              <w:ind w:firstLine="0"/>
              <w:contextualSpacing/>
              <w:rPr>
                <w:sz w:val="22"/>
                <w:szCs w:val="22"/>
                <w:lang w:val="en-US"/>
              </w:rPr>
            </w:pPr>
            <w:r>
              <w:rPr>
                <w:sz w:val="22"/>
                <w:szCs w:val="22"/>
                <w:lang w:val="en-US"/>
              </w:rPr>
              <w:t>8.3</w:t>
            </w:r>
          </w:p>
        </w:tc>
        <w:tc>
          <w:tcPr>
            <w:tcW w:w="3119" w:type="dxa"/>
          </w:tcPr>
          <w:p w:rsidR="00234CC5" w:rsidRPr="00E246F5" w:rsidRDefault="00234CC5" w:rsidP="002E52AE">
            <w:pPr>
              <w:autoSpaceDE w:val="0"/>
              <w:autoSpaceDN w:val="0"/>
              <w:adjustRightInd w:val="0"/>
              <w:ind w:firstLine="0"/>
              <w:rPr>
                <w:sz w:val="22"/>
                <w:szCs w:val="22"/>
              </w:rPr>
            </w:pPr>
            <w:r w:rsidRPr="00EB48C5">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084" w:type="dxa"/>
          </w:tcPr>
          <w:p w:rsidR="00234CC5" w:rsidRPr="00E246F5" w:rsidRDefault="00234CC5" w:rsidP="00B42754">
            <w:pPr>
              <w:ind w:firstLine="0"/>
              <w:contextualSpacing/>
              <w:rPr>
                <w:sz w:val="22"/>
                <w:szCs w:val="22"/>
              </w:rPr>
            </w:pPr>
            <w:r>
              <w:rPr>
                <w:sz w:val="22"/>
                <w:szCs w:val="22"/>
              </w:rPr>
              <w:t>Не подлежат установлению</w:t>
            </w:r>
          </w:p>
        </w:tc>
        <w:tc>
          <w:tcPr>
            <w:tcW w:w="2647" w:type="dxa"/>
          </w:tcPr>
          <w:p w:rsidR="00234CC5" w:rsidRPr="00E246F5" w:rsidRDefault="00234CC5"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74490" w:rsidRPr="00E246F5" w:rsidTr="00494DCA">
        <w:trPr>
          <w:trHeight w:val="206"/>
        </w:trPr>
        <w:tc>
          <w:tcPr>
            <w:tcW w:w="3510" w:type="dxa"/>
          </w:tcPr>
          <w:p w:rsidR="00574490" w:rsidRPr="00E246F5" w:rsidRDefault="00574490" w:rsidP="006622A3">
            <w:pPr>
              <w:autoSpaceDE w:val="0"/>
              <w:autoSpaceDN w:val="0"/>
              <w:adjustRightInd w:val="0"/>
              <w:ind w:firstLine="0"/>
              <w:rPr>
                <w:sz w:val="22"/>
                <w:szCs w:val="22"/>
              </w:rPr>
            </w:pPr>
            <w:r w:rsidRPr="00E246F5">
              <w:rPr>
                <w:sz w:val="22"/>
                <w:szCs w:val="22"/>
              </w:rPr>
              <w:t>Связь</w:t>
            </w:r>
          </w:p>
        </w:tc>
        <w:tc>
          <w:tcPr>
            <w:tcW w:w="709" w:type="dxa"/>
          </w:tcPr>
          <w:p w:rsidR="00574490" w:rsidRPr="006B42ED" w:rsidRDefault="00574490" w:rsidP="006622A3">
            <w:pPr>
              <w:ind w:firstLine="0"/>
              <w:contextualSpacing/>
              <w:rPr>
                <w:sz w:val="22"/>
                <w:szCs w:val="22"/>
                <w:lang w:val="en-US"/>
              </w:rPr>
            </w:pPr>
            <w:r>
              <w:rPr>
                <w:sz w:val="22"/>
                <w:szCs w:val="22"/>
                <w:lang w:val="en-US"/>
              </w:rPr>
              <w:t>6.8</w:t>
            </w:r>
          </w:p>
        </w:tc>
        <w:tc>
          <w:tcPr>
            <w:tcW w:w="3119" w:type="dxa"/>
          </w:tcPr>
          <w:p w:rsidR="00574490" w:rsidRPr="00E246F5" w:rsidRDefault="00574490" w:rsidP="006622A3">
            <w:pPr>
              <w:autoSpaceDE w:val="0"/>
              <w:autoSpaceDN w:val="0"/>
              <w:adjustRightInd w:val="0"/>
              <w:ind w:firstLine="0"/>
              <w:rPr>
                <w:sz w:val="22"/>
                <w:szCs w:val="22"/>
              </w:rPr>
            </w:pPr>
            <w:r w:rsidRPr="007E39AF">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084" w:type="dxa"/>
          </w:tcPr>
          <w:p w:rsidR="00574490" w:rsidRPr="00E246F5" w:rsidRDefault="00574490" w:rsidP="006622A3">
            <w:pPr>
              <w:ind w:firstLine="0"/>
              <w:contextualSpacing/>
              <w:rPr>
                <w:sz w:val="22"/>
                <w:szCs w:val="22"/>
              </w:rPr>
            </w:pPr>
            <w:r w:rsidRPr="00E246F5">
              <w:rPr>
                <w:sz w:val="22"/>
                <w:szCs w:val="22"/>
              </w:rPr>
              <w:t>Минимальная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Максимальная площадь участка - не подлежит установлению.</w:t>
            </w:r>
          </w:p>
          <w:p w:rsidR="00574490" w:rsidRPr="00E246F5" w:rsidRDefault="00574490" w:rsidP="006622A3">
            <w:pPr>
              <w:ind w:firstLine="0"/>
              <w:contextualSpacing/>
              <w:rPr>
                <w:sz w:val="22"/>
                <w:szCs w:val="22"/>
              </w:rPr>
            </w:pPr>
            <w:r w:rsidRPr="00E246F5">
              <w:rPr>
                <w:sz w:val="22"/>
                <w:szCs w:val="22"/>
              </w:rPr>
              <w:t>Количество этажей – до 2 надземных этажей включительно.</w:t>
            </w:r>
          </w:p>
          <w:p w:rsidR="00574490" w:rsidRPr="00E246F5" w:rsidRDefault="00574490" w:rsidP="006622A3">
            <w:pPr>
              <w:ind w:firstLine="0"/>
              <w:contextualSpacing/>
              <w:rPr>
                <w:sz w:val="22"/>
                <w:szCs w:val="22"/>
              </w:rPr>
            </w:pPr>
            <w:r w:rsidRPr="00E246F5">
              <w:rPr>
                <w:sz w:val="22"/>
                <w:szCs w:val="22"/>
              </w:rPr>
              <w:t>Высота - не подлежит установлению.</w:t>
            </w:r>
          </w:p>
          <w:p w:rsidR="00574490" w:rsidRPr="00E246F5" w:rsidRDefault="00574490" w:rsidP="006622A3">
            <w:pPr>
              <w:ind w:firstLine="0"/>
              <w:contextualSpacing/>
              <w:rPr>
                <w:sz w:val="22"/>
                <w:szCs w:val="22"/>
              </w:rPr>
            </w:pPr>
            <w:r w:rsidRPr="00E246F5">
              <w:rPr>
                <w:sz w:val="22"/>
                <w:szCs w:val="22"/>
              </w:rPr>
              <w:t>Минимальный отступ от красной линии - не подлежит установлению.</w:t>
            </w:r>
          </w:p>
          <w:p w:rsidR="00574490" w:rsidRDefault="00574490" w:rsidP="006622A3">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574490" w:rsidRPr="00E246F5" w:rsidRDefault="00574490" w:rsidP="006622A3">
            <w:pPr>
              <w:tabs>
                <w:tab w:val="left" w:pos="3204"/>
              </w:tabs>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47" w:type="dxa"/>
          </w:tcPr>
          <w:p w:rsidR="00574490" w:rsidRPr="00E246F5" w:rsidRDefault="00574490" w:rsidP="006622A3">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74490" w:rsidRPr="00E246F5" w:rsidRDefault="00574490" w:rsidP="006622A3">
            <w:pPr>
              <w:ind w:firstLine="0"/>
              <w:rPr>
                <w:sz w:val="22"/>
                <w:szCs w:val="22"/>
              </w:rPr>
            </w:pPr>
          </w:p>
        </w:tc>
      </w:tr>
    </w:tbl>
    <w:p w:rsidR="00EB48C5" w:rsidRPr="00E246F5" w:rsidRDefault="00EB48C5" w:rsidP="00EB48C5">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r>
        <w:rPr>
          <w:b/>
          <w:sz w:val="20"/>
          <w:szCs w:val="20"/>
        </w:rPr>
        <w:t>: нет.</w:t>
      </w:r>
    </w:p>
    <w:p w:rsidR="00234CC5" w:rsidRDefault="00234CC5" w:rsidP="00574490">
      <w:pPr>
        <w:spacing w:before="120" w:after="120"/>
        <w:ind w:firstLine="0"/>
        <w:rPr>
          <w:b/>
          <w:sz w:val="28"/>
          <w:szCs w:val="20"/>
        </w:rPr>
      </w:pPr>
    </w:p>
    <w:p w:rsidR="00EB48C5" w:rsidRPr="00EB55FA" w:rsidRDefault="00EB55FA" w:rsidP="00EB48C5">
      <w:pPr>
        <w:spacing w:before="120" w:after="120"/>
        <w:ind w:left="567" w:firstLine="0"/>
        <w:jc w:val="center"/>
        <w:rPr>
          <w:b/>
          <w:sz w:val="28"/>
          <w:szCs w:val="20"/>
        </w:rPr>
      </w:pPr>
      <w:r w:rsidRPr="00EB55FA">
        <w:rPr>
          <w:b/>
          <w:sz w:val="28"/>
          <w:szCs w:val="20"/>
        </w:rPr>
        <w:t xml:space="preserve">2.8.3 </w:t>
      </w:r>
      <w:r w:rsidRPr="00EB55FA">
        <w:rPr>
          <w:b/>
          <w:sz w:val="28"/>
          <w:szCs w:val="28"/>
        </w:rPr>
        <w:t>ЗОНА СПЕЦИАЛЬНОГО НАЗНАЧЕНИЯ, СВЯЗАННАЯ С ОБЪЕКТАМИ ПОЖАРНОЙ ОХРАНЫ</w:t>
      </w:r>
      <w:r w:rsidRPr="00EB55FA">
        <w:rPr>
          <w:b/>
          <w:sz w:val="28"/>
          <w:szCs w:val="20"/>
        </w:rPr>
        <w:t xml:space="preserve"> (СП3)</w:t>
      </w:r>
    </w:p>
    <w:p w:rsidR="00EB48C5" w:rsidRPr="00E246F5" w:rsidRDefault="00EB48C5" w:rsidP="00EB48C5">
      <w:pPr>
        <w:spacing w:before="120" w:after="120"/>
        <w:ind w:left="567" w:firstLine="0"/>
        <w:rPr>
          <w:b/>
          <w:sz w:val="20"/>
          <w:szCs w:val="20"/>
        </w:rPr>
      </w:pPr>
      <w:r w:rsidRPr="00E246F5">
        <w:rPr>
          <w:b/>
          <w:sz w:val="20"/>
          <w:szCs w:val="20"/>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09"/>
        <w:gridCol w:w="3119"/>
        <w:gridCol w:w="5034"/>
        <w:gridCol w:w="2697"/>
      </w:tblGrid>
      <w:tr w:rsidR="00234CC5" w:rsidRPr="00E246F5" w:rsidTr="00494DCA">
        <w:trPr>
          <w:trHeight w:val="1321"/>
          <w:tblHeader/>
        </w:trPr>
        <w:tc>
          <w:tcPr>
            <w:tcW w:w="3510" w:type="dxa"/>
            <w:vAlign w:val="center"/>
          </w:tcPr>
          <w:p w:rsidR="00234CC5" w:rsidRPr="00E246F5" w:rsidRDefault="00234CC5" w:rsidP="00234CC5">
            <w:pPr>
              <w:keepNext/>
              <w:keepLines/>
              <w:ind w:firstLine="0"/>
              <w:jc w:val="center"/>
              <w:rPr>
                <w:b/>
                <w:sz w:val="22"/>
                <w:szCs w:val="22"/>
              </w:rPr>
            </w:pPr>
            <w:r>
              <w:rPr>
                <w:b/>
                <w:sz w:val="22"/>
                <w:szCs w:val="22"/>
              </w:rPr>
              <w:t>Виды разрешенного использования земельных участков и объектов капитального строительства</w:t>
            </w:r>
          </w:p>
        </w:tc>
        <w:tc>
          <w:tcPr>
            <w:tcW w:w="709" w:type="dxa"/>
          </w:tcPr>
          <w:p w:rsidR="00234CC5" w:rsidRPr="00E246F5" w:rsidRDefault="00234CC5" w:rsidP="00B42754">
            <w:pPr>
              <w:keepNext/>
              <w:keepLines/>
              <w:ind w:firstLine="0"/>
              <w:jc w:val="center"/>
              <w:rPr>
                <w:b/>
                <w:sz w:val="22"/>
                <w:szCs w:val="22"/>
              </w:rPr>
            </w:pPr>
            <w:r>
              <w:rPr>
                <w:b/>
                <w:sz w:val="22"/>
                <w:szCs w:val="22"/>
              </w:rPr>
              <w:t>Код</w:t>
            </w:r>
          </w:p>
        </w:tc>
        <w:tc>
          <w:tcPr>
            <w:tcW w:w="3119" w:type="dxa"/>
          </w:tcPr>
          <w:p w:rsidR="00234CC5" w:rsidRPr="00E246F5" w:rsidRDefault="00234CC5" w:rsidP="00234CC5">
            <w:pPr>
              <w:keepNext/>
              <w:keepLines/>
              <w:ind w:firstLine="0"/>
              <w:jc w:val="center"/>
              <w:rPr>
                <w:b/>
                <w:sz w:val="22"/>
                <w:szCs w:val="22"/>
              </w:rPr>
            </w:pPr>
            <w:r>
              <w:rPr>
                <w:b/>
                <w:sz w:val="22"/>
                <w:szCs w:val="22"/>
              </w:rPr>
              <w:t>Описание вида разрешенного использования земельного участка</w:t>
            </w:r>
          </w:p>
        </w:tc>
        <w:tc>
          <w:tcPr>
            <w:tcW w:w="5034" w:type="dxa"/>
            <w:vAlign w:val="center"/>
          </w:tcPr>
          <w:p w:rsidR="00234CC5" w:rsidRPr="00E246F5" w:rsidRDefault="00234CC5" w:rsidP="00234CC5">
            <w:pPr>
              <w:keepNext/>
              <w:keepLines/>
              <w:ind w:firstLine="0"/>
              <w:jc w:val="center"/>
              <w:rPr>
                <w:b/>
                <w:sz w:val="22"/>
                <w:szCs w:val="22"/>
              </w:rPr>
            </w:pPr>
            <w:r>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97" w:type="dxa"/>
            <w:vAlign w:val="center"/>
          </w:tcPr>
          <w:p w:rsidR="00234CC5" w:rsidRPr="00E246F5" w:rsidRDefault="00234CC5" w:rsidP="00B42754">
            <w:pPr>
              <w:keepNext/>
              <w:keepLines/>
              <w:ind w:firstLine="0"/>
              <w:jc w:val="center"/>
              <w:rPr>
                <w:b/>
                <w:sz w:val="22"/>
                <w:szCs w:val="22"/>
              </w:rPr>
            </w:pPr>
            <w:r w:rsidRPr="00E246F5">
              <w:rPr>
                <w:b/>
                <w:sz w:val="22"/>
                <w:szCs w:val="22"/>
              </w:rPr>
              <w:t xml:space="preserve">Ограничения использования </w:t>
            </w:r>
            <w:r w:rsidRPr="00E246F5">
              <w:rPr>
                <w:b/>
                <w:sz w:val="22"/>
                <w:szCs w:val="22"/>
              </w:rPr>
              <w:br/>
              <w:t>земельных участков и объектов капитального строительства</w:t>
            </w:r>
          </w:p>
        </w:tc>
      </w:tr>
      <w:tr w:rsidR="00EB55FA" w:rsidRPr="00E246F5" w:rsidTr="00494DCA">
        <w:tc>
          <w:tcPr>
            <w:tcW w:w="3510" w:type="dxa"/>
          </w:tcPr>
          <w:p w:rsidR="00EB55FA" w:rsidRPr="00E246F5" w:rsidRDefault="00EB55FA" w:rsidP="00C60EC6">
            <w:pPr>
              <w:autoSpaceDE w:val="0"/>
              <w:autoSpaceDN w:val="0"/>
              <w:adjustRightInd w:val="0"/>
              <w:ind w:firstLine="0"/>
              <w:rPr>
                <w:sz w:val="22"/>
                <w:szCs w:val="22"/>
              </w:rPr>
            </w:pPr>
            <w:r>
              <w:rPr>
                <w:bCs/>
                <w:sz w:val="22"/>
                <w:szCs w:val="22"/>
              </w:rPr>
              <w:t>Обеспечение внутреннего правопорядка</w:t>
            </w:r>
          </w:p>
        </w:tc>
        <w:tc>
          <w:tcPr>
            <w:tcW w:w="709" w:type="dxa"/>
          </w:tcPr>
          <w:p w:rsidR="00EB55FA" w:rsidRPr="00F72711" w:rsidRDefault="00EB55FA" w:rsidP="00C60EC6">
            <w:pPr>
              <w:ind w:firstLine="0"/>
              <w:contextualSpacing/>
              <w:rPr>
                <w:sz w:val="22"/>
                <w:szCs w:val="22"/>
                <w:lang w:val="en-US"/>
              </w:rPr>
            </w:pPr>
            <w:r>
              <w:rPr>
                <w:sz w:val="22"/>
                <w:szCs w:val="22"/>
                <w:lang w:val="en-US"/>
              </w:rPr>
              <w:t>8.3</w:t>
            </w:r>
          </w:p>
        </w:tc>
        <w:tc>
          <w:tcPr>
            <w:tcW w:w="3119" w:type="dxa"/>
          </w:tcPr>
          <w:p w:rsidR="00EB55FA" w:rsidRPr="00E246F5" w:rsidRDefault="00EB55FA" w:rsidP="00C60EC6">
            <w:pPr>
              <w:autoSpaceDE w:val="0"/>
              <w:autoSpaceDN w:val="0"/>
              <w:adjustRightInd w:val="0"/>
              <w:ind w:firstLine="0"/>
              <w:rPr>
                <w:sz w:val="22"/>
                <w:szCs w:val="22"/>
              </w:rPr>
            </w:pPr>
            <w:r w:rsidRPr="00EB48C5">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034" w:type="dxa"/>
          </w:tcPr>
          <w:p w:rsidR="00EB55FA" w:rsidRPr="00E246F5" w:rsidRDefault="00EB55FA" w:rsidP="00C60EC6">
            <w:pPr>
              <w:ind w:firstLine="0"/>
              <w:contextualSpacing/>
              <w:rPr>
                <w:sz w:val="22"/>
                <w:szCs w:val="22"/>
              </w:rPr>
            </w:pPr>
            <w:r>
              <w:rPr>
                <w:sz w:val="22"/>
                <w:szCs w:val="22"/>
              </w:rPr>
              <w:t>Не подлежат установлению</w:t>
            </w:r>
          </w:p>
        </w:tc>
        <w:tc>
          <w:tcPr>
            <w:tcW w:w="2697" w:type="dxa"/>
          </w:tcPr>
          <w:p w:rsidR="00EB55FA" w:rsidRPr="00E246F5" w:rsidRDefault="00EB55FA" w:rsidP="00C60EC6">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B55FA" w:rsidRPr="00E246F5" w:rsidTr="00494DCA">
        <w:tc>
          <w:tcPr>
            <w:tcW w:w="3510" w:type="dxa"/>
          </w:tcPr>
          <w:p w:rsidR="00EB55FA" w:rsidRPr="00E246F5" w:rsidRDefault="00EB55FA" w:rsidP="00B42754">
            <w:pPr>
              <w:autoSpaceDE w:val="0"/>
              <w:autoSpaceDN w:val="0"/>
              <w:adjustRightInd w:val="0"/>
              <w:ind w:firstLine="0"/>
              <w:rPr>
                <w:sz w:val="22"/>
                <w:szCs w:val="22"/>
              </w:rPr>
            </w:pPr>
            <w:r w:rsidRPr="00E246F5">
              <w:rPr>
                <w:sz w:val="22"/>
                <w:szCs w:val="22"/>
              </w:rPr>
              <w:t>Земельные участки (территории) общего пользования</w:t>
            </w:r>
          </w:p>
        </w:tc>
        <w:tc>
          <w:tcPr>
            <w:tcW w:w="709" w:type="dxa"/>
          </w:tcPr>
          <w:p w:rsidR="00EB55FA" w:rsidRPr="00F72711" w:rsidRDefault="00EB55FA" w:rsidP="00B42754">
            <w:pPr>
              <w:ind w:firstLine="0"/>
              <w:contextualSpacing/>
              <w:rPr>
                <w:sz w:val="22"/>
                <w:szCs w:val="22"/>
                <w:lang w:val="en-US"/>
              </w:rPr>
            </w:pPr>
            <w:r>
              <w:rPr>
                <w:sz w:val="22"/>
                <w:szCs w:val="22"/>
                <w:lang w:val="en-US"/>
              </w:rPr>
              <w:t>12.0</w:t>
            </w:r>
          </w:p>
        </w:tc>
        <w:tc>
          <w:tcPr>
            <w:tcW w:w="3119" w:type="dxa"/>
          </w:tcPr>
          <w:p w:rsidR="00EB55FA" w:rsidRPr="008E7235" w:rsidRDefault="00EB55FA" w:rsidP="002E52AE">
            <w:pPr>
              <w:autoSpaceDE w:val="0"/>
              <w:autoSpaceDN w:val="0"/>
              <w:adjustRightInd w:val="0"/>
              <w:ind w:firstLine="0"/>
              <w:rPr>
                <w:sz w:val="22"/>
                <w:szCs w:val="22"/>
              </w:rPr>
            </w:pPr>
            <w:r w:rsidRPr="008E7235">
              <w:rPr>
                <w:sz w:val="22"/>
                <w:szCs w:val="22"/>
              </w:rPr>
              <w:t>Земельные участки общего пользования.</w:t>
            </w:r>
          </w:p>
          <w:p w:rsidR="00EB55FA" w:rsidRPr="00E246F5" w:rsidRDefault="00EB55FA" w:rsidP="002E52AE">
            <w:pPr>
              <w:autoSpaceDE w:val="0"/>
              <w:autoSpaceDN w:val="0"/>
              <w:adjustRightInd w:val="0"/>
              <w:ind w:firstLine="0"/>
              <w:rPr>
                <w:sz w:val="22"/>
                <w:szCs w:val="22"/>
              </w:rPr>
            </w:pPr>
            <w:r w:rsidRPr="008E7235">
              <w:rPr>
                <w:sz w:val="22"/>
                <w:szCs w:val="22"/>
              </w:rPr>
              <w:t>Содержание данного вида разрешенного использования включает в себя содержание видов разрешенного использования с кодами 12.0.1 - 12.0.2</w:t>
            </w:r>
          </w:p>
        </w:tc>
        <w:tc>
          <w:tcPr>
            <w:tcW w:w="5034" w:type="dxa"/>
          </w:tcPr>
          <w:p w:rsidR="00EB55FA" w:rsidRPr="00E246F5" w:rsidRDefault="00EB55FA" w:rsidP="00B42754">
            <w:pPr>
              <w:ind w:firstLine="0"/>
              <w:contextualSpacing/>
              <w:rPr>
                <w:sz w:val="22"/>
                <w:szCs w:val="22"/>
              </w:rPr>
            </w:pPr>
            <w:r w:rsidRPr="00E246F5">
              <w:rPr>
                <w:sz w:val="22"/>
                <w:szCs w:val="22"/>
              </w:rPr>
              <w:t>Минимальная площадь участка - не подлежит установлению.</w:t>
            </w:r>
          </w:p>
          <w:p w:rsidR="00EB55FA" w:rsidRPr="00E246F5" w:rsidRDefault="00EB55FA" w:rsidP="00B42754">
            <w:pPr>
              <w:ind w:firstLine="0"/>
              <w:contextualSpacing/>
              <w:rPr>
                <w:sz w:val="22"/>
                <w:szCs w:val="22"/>
              </w:rPr>
            </w:pPr>
            <w:r w:rsidRPr="00E246F5">
              <w:rPr>
                <w:sz w:val="22"/>
                <w:szCs w:val="22"/>
              </w:rPr>
              <w:t>Максимальная площадь участка - не подлежит установлению.</w:t>
            </w:r>
          </w:p>
          <w:p w:rsidR="00EB55FA" w:rsidRPr="00E246F5" w:rsidRDefault="00EB55FA" w:rsidP="00B42754">
            <w:pPr>
              <w:ind w:firstLine="0"/>
              <w:contextualSpacing/>
              <w:rPr>
                <w:sz w:val="22"/>
                <w:szCs w:val="22"/>
              </w:rPr>
            </w:pPr>
            <w:r w:rsidRPr="00E246F5">
              <w:rPr>
                <w:sz w:val="22"/>
                <w:szCs w:val="22"/>
              </w:rPr>
              <w:t>Количество этажей – до 2 надземных этажей включительно.</w:t>
            </w:r>
          </w:p>
          <w:p w:rsidR="00EB55FA" w:rsidRPr="00E246F5" w:rsidRDefault="00EB55FA" w:rsidP="00B42754">
            <w:pPr>
              <w:ind w:firstLine="0"/>
              <w:contextualSpacing/>
              <w:rPr>
                <w:sz w:val="22"/>
                <w:szCs w:val="22"/>
              </w:rPr>
            </w:pPr>
            <w:r w:rsidRPr="00E246F5">
              <w:rPr>
                <w:sz w:val="22"/>
                <w:szCs w:val="22"/>
              </w:rPr>
              <w:t>Высота - не подлежит установлению.</w:t>
            </w:r>
          </w:p>
          <w:p w:rsidR="00EB55FA" w:rsidRPr="00E246F5" w:rsidRDefault="00EB55FA" w:rsidP="00B42754">
            <w:pPr>
              <w:ind w:firstLine="0"/>
              <w:contextualSpacing/>
              <w:rPr>
                <w:sz w:val="22"/>
                <w:szCs w:val="22"/>
              </w:rPr>
            </w:pPr>
            <w:r w:rsidRPr="00E246F5">
              <w:rPr>
                <w:sz w:val="22"/>
                <w:szCs w:val="22"/>
              </w:rPr>
              <w:t>Минимальный отступ от красной линии - не подлежит установлению.</w:t>
            </w:r>
          </w:p>
          <w:p w:rsidR="00EB55FA" w:rsidRDefault="00EB55FA" w:rsidP="00B42754">
            <w:pPr>
              <w:ind w:firstLine="0"/>
              <w:contextualSpacing/>
              <w:rPr>
                <w:sz w:val="22"/>
                <w:szCs w:val="22"/>
              </w:rPr>
            </w:pPr>
            <w:r w:rsidRPr="00E246F5">
              <w:rPr>
                <w:sz w:val="22"/>
                <w:szCs w:val="22"/>
              </w:rPr>
              <w:t>Расстояние от границ смежного зем</w:t>
            </w:r>
            <w:r>
              <w:rPr>
                <w:sz w:val="22"/>
                <w:szCs w:val="22"/>
              </w:rPr>
              <w:t>ельного участка -</w:t>
            </w:r>
            <w:r w:rsidRPr="00E246F5">
              <w:rPr>
                <w:sz w:val="22"/>
                <w:szCs w:val="22"/>
              </w:rPr>
              <w:t xml:space="preserve"> не подлежит установлению</w:t>
            </w:r>
            <w:r>
              <w:rPr>
                <w:sz w:val="22"/>
                <w:szCs w:val="22"/>
              </w:rPr>
              <w:t>.</w:t>
            </w:r>
            <w:r w:rsidRPr="00E246F5">
              <w:rPr>
                <w:sz w:val="22"/>
                <w:szCs w:val="22"/>
              </w:rPr>
              <w:t xml:space="preserve"> </w:t>
            </w:r>
          </w:p>
          <w:p w:rsidR="00EB55FA" w:rsidRPr="00E246F5" w:rsidRDefault="00EB55FA" w:rsidP="00B42754">
            <w:pPr>
              <w:ind w:firstLine="0"/>
              <w:rPr>
                <w:sz w:val="22"/>
                <w:szCs w:val="22"/>
              </w:rPr>
            </w:pPr>
            <w:r w:rsidRPr="00E246F5">
              <w:rPr>
                <w:sz w:val="22"/>
                <w:szCs w:val="22"/>
              </w:rPr>
              <w:t>Максимальный процент застройки в границах земельного участка – не подлежит установлению.</w:t>
            </w:r>
          </w:p>
        </w:tc>
        <w:tc>
          <w:tcPr>
            <w:tcW w:w="2697" w:type="dxa"/>
          </w:tcPr>
          <w:p w:rsidR="00EB55FA" w:rsidRPr="00E246F5" w:rsidRDefault="00EB55FA" w:rsidP="00B42754">
            <w:pPr>
              <w:ind w:firstLine="0"/>
              <w:rPr>
                <w:sz w:val="22"/>
                <w:szCs w:val="22"/>
              </w:rPr>
            </w:pPr>
            <w:r w:rsidRPr="00E246F5">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EB48C5" w:rsidRPr="00E246F5" w:rsidRDefault="00EB48C5" w:rsidP="00EB48C5">
      <w:pPr>
        <w:spacing w:before="120" w:after="120"/>
        <w:ind w:left="567" w:firstLine="0"/>
        <w:rPr>
          <w:b/>
          <w:sz w:val="20"/>
          <w:szCs w:val="20"/>
        </w:rPr>
      </w:pPr>
      <w:r w:rsidRPr="00E246F5">
        <w:rPr>
          <w:b/>
          <w:sz w:val="20"/>
          <w:szCs w:val="20"/>
        </w:rPr>
        <w:t>УСЛОВНО РАЗРЕШЁННЫЕ ВИДЫ И ПАРАМЕТРЫ ИСПОЛЬЗОВАНИЯ ЗЕМЕЛЬНЫХ УЧАСТКОВ И ОБЪЕКТОВ КАПИТАЛЬНОГО СТРОИТЕЛЬСТВА</w:t>
      </w:r>
      <w:r w:rsidR="008D4CA9">
        <w:rPr>
          <w:b/>
          <w:sz w:val="20"/>
          <w:szCs w:val="20"/>
        </w:rPr>
        <w:t>: нет.</w:t>
      </w:r>
    </w:p>
    <w:p w:rsidR="00EB48C5" w:rsidRPr="00E246F5" w:rsidRDefault="00EB48C5" w:rsidP="00EB48C5">
      <w:pPr>
        <w:spacing w:before="120" w:after="120"/>
        <w:ind w:left="567" w:firstLine="0"/>
        <w:rPr>
          <w:b/>
          <w:sz w:val="20"/>
          <w:szCs w:val="20"/>
        </w:rPr>
      </w:pPr>
      <w:r w:rsidRPr="00E246F5">
        <w:rPr>
          <w:b/>
          <w:sz w:val="20"/>
          <w:szCs w:val="20"/>
        </w:rPr>
        <w:t>ВСПОМОГАТЕЛЬНЫЕ ВИДЫ И ПАРАМЕТРЫ РАЗРЕШЁННОГО ИСПОЛЬЗОВАНИЯ ЗЕМЕЛЬНЫХ УЧАСТКОВ И ОБЪЕКТОВ КАПИТАЛЬНОГО СТРОИТЕЛЬСТВА</w:t>
      </w:r>
      <w:r w:rsidR="008D4CA9">
        <w:rPr>
          <w:b/>
          <w:sz w:val="20"/>
          <w:szCs w:val="20"/>
        </w:rPr>
        <w:t>: нет.</w:t>
      </w:r>
    </w:p>
    <w:p w:rsidR="003C28E7" w:rsidRDefault="003C28E7" w:rsidP="003C28E7">
      <w:pPr>
        <w:jc w:val="center"/>
        <w:rPr>
          <w:b/>
          <w:sz w:val="22"/>
          <w:szCs w:val="20"/>
        </w:rPr>
      </w:pPr>
      <w:r>
        <w:rPr>
          <w:b/>
          <w:sz w:val="22"/>
          <w:szCs w:val="20"/>
        </w:rPr>
        <w:t xml:space="preserve">ПОРЯДОК ЗЕМЛЕПОЛЬЗОВАНИЯ И ЗАСТРОЙКИ ОБЪЕКТОВ СВЯЗИ, В ТОМ ЧИСЛЕ </w:t>
      </w:r>
      <w:r w:rsidRPr="00D2260D">
        <w:rPr>
          <w:b/>
          <w:sz w:val="22"/>
          <w:szCs w:val="20"/>
        </w:rPr>
        <w:t>РАЗМЕЩЕНИЕ ОБЪЕКТОВ СВЯЗИ В ГРАНИЦАХ ОБЩЕГО ИМУЩЕСТВА МНОГОКВАРТИРНЫХ ДОМОВ</w:t>
      </w:r>
    </w:p>
    <w:p w:rsidR="003C28E7" w:rsidRPr="003C28E7" w:rsidRDefault="003C28E7" w:rsidP="003C28E7">
      <w:pPr>
        <w:rPr>
          <w:sz w:val="22"/>
          <w:szCs w:val="20"/>
        </w:rPr>
      </w:pPr>
      <w:r w:rsidRPr="003C28E7">
        <w:rPr>
          <w:sz w:val="22"/>
          <w:szCs w:val="20"/>
        </w:rPr>
        <w:t>На первом этапе строительства базовой станции владелец объекта предоставляет в Роспотребнадзор проектную документацию. И в случае получения положительного санитарно-эпидемиологического заключения на размещение объекта производит его установку.</w:t>
      </w:r>
    </w:p>
    <w:p w:rsidR="003C28E7" w:rsidRPr="003C28E7" w:rsidRDefault="003C28E7" w:rsidP="003C28E7">
      <w:pPr>
        <w:rPr>
          <w:sz w:val="22"/>
          <w:szCs w:val="20"/>
        </w:rPr>
      </w:pPr>
      <w:r w:rsidRPr="003C28E7">
        <w:rPr>
          <w:sz w:val="22"/>
          <w:szCs w:val="20"/>
        </w:rPr>
        <w:t>Размещение антенн базовых станций сотовой связи, как на отдельно стоящих опорах, так и на крышах жилых, общественных и других зданий допускается санитарными нормами и правилами СанПиН 2.1.8/2.2.4.1190-03 «Гигиенические требования к размещению и эксплуатации средств сухопутной подвижной радиосвязи» (п. 3.13) при условии отсутствия превышений предельно-допустимых уровней электромагнитных полей на территории жилой застройки и внутри жилых помещений - не более 10 мкВт/см2.</w:t>
      </w:r>
    </w:p>
    <w:p w:rsidR="003C28E7" w:rsidRPr="003C28E7" w:rsidRDefault="003C28E7" w:rsidP="003C28E7">
      <w:pPr>
        <w:rPr>
          <w:sz w:val="22"/>
          <w:szCs w:val="20"/>
        </w:rPr>
      </w:pPr>
      <w:r w:rsidRPr="003C28E7">
        <w:rPr>
          <w:sz w:val="22"/>
          <w:szCs w:val="20"/>
        </w:rPr>
        <w:t>Обязательным требованием также является проведение суммарных расчетов с учетом существующего радиопередающего оборудования других (соседних) операторов связи. После того, как вышка с антеннами установлена, проводятся измерения, чтобы убедиться в соблюдении норм безопасности.</w:t>
      </w:r>
    </w:p>
    <w:p w:rsidR="003C28E7" w:rsidRPr="003C28E7" w:rsidRDefault="003C28E7" w:rsidP="00100975">
      <w:pPr>
        <w:rPr>
          <w:sz w:val="22"/>
          <w:szCs w:val="20"/>
        </w:rPr>
      </w:pPr>
      <w:r w:rsidRPr="003C28E7">
        <w:rPr>
          <w:sz w:val="22"/>
          <w:szCs w:val="20"/>
        </w:rPr>
        <w:t>Места расположения базовых станций определяются владельцем оборудования, отвод земельного участка под строительство и размещение согласовывается администрацией населенного пункта или владельцем территории. Контроль за использованием земель (в том числе – сдача в аренду) на территории муниципального образования осуществляется органами местного самоуправления или уполномоченными ими органами. Вопросы использования земельного участка не по целевому назначению в соответствии с его разрешенным использованием находятся в ведении Федеральной службы государственной регистрации, кадастра и картографии.</w:t>
      </w:r>
    </w:p>
    <w:p w:rsidR="003C28E7" w:rsidRPr="00047D8C" w:rsidRDefault="003C28E7" w:rsidP="003C28E7">
      <w:pPr>
        <w:rPr>
          <w:sz w:val="22"/>
          <w:szCs w:val="20"/>
        </w:rPr>
      </w:pPr>
      <w:r w:rsidRPr="00047D8C">
        <w:rPr>
          <w:sz w:val="22"/>
          <w:szCs w:val="20"/>
        </w:rPr>
        <w:t>Устанавливать оборудование БС(базовых станций) на крыше жилых домов законодательство не запрещает, однако требует точных расчётов и прохождения определённого процесса согласования:</w:t>
      </w:r>
    </w:p>
    <w:p w:rsidR="003C28E7" w:rsidRPr="00047D8C" w:rsidRDefault="003C28E7" w:rsidP="003C28E7">
      <w:pPr>
        <w:rPr>
          <w:sz w:val="22"/>
          <w:szCs w:val="20"/>
        </w:rPr>
      </w:pPr>
      <w:r w:rsidRPr="00047D8C">
        <w:rPr>
          <w:sz w:val="22"/>
          <w:szCs w:val="20"/>
        </w:rPr>
        <w:t xml:space="preserve">1. Оператору сотовой связи надлежит произвести замеры уровня ЭМИ ещё до начала работ по установке вышки. Если показатель не превышает допустимых норм СаНПиН значений в 10 мВТ/см2, данные передают в Роспотребнадзор для получения разрешения на проведение работ; </w:t>
      </w:r>
    </w:p>
    <w:p w:rsidR="003C28E7" w:rsidRPr="00047D8C" w:rsidRDefault="003C28E7" w:rsidP="003C28E7">
      <w:pPr>
        <w:rPr>
          <w:sz w:val="22"/>
          <w:szCs w:val="20"/>
        </w:rPr>
      </w:pPr>
      <w:r w:rsidRPr="00047D8C">
        <w:rPr>
          <w:sz w:val="22"/>
          <w:szCs w:val="20"/>
        </w:rPr>
        <w:t>2. Высота, на которой может быть установлена вышка, должна составлять не менее 1,5 метров от поверхности крыши;</w:t>
      </w:r>
    </w:p>
    <w:p w:rsidR="003C28E7" w:rsidRPr="00047D8C" w:rsidRDefault="003C28E7" w:rsidP="003C28E7">
      <w:pPr>
        <w:rPr>
          <w:sz w:val="22"/>
          <w:szCs w:val="20"/>
        </w:rPr>
      </w:pPr>
      <w:r w:rsidRPr="00047D8C">
        <w:rPr>
          <w:sz w:val="22"/>
          <w:szCs w:val="20"/>
        </w:rPr>
        <w:t>3. В случае установки оборудования БС – свободный доступ на крышу надлежит закрыть для людей;</w:t>
      </w:r>
    </w:p>
    <w:p w:rsidR="003C28E7" w:rsidRPr="00047D8C" w:rsidRDefault="003C28E7" w:rsidP="003C28E7">
      <w:pPr>
        <w:rPr>
          <w:sz w:val="22"/>
          <w:szCs w:val="20"/>
        </w:rPr>
      </w:pPr>
      <w:r w:rsidRPr="00047D8C">
        <w:rPr>
          <w:sz w:val="22"/>
          <w:szCs w:val="20"/>
        </w:rPr>
        <w:t xml:space="preserve">4. Следующим шагом для законной установки вышки на крыше является получение согласия от собственников квартир выбранного дома. Решение об установке принимается в соответствии со ст. 44 ЖК РФ при согласии не менее 2/3 всех собственников; </w:t>
      </w:r>
    </w:p>
    <w:p w:rsidR="003C28E7" w:rsidRDefault="003C28E7" w:rsidP="003C28E7">
      <w:pPr>
        <w:rPr>
          <w:sz w:val="22"/>
          <w:szCs w:val="20"/>
        </w:rPr>
      </w:pPr>
      <w:r w:rsidRPr="00047D8C">
        <w:rPr>
          <w:sz w:val="22"/>
          <w:szCs w:val="20"/>
        </w:rPr>
        <w:t>5.</w:t>
      </w:r>
      <w:r>
        <w:rPr>
          <w:sz w:val="22"/>
          <w:szCs w:val="20"/>
        </w:rPr>
        <w:t xml:space="preserve"> </w:t>
      </w:r>
      <w:r w:rsidRPr="00047D8C">
        <w:rPr>
          <w:sz w:val="22"/>
          <w:szCs w:val="20"/>
        </w:rPr>
        <w:t xml:space="preserve">Далее разрабатывается проектная документация с перечислением всех необходимых характеристик устанавливаемого сертифицированного оборудования; </w:t>
      </w:r>
    </w:p>
    <w:p w:rsidR="003C28E7" w:rsidRPr="00047D8C" w:rsidRDefault="003C28E7" w:rsidP="003C28E7">
      <w:pPr>
        <w:rPr>
          <w:sz w:val="22"/>
          <w:szCs w:val="20"/>
        </w:rPr>
      </w:pPr>
      <w:r>
        <w:rPr>
          <w:sz w:val="22"/>
          <w:szCs w:val="20"/>
        </w:rPr>
        <w:t xml:space="preserve">6. </w:t>
      </w:r>
      <w:r w:rsidRPr="00047D8C">
        <w:rPr>
          <w:sz w:val="22"/>
          <w:szCs w:val="20"/>
        </w:rPr>
        <w:t xml:space="preserve">Подключается вышка только после получения санитарно-эпидемиологического заключения; </w:t>
      </w:r>
    </w:p>
    <w:p w:rsidR="003C28E7" w:rsidRDefault="003C28E7" w:rsidP="003C28E7">
      <w:pPr>
        <w:rPr>
          <w:sz w:val="22"/>
          <w:szCs w:val="20"/>
        </w:rPr>
      </w:pPr>
      <w:r>
        <w:rPr>
          <w:sz w:val="22"/>
          <w:szCs w:val="20"/>
        </w:rPr>
        <w:t>7</w:t>
      </w:r>
      <w:r w:rsidRPr="00047D8C">
        <w:rPr>
          <w:sz w:val="22"/>
          <w:szCs w:val="20"/>
        </w:rPr>
        <w:t>. Текущие замеры электромагнитного излучения должны производиться не менее 1 раза в 3 года.</w:t>
      </w:r>
    </w:p>
    <w:p w:rsidR="00E50C46" w:rsidRDefault="00E50C46" w:rsidP="00001E46">
      <w:pPr>
        <w:ind w:firstLine="709"/>
        <w:outlineLvl w:val="0"/>
        <w:rPr>
          <w:bCs/>
          <w:kern w:val="36"/>
          <w:sz w:val="22"/>
          <w:szCs w:val="28"/>
        </w:rPr>
      </w:pPr>
    </w:p>
    <w:p w:rsidR="004063C8" w:rsidRPr="006B1A1D" w:rsidRDefault="006B1A1D" w:rsidP="00001E46">
      <w:pPr>
        <w:ind w:firstLine="709"/>
        <w:outlineLvl w:val="0"/>
        <w:rPr>
          <w:b/>
          <w:bCs/>
          <w:kern w:val="36"/>
          <w:sz w:val="22"/>
          <w:szCs w:val="28"/>
        </w:rPr>
      </w:pPr>
      <w:r w:rsidRPr="00100975">
        <w:rPr>
          <w:b/>
          <w:bCs/>
          <w:kern w:val="36"/>
          <w:sz w:val="22"/>
          <w:szCs w:val="28"/>
        </w:rPr>
        <w:t>В ГРАНИЦАХ ЗОН СПЕЦИАЛЬНОГО НАЗНАЧЕНИЯ ОТСУТСТВУЮТ ТЕРРИТОРИИ, В ГРАНИЦАХ КОТОРЫХ ПРЕДУСМАТРИВАЕТСЯ ОСУЩЕСТВЛЕНИЕ ДЕЯТЕЛЬНОСТИ ПО КОМПЛЕКСНОМУ РАЗВИТИЮ ТЕРРИТОРИИ.</w:t>
      </w:r>
    </w:p>
    <w:p w:rsidR="004063C8" w:rsidRPr="006B1A1D" w:rsidRDefault="004063C8" w:rsidP="004C1E8F">
      <w:pPr>
        <w:keepNext/>
        <w:ind w:firstLine="0"/>
        <w:outlineLvl w:val="2"/>
        <w:rPr>
          <w:b/>
          <w:bCs/>
          <w:sz w:val="28"/>
          <w:szCs w:val="28"/>
        </w:rPr>
        <w:sectPr w:rsidR="004063C8" w:rsidRPr="006B1A1D" w:rsidSect="002378F6">
          <w:headerReference w:type="even" r:id="rId23"/>
          <w:headerReference w:type="default" r:id="rId24"/>
          <w:footerReference w:type="default" r:id="rId25"/>
          <w:pgSz w:w="16838" w:h="11906" w:orient="landscape"/>
          <w:pgMar w:top="1559" w:right="567" w:bottom="1276" w:left="1134" w:header="0" w:footer="719" w:gutter="0"/>
          <w:cols w:space="708"/>
          <w:titlePg/>
          <w:docGrid w:linePitch="360"/>
        </w:sectPr>
      </w:pPr>
    </w:p>
    <w:p w:rsidR="004063C8" w:rsidRPr="006D3342" w:rsidRDefault="004063C8" w:rsidP="00001E46">
      <w:pPr>
        <w:keepNext/>
        <w:ind w:firstLine="709"/>
        <w:outlineLvl w:val="2"/>
        <w:rPr>
          <w:b/>
          <w:bCs/>
          <w:sz w:val="26"/>
          <w:szCs w:val="26"/>
        </w:rPr>
      </w:pPr>
      <w:r w:rsidRPr="006D3342">
        <w:rPr>
          <w:b/>
          <w:bCs/>
          <w:sz w:val="26"/>
          <w:szCs w:val="26"/>
        </w:rPr>
        <w:t>Статья 3.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4063C8" w:rsidRPr="006D3342" w:rsidRDefault="004063C8" w:rsidP="00FB4C9F">
      <w:pPr>
        <w:ind w:firstLine="709"/>
        <w:rPr>
          <w:sz w:val="26"/>
          <w:szCs w:val="26"/>
        </w:rPr>
      </w:pPr>
      <w:r w:rsidRPr="006D3342">
        <w:rPr>
          <w:sz w:val="26"/>
          <w:szCs w:val="26"/>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СП </w:t>
      </w:r>
      <w:r w:rsidR="007805E5" w:rsidRPr="006D3342">
        <w:rPr>
          <w:sz w:val="26"/>
          <w:szCs w:val="26"/>
        </w:rPr>
        <w:t>Каркатеевы</w:t>
      </w:r>
      <w:r w:rsidRPr="006D3342">
        <w:rPr>
          <w:sz w:val="26"/>
          <w:szCs w:val="26"/>
        </w:rPr>
        <w:t xml:space="preserve"> устанавливаются в соответствии с режимами использования земель в границах таких зон на территории СП </w:t>
      </w:r>
      <w:r w:rsidR="007805E5" w:rsidRPr="006D3342">
        <w:rPr>
          <w:sz w:val="26"/>
          <w:szCs w:val="26"/>
        </w:rPr>
        <w:t>Каркатеевы</w:t>
      </w:r>
      <w:r w:rsidRPr="006D3342">
        <w:rPr>
          <w:sz w:val="26"/>
          <w:szCs w:val="26"/>
        </w:rPr>
        <w:t>.</w:t>
      </w:r>
    </w:p>
    <w:p w:rsidR="00F11C29" w:rsidRPr="006D3342" w:rsidRDefault="00F11C29" w:rsidP="00FB4C9F">
      <w:pPr>
        <w:ind w:firstLine="709"/>
        <w:rPr>
          <w:sz w:val="26"/>
          <w:szCs w:val="26"/>
        </w:rPr>
      </w:pPr>
      <w:r w:rsidRPr="006D3342">
        <w:rPr>
          <w:sz w:val="26"/>
          <w:szCs w:val="26"/>
        </w:rPr>
        <w:t xml:space="preserve">В границах муниципального образования отсутствуют территории объектов культурного наследия, исторических поселений федерального значения, территорий исторических поселений регионального значения. </w:t>
      </w:r>
    </w:p>
    <w:p w:rsidR="004063C8" w:rsidRPr="006D3342" w:rsidRDefault="004063C8" w:rsidP="00001E46">
      <w:pPr>
        <w:keepNext/>
        <w:ind w:firstLine="709"/>
        <w:outlineLvl w:val="2"/>
        <w:rPr>
          <w:b/>
          <w:bCs/>
          <w:sz w:val="26"/>
          <w:szCs w:val="26"/>
        </w:rPr>
      </w:pPr>
    </w:p>
    <w:p w:rsidR="004063C8" w:rsidRPr="006D3342" w:rsidRDefault="004063C8" w:rsidP="00001E46">
      <w:pPr>
        <w:keepNext/>
        <w:ind w:firstLine="709"/>
        <w:outlineLvl w:val="2"/>
        <w:rPr>
          <w:b/>
          <w:bCs/>
          <w:sz w:val="26"/>
          <w:szCs w:val="26"/>
        </w:rPr>
      </w:pPr>
      <w:r w:rsidRPr="006D3342">
        <w:rPr>
          <w:b/>
          <w:bCs/>
          <w:sz w:val="26"/>
          <w:szCs w:val="26"/>
        </w:rPr>
        <w:t>Статья 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rsidR="004063C8" w:rsidRPr="006D3342" w:rsidRDefault="004063C8" w:rsidP="00001E46">
      <w:pPr>
        <w:ind w:firstLine="709"/>
        <w:rPr>
          <w:sz w:val="26"/>
          <w:szCs w:val="26"/>
        </w:rPr>
      </w:pPr>
      <w:r w:rsidRPr="006D3342">
        <w:rPr>
          <w:sz w:val="26"/>
          <w:szCs w:val="26"/>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063C8" w:rsidRPr="006D3342" w:rsidRDefault="004063C8" w:rsidP="00001E46">
      <w:pPr>
        <w:ind w:firstLine="709"/>
        <w:rPr>
          <w:sz w:val="26"/>
          <w:szCs w:val="26"/>
        </w:rPr>
      </w:pPr>
      <w:r w:rsidRPr="006D3342">
        <w:rPr>
          <w:sz w:val="26"/>
          <w:szCs w:val="26"/>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градостроительные регламенты.</w:t>
      </w:r>
    </w:p>
    <w:p w:rsidR="004063C8" w:rsidRPr="006D3342" w:rsidRDefault="004063C8" w:rsidP="00001E46">
      <w:pPr>
        <w:ind w:firstLine="709"/>
        <w:rPr>
          <w:sz w:val="26"/>
          <w:szCs w:val="26"/>
        </w:rPr>
      </w:pPr>
      <w:r w:rsidRPr="006D3342">
        <w:rPr>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4063C8" w:rsidRPr="006D3342" w:rsidRDefault="004063C8" w:rsidP="0056038E">
      <w:pPr>
        <w:ind w:firstLine="709"/>
        <w:rPr>
          <w:sz w:val="26"/>
          <w:szCs w:val="26"/>
        </w:rPr>
      </w:pPr>
      <w:r w:rsidRPr="006D3342">
        <w:rPr>
          <w:sz w:val="26"/>
          <w:szCs w:val="26"/>
        </w:rPr>
        <w:t>3.1. Мероприятия на территории ЗСО подземных источников водоснабжения:</w:t>
      </w:r>
    </w:p>
    <w:p w:rsidR="004063C8" w:rsidRPr="006D3342" w:rsidRDefault="004063C8" w:rsidP="0056038E">
      <w:pPr>
        <w:ind w:firstLine="709"/>
        <w:rPr>
          <w:sz w:val="26"/>
          <w:szCs w:val="26"/>
        </w:rPr>
      </w:pPr>
      <w:r w:rsidRPr="006D3342">
        <w:rPr>
          <w:sz w:val="26"/>
          <w:szCs w:val="26"/>
        </w:rPr>
        <w:t>3.1.1. Мероприятия по первому поясу ЗСО подземных источников водоснабжения (далее - первый пояс ЗСО):</w:t>
      </w:r>
    </w:p>
    <w:p w:rsidR="004063C8" w:rsidRPr="006D3342" w:rsidRDefault="004063C8" w:rsidP="00001E46">
      <w:pPr>
        <w:ind w:firstLine="709"/>
        <w:rPr>
          <w:sz w:val="26"/>
          <w:szCs w:val="26"/>
        </w:rPr>
      </w:pPr>
      <w:r w:rsidRPr="006D3342">
        <w:rPr>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063C8" w:rsidRPr="006D3342" w:rsidRDefault="004063C8" w:rsidP="00001E46">
      <w:pPr>
        <w:ind w:firstLine="709"/>
        <w:rPr>
          <w:sz w:val="26"/>
          <w:szCs w:val="26"/>
        </w:rPr>
      </w:pPr>
      <w:r w:rsidRPr="006D3342">
        <w:rPr>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063C8" w:rsidRPr="006D3342" w:rsidRDefault="004063C8" w:rsidP="00001E46">
      <w:pPr>
        <w:ind w:firstLine="709"/>
        <w:rPr>
          <w:sz w:val="26"/>
          <w:szCs w:val="26"/>
        </w:rPr>
      </w:pPr>
      <w:r w:rsidRPr="006D3342">
        <w:rPr>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w:t>
      </w:r>
      <w:r w:rsidR="006D3342">
        <w:rPr>
          <w:sz w:val="26"/>
          <w:szCs w:val="26"/>
        </w:rPr>
        <w:t xml:space="preserve"> </w:t>
      </w:r>
      <w:r w:rsidRPr="006D3342">
        <w:rPr>
          <w:sz w:val="26"/>
          <w:szCs w:val="26"/>
        </w:rPr>
        <w:t>местные станции очистных сооружений, расположенные за пределами первого пояса ЗСО с учетом санитарного режима на территории второго пояса.</w:t>
      </w:r>
    </w:p>
    <w:p w:rsidR="004063C8" w:rsidRPr="006D3342" w:rsidRDefault="004063C8" w:rsidP="00001E46">
      <w:pPr>
        <w:ind w:firstLine="709"/>
        <w:rPr>
          <w:sz w:val="26"/>
          <w:szCs w:val="26"/>
        </w:rPr>
      </w:pPr>
      <w:r w:rsidRPr="006D3342">
        <w:rPr>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063C8" w:rsidRPr="006D3342" w:rsidRDefault="004063C8" w:rsidP="00001E46">
      <w:pPr>
        <w:ind w:firstLine="709"/>
        <w:rPr>
          <w:sz w:val="26"/>
          <w:szCs w:val="26"/>
        </w:rPr>
      </w:pPr>
      <w:r w:rsidRPr="006D3342">
        <w:rPr>
          <w:sz w:val="26"/>
          <w:szCs w:val="26"/>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063C8" w:rsidRPr="006D3342" w:rsidRDefault="004063C8" w:rsidP="00001E46">
      <w:pPr>
        <w:ind w:firstLine="709"/>
        <w:rPr>
          <w:sz w:val="26"/>
          <w:szCs w:val="26"/>
        </w:rPr>
      </w:pPr>
      <w:r w:rsidRPr="006D3342">
        <w:rPr>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4063C8" w:rsidRPr="006D3342" w:rsidRDefault="004063C8" w:rsidP="00001E46">
      <w:pPr>
        <w:ind w:firstLine="709"/>
        <w:rPr>
          <w:sz w:val="26"/>
          <w:szCs w:val="26"/>
        </w:rPr>
      </w:pPr>
      <w:r w:rsidRPr="006D3342">
        <w:rPr>
          <w:sz w:val="26"/>
          <w:szCs w:val="26"/>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4063C8" w:rsidRPr="006D3342" w:rsidRDefault="004063C8" w:rsidP="00001E46">
      <w:pPr>
        <w:ind w:firstLine="709"/>
        <w:rPr>
          <w:sz w:val="26"/>
          <w:szCs w:val="26"/>
        </w:rPr>
      </w:pPr>
      <w:r w:rsidRPr="006D3342">
        <w:rPr>
          <w:sz w:val="26"/>
          <w:szCs w:val="26"/>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4063C8" w:rsidRPr="006D3342" w:rsidRDefault="004063C8" w:rsidP="00001E46">
      <w:pPr>
        <w:ind w:firstLine="709"/>
        <w:rPr>
          <w:sz w:val="26"/>
          <w:szCs w:val="26"/>
        </w:rPr>
      </w:pPr>
      <w:r w:rsidRPr="006D3342">
        <w:rPr>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4063C8" w:rsidRPr="006D3342" w:rsidRDefault="004063C8" w:rsidP="00001E46">
      <w:pPr>
        <w:ind w:firstLine="709"/>
        <w:rPr>
          <w:sz w:val="26"/>
          <w:szCs w:val="26"/>
        </w:rPr>
      </w:pPr>
      <w:r w:rsidRPr="006D3342">
        <w:rPr>
          <w:sz w:val="26"/>
          <w:szCs w:val="26"/>
        </w:rPr>
        <w:t xml:space="preserve">3) запрещение закачки отработанных вод в подземные горизонты, подземного складирования твердых отходов и разработки недр; </w:t>
      </w:r>
    </w:p>
    <w:p w:rsidR="004063C8" w:rsidRPr="006D3342" w:rsidRDefault="004063C8" w:rsidP="00001E46">
      <w:pPr>
        <w:ind w:firstLine="709"/>
        <w:rPr>
          <w:sz w:val="26"/>
          <w:szCs w:val="26"/>
        </w:rPr>
      </w:pPr>
      <w:r w:rsidRPr="006D3342">
        <w:rPr>
          <w:sz w:val="26"/>
          <w:szCs w:val="26"/>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063C8" w:rsidRPr="006D3342" w:rsidRDefault="004063C8" w:rsidP="00001E46">
      <w:pPr>
        <w:ind w:firstLine="709"/>
        <w:rPr>
          <w:sz w:val="26"/>
          <w:szCs w:val="26"/>
        </w:rPr>
      </w:pPr>
      <w:r w:rsidRPr="006D3342">
        <w:rPr>
          <w:sz w:val="26"/>
          <w:szCs w:val="26"/>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4063C8" w:rsidRPr="006D3342" w:rsidRDefault="004063C8" w:rsidP="00001E46">
      <w:pPr>
        <w:ind w:firstLine="709"/>
        <w:rPr>
          <w:sz w:val="26"/>
          <w:szCs w:val="26"/>
        </w:rPr>
      </w:pPr>
      <w:r w:rsidRPr="006D3342">
        <w:rPr>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063C8" w:rsidRPr="006D3342" w:rsidRDefault="004063C8" w:rsidP="00001E46">
      <w:pPr>
        <w:ind w:firstLine="709"/>
        <w:rPr>
          <w:sz w:val="26"/>
          <w:szCs w:val="26"/>
        </w:rPr>
      </w:pPr>
      <w:r w:rsidRPr="006D3342">
        <w:rPr>
          <w:sz w:val="26"/>
          <w:szCs w:val="26"/>
        </w:rPr>
        <w:t> 3.1.3. Мероприятия по второму поясу ЗСО:</w:t>
      </w:r>
    </w:p>
    <w:p w:rsidR="004063C8" w:rsidRPr="006D3342" w:rsidRDefault="004063C8" w:rsidP="00001E46">
      <w:pPr>
        <w:ind w:firstLine="709"/>
        <w:rPr>
          <w:sz w:val="26"/>
          <w:szCs w:val="26"/>
        </w:rPr>
      </w:pPr>
      <w:r w:rsidRPr="006D3342">
        <w:rPr>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4063C8" w:rsidRPr="006D3342" w:rsidRDefault="004063C8" w:rsidP="00001E46">
      <w:pPr>
        <w:ind w:firstLine="709"/>
        <w:rPr>
          <w:sz w:val="26"/>
          <w:szCs w:val="26"/>
        </w:rPr>
      </w:pPr>
      <w:r w:rsidRPr="006D3342">
        <w:rPr>
          <w:sz w:val="26"/>
          <w:szCs w:val="26"/>
        </w:rPr>
        <w:t>1) не допускается:</w:t>
      </w:r>
    </w:p>
    <w:p w:rsidR="004063C8" w:rsidRPr="006D3342" w:rsidRDefault="004063C8" w:rsidP="00001E46">
      <w:pPr>
        <w:ind w:firstLine="709"/>
        <w:rPr>
          <w:sz w:val="26"/>
          <w:szCs w:val="26"/>
        </w:rPr>
      </w:pPr>
      <w:r w:rsidRPr="006D3342">
        <w:rPr>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063C8" w:rsidRPr="006D3342" w:rsidRDefault="004063C8" w:rsidP="00001E46">
      <w:pPr>
        <w:ind w:firstLine="709"/>
        <w:rPr>
          <w:sz w:val="26"/>
          <w:szCs w:val="26"/>
        </w:rPr>
      </w:pPr>
      <w:r w:rsidRPr="006D3342">
        <w:rPr>
          <w:sz w:val="26"/>
          <w:szCs w:val="26"/>
        </w:rPr>
        <w:t>применение удобрений и ядохимикатов;</w:t>
      </w:r>
    </w:p>
    <w:p w:rsidR="004063C8" w:rsidRPr="006D3342" w:rsidRDefault="004063C8" w:rsidP="00001E46">
      <w:pPr>
        <w:ind w:firstLine="709"/>
        <w:rPr>
          <w:sz w:val="26"/>
          <w:szCs w:val="26"/>
        </w:rPr>
      </w:pPr>
      <w:r w:rsidRPr="006D3342">
        <w:rPr>
          <w:sz w:val="26"/>
          <w:szCs w:val="26"/>
        </w:rPr>
        <w:t>рубка леса главного пользования и реконструкции;</w:t>
      </w:r>
    </w:p>
    <w:p w:rsidR="004063C8" w:rsidRPr="006D3342" w:rsidRDefault="004063C8" w:rsidP="00001E46">
      <w:pPr>
        <w:ind w:firstLine="709"/>
        <w:rPr>
          <w:sz w:val="26"/>
          <w:szCs w:val="26"/>
        </w:rPr>
      </w:pPr>
      <w:r w:rsidRPr="006D3342">
        <w:rPr>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063C8" w:rsidRPr="006D3342" w:rsidRDefault="004063C8" w:rsidP="00001E46">
      <w:pPr>
        <w:ind w:firstLine="709"/>
        <w:rPr>
          <w:sz w:val="26"/>
          <w:szCs w:val="26"/>
        </w:rPr>
      </w:pPr>
      <w:r w:rsidRPr="006D3342">
        <w:rPr>
          <w:sz w:val="26"/>
          <w:szCs w:val="26"/>
        </w:rPr>
        <w:t>3.2. Мероприятия на территории ЗСО поверхностных источников водоснабжения: </w:t>
      </w:r>
    </w:p>
    <w:p w:rsidR="004063C8" w:rsidRPr="006D3342" w:rsidRDefault="004063C8" w:rsidP="00001E46">
      <w:pPr>
        <w:ind w:firstLine="709"/>
        <w:rPr>
          <w:sz w:val="26"/>
          <w:szCs w:val="26"/>
        </w:rPr>
      </w:pPr>
      <w:r w:rsidRPr="006D3342">
        <w:rPr>
          <w:sz w:val="26"/>
          <w:szCs w:val="26"/>
        </w:rPr>
        <w:t>3.2.1. Мероприятия по первому поясу ЗСО поверхностных источников водоснабжения (далее - первый пояс ЗСО):</w:t>
      </w:r>
    </w:p>
    <w:p w:rsidR="004063C8" w:rsidRPr="006D3342" w:rsidRDefault="004063C8" w:rsidP="00001E46">
      <w:pPr>
        <w:ind w:firstLine="709"/>
        <w:rPr>
          <w:sz w:val="26"/>
          <w:szCs w:val="26"/>
        </w:rPr>
      </w:pPr>
      <w:r w:rsidRPr="006D3342">
        <w:rPr>
          <w:sz w:val="26"/>
          <w:szCs w:val="26"/>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4063C8" w:rsidRPr="006D3342" w:rsidRDefault="004063C8" w:rsidP="00001E46">
      <w:pPr>
        <w:ind w:firstLine="709"/>
        <w:rPr>
          <w:sz w:val="26"/>
          <w:szCs w:val="26"/>
        </w:rPr>
      </w:pPr>
      <w:r w:rsidRPr="006D3342">
        <w:rPr>
          <w:sz w:val="26"/>
          <w:szCs w:val="26"/>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063C8" w:rsidRPr="006D3342" w:rsidRDefault="004063C8" w:rsidP="00001E46">
      <w:pPr>
        <w:ind w:firstLine="709"/>
        <w:rPr>
          <w:sz w:val="26"/>
          <w:szCs w:val="26"/>
        </w:rPr>
      </w:pPr>
      <w:r w:rsidRPr="006D3342">
        <w:rPr>
          <w:sz w:val="26"/>
          <w:szCs w:val="26"/>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063C8" w:rsidRPr="006D3342" w:rsidRDefault="004063C8" w:rsidP="00001E46">
      <w:pPr>
        <w:ind w:firstLine="709"/>
        <w:rPr>
          <w:sz w:val="26"/>
          <w:szCs w:val="26"/>
        </w:rPr>
      </w:pPr>
      <w:r w:rsidRPr="006D3342">
        <w:rPr>
          <w:sz w:val="26"/>
          <w:szCs w:val="26"/>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4063C8" w:rsidRPr="006D3342" w:rsidRDefault="004063C8" w:rsidP="00001E46">
      <w:pPr>
        <w:ind w:firstLine="709"/>
        <w:rPr>
          <w:sz w:val="26"/>
          <w:szCs w:val="26"/>
        </w:rPr>
      </w:pPr>
      <w:r w:rsidRPr="006D3342">
        <w:rPr>
          <w:sz w:val="26"/>
          <w:szCs w:val="26"/>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Ханты-Мансийского автономного округа-Югре (далее - Управление Роспотребнадзора по ХМАО-Югре);</w:t>
      </w:r>
    </w:p>
    <w:p w:rsidR="004063C8" w:rsidRPr="006D3342" w:rsidRDefault="004063C8" w:rsidP="00001E46">
      <w:pPr>
        <w:ind w:firstLine="709"/>
        <w:rPr>
          <w:sz w:val="26"/>
          <w:szCs w:val="26"/>
        </w:rPr>
      </w:pPr>
      <w:r w:rsidRPr="006D3342">
        <w:rPr>
          <w:sz w:val="26"/>
          <w:szCs w:val="26"/>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rsidR="004063C8" w:rsidRPr="006D3342" w:rsidRDefault="004063C8" w:rsidP="00001E46">
      <w:pPr>
        <w:ind w:firstLine="709"/>
        <w:rPr>
          <w:sz w:val="26"/>
          <w:szCs w:val="26"/>
        </w:rPr>
      </w:pPr>
      <w:r w:rsidRPr="006D3342">
        <w:rPr>
          <w:sz w:val="26"/>
          <w:szCs w:val="26"/>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4063C8" w:rsidRPr="006D3342" w:rsidRDefault="004063C8" w:rsidP="00001E46">
      <w:pPr>
        <w:ind w:firstLine="709"/>
        <w:rPr>
          <w:sz w:val="26"/>
          <w:szCs w:val="26"/>
        </w:rPr>
      </w:pPr>
      <w:r w:rsidRPr="006D3342">
        <w:rPr>
          <w:sz w:val="26"/>
          <w:szCs w:val="26"/>
        </w:rPr>
        <w:t xml:space="preserve">4) 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ХМАО-Югре лишь при обосновании гидрологическими расчетами отсутствия ухудшения качества воды в створе водозабора; </w:t>
      </w:r>
    </w:p>
    <w:p w:rsidR="004063C8" w:rsidRPr="006D3342" w:rsidRDefault="004063C8" w:rsidP="00001E46">
      <w:pPr>
        <w:ind w:firstLine="709"/>
        <w:rPr>
          <w:sz w:val="26"/>
          <w:szCs w:val="26"/>
        </w:rPr>
      </w:pPr>
      <w:r w:rsidRPr="006D3342">
        <w:rPr>
          <w:sz w:val="26"/>
          <w:szCs w:val="26"/>
        </w:rPr>
        <w:t xml:space="preserve">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w:t>
      </w:r>
    </w:p>
    <w:p w:rsidR="004063C8" w:rsidRPr="006D3342" w:rsidRDefault="004063C8" w:rsidP="00001E46">
      <w:pPr>
        <w:ind w:firstLine="709"/>
        <w:rPr>
          <w:sz w:val="26"/>
          <w:szCs w:val="26"/>
        </w:rPr>
      </w:pPr>
      <w:r w:rsidRPr="006D3342">
        <w:rPr>
          <w:sz w:val="26"/>
          <w:szCs w:val="26"/>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4063C8" w:rsidRPr="006D3342" w:rsidRDefault="004063C8" w:rsidP="00001E46">
      <w:pPr>
        <w:ind w:firstLine="709"/>
        <w:rPr>
          <w:sz w:val="26"/>
          <w:szCs w:val="26"/>
        </w:rPr>
      </w:pPr>
      <w:r w:rsidRPr="006D3342">
        <w:rPr>
          <w:sz w:val="26"/>
          <w:szCs w:val="26"/>
        </w:rPr>
        <w:t>3.2.3. Мероприятия по второму поясу ЗСО:</w:t>
      </w:r>
    </w:p>
    <w:p w:rsidR="004063C8" w:rsidRPr="006D3342" w:rsidRDefault="004063C8" w:rsidP="00001E46">
      <w:pPr>
        <w:ind w:firstLine="709"/>
        <w:rPr>
          <w:sz w:val="26"/>
          <w:szCs w:val="26"/>
        </w:rPr>
      </w:pPr>
      <w:r w:rsidRPr="006D3342">
        <w:rPr>
          <w:sz w:val="26"/>
          <w:szCs w:val="26"/>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4063C8" w:rsidRPr="006D3342" w:rsidRDefault="004063C8" w:rsidP="00001E46">
      <w:pPr>
        <w:ind w:firstLine="709"/>
        <w:rPr>
          <w:sz w:val="26"/>
          <w:szCs w:val="26"/>
        </w:rPr>
      </w:pPr>
      <w:r w:rsidRPr="006D3342">
        <w:rPr>
          <w:sz w:val="26"/>
          <w:szCs w:val="26"/>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4063C8" w:rsidRPr="006D3342" w:rsidRDefault="004063C8" w:rsidP="00001E46">
      <w:pPr>
        <w:ind w:firstLine="709"/>
        <w:rPr>
          <w:sz w:val="26"/>
          <w:szCs w:val="26"/>
        </w:rPr>
      </w:pPr>
      <w:r w:rsidRPr="006D3342">
        <w:rPr>
          <w:sz w:val="26"/>
          <w:szCs w:val="26"/>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rsidR="004063C8" w:rsidRPr="006D3342" w:rsidRDefault="004063C8" w:rsidP="00001E46">
      <w:pPr>
        <w:ind w:firstLine="709"/>
        <w:rPr>
          <w:sz w:val="26"/>
          <w:szCs w:val="26"/>
        </w:rPr>
      </w:pPr>
      <w:r w:rsidRPr="006D3342">
        <w:rPr>
          <w:sz w:val="26"/>
          <w:szCs w:val="26"/>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063C8" w:rsidRPr="006D3342" w:rsidRDefault="004063C8" w:rsidP="00001E46">
      <w:pPr>
        <w:ind w:firstLine="709"/>
        <w:rPr>
          <w:sz w:val="26"/>
          <w:szCs w:val="26"/>
        </w:rPr>
      </w:pPr>
      <w:r w:rsidRPr="006D3342">
        <w:rPr>
          <w:sz w:val="26"/>
          <w:szCs w:val="26"/>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063C8" w:rsidRPr="006D3342" w:rsidRDefault="004063C8" w:rsidP="00001E46">
      <w:pPr>
        <w:ind w:firstLine="709"/>
        <w:rPr>
          <w:sz w:val="26"/>
          <w:szCs w:val="26"/>
        </w:rPr>
      </w:pPr>
      <w:r w:rsidRPr="006D3342">
        <w:rPr>
          <w:sz w:val="26"/>
          <w:szCs w:val="26"/>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063C8" w:rsidRPr="006D3342" w:rsidRDefault="004063C8" w:rsidP="00001E46">
      <w:pPr>
        <w:ind w:firstLine="709"/>
        <w:rPr>
          <w:sz w:val="26"/>
          <w:szCs w:val="26"/>
        </w:rPr>
      </w:pPr>
      <w:r w:rsidRPr="006D3342">
        <w:rPr>
          <w:sz w:val="26"/>
          <w:szCs w:val="26"/>
        </w:rPr>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метров, которое может привести к ухудшению качества или уменьшению количества воды источника водоснабжения; </w:t>
      </w:r>
    </w:p>
    <w:p w:rsidR="004063C8" w:rsidRPr="006D3342" w:rsidRDefault="004063C8" w:rsidP="00001E46">
      <w:pPr>
        <w:ind w:firstLine="709"/>
        <w:rPr>
          <w:sz w:val="26"/>
          <w:szCs w:val="26"/>
        </w:rPr>
      </w:pPr>
      <w:r w:rsidRPr="006D3342">
        <w:rPr>
          <w:sz w:val="26"/>
          <w:szCs w:val="26"/>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rsidR="004063C8" w:rsidRPr="006D3342" w:rsidRDefault="004063C8" w:rsidP="00001E46">
      <w:pPr>
        <w:ind w:firstLine="709"/>
        <w:rPr>
          <w:sz w:val="26"/>
          <w:szCs w:val="26"/>
        </w:rPr>
      </w:pPr>
      <w:r w:rsidRPr="006D3342">
        <w:rPr>
          <w:sz w:val="26"/>
          <w:szCs w:val="26"/>
        </w:rPr>
        <w:t xml:space="preserve">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rsidR="004063C8" w:rsidRPr="006D3342" w:rsidRDefault="004063C8" w:rsidP="00001E46">
      <w:pPr>
        <w:ind w:firstLine="709"/>
        <w:rPr>
          <w:sz w:val="26"/>
          <w:szCs w:val="26"/>
        </w:rPr>
      </w:pPr>
      <w:r w:rsidRPr="006D3342">
        <w:rPr>
          <w:sz w:val="26"/>
          <w:szCs w:val="26"/>
        </w:rPr>
        <w:t xml:space="preserve">3.3. Мероприятия по санитарно-защитной полосе водоводов: </w:t>
      </w:r>
    </w:p>
    <w:p w:rsidR="004063C8" w:rsidRPr="006D3342" w:rsidRDefault="004063C8" w:rsidP="00001E46">
      <w:pPr>
        <w:ind w:firstLine="709"/>
        <w:rPr>
          <w:sz w:val="26"/>
          <w:szCs w:val="26"/>
        </w:rPr>
      </w:pPr>
      <w:r w:rsidRPr="006D3342">
        <w:rPr>
          <w:sz w:val="26"/>
          <w:szCs w:val="26"/>
        </w:rPr>
        <w:t xml:space="preserve">1) в пределах санитарно-защитной полосы водоводов должны отсутствовать источники загрязнения почвы и грунтовых вод; </w:t>
      </w:r>
    </w:p>
    <w:p w:rsidR="004063C8" w:rsidRPr="006D3342" w:rsidRDefault="004063C8" w:rsidP="00001E46">
      <w:pPr>
        <w:ind w:firstLine="709"/>
        <w:rPr>
          <w:sz w:val="26"/>
          <w:szCs w:val="26"/>
        </w:rPr>
      </w:pPr>
      <w:r w:rsidRPr="006D3342">
        <w:rPr>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063C8" w:rsidRPr="006D3342" w:rsidRDefault="004063C8" w:rsidP="00001E46">
      <w:pPr>
        <w:ind w:firstLine="709"/>
        <w:rPr>
          <w:spacing w:val="2"/>
          <w:sz w:val="26"/>
          <w:szCs w:val="26"/>
        </w:rPr>
      </w:pPr>
    </w:p>
    <w:p w:rsidR="004063C8" w:rsidRPr="006D3342" w:rsidRDefault="004063C8" w:rsidP="00001E46">
      <w:pPr>
        <w:keepNext/>
        <w:ind w:firstLine="709"/>
        <w:outlineLvl w:val="2"/>
        <w:rPr>
          <w:b/>
          <w:bCs/>
          <w:sz w:val="26"/>
          <w:szCs w:val="26"/>
        </w:rPr>
      </w:pPr>
      <w:r w:rsidRPr="006D3342">
        <w:rPr>
          <w:b/>
          <w:bCs/>
          <w:sz w:val="26"/>
          <w:szCs w:val="26"/>
        </w:rPr>
        <w:t>Статья 5. Ограничения использования земельных участков и объектов капитального строительства на территории водоохранных зон </w:t>
      </w:r>
    </w:p>
    <w:p w:rsidR="004063C8" w:rsidRPr="006D3342" w:rsidRDefault="004063C8" w:rsidP="00001E46">
      <w:pPr>
        <w:ind w:firstLine="709"/>
        <w:rPr>
          <w:sz w:val="26"/>
          <w:szCs w:val="26"/>
        </w:rPr>
      </w:pPr>
      <w:r w:rsidRPr="006D3342">
        <w:rPr>
          <w:sz w:val="26"/>
          <w:szCs w:val="26"/>
        </w:rPr>
        <w:t xml:space="preserve">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4063C8" w:rsidRPr="006D3342" w:rsidRDefault="004063C8" w:rsidP="00001E46">
      <w:pPr>
        <w:ind w:firstLine="709"/>
        <w:rPr>
          <w:sz w:val="26"/>
          <w:szCs w:val="26"/>
        </w:rPr>
      </w:pPr>
      <w:r w:rsidRPr="006D3342">
        <w:rPr>
          <w:sz w:val="26"/>
          <w:szCs w:val="26"/>
        </w:rPr>
        <w:t>2. Содержание указанного режима определено Водным кодексом Российской Федерации. На территории водоохранных зон запрещается:</w:t>
      </w:r>
    </w:p>
    <w:p w:rsidR="004063C8" w:rsidRPr="006D3342" w:rsidRDefault="004063C8" w:rsidP="00001E46">
      <w:pPr>
        <w:ind w:firstLine="709"/>
        <w:rPr>
          <w:sz w:val="26"/>
          <w:szCs w:val="26"/>
        </w:rPr>
      </w:pPr>
      <w:r w:rsidRPr="006D3342">
        <w:rPr>
          <w:sz w:val="26"/>
          <w:szCs w:val="26"/>
        </w:rPr>
        <w:t xml:space="preserve">1) использование сточных вод для удобрения почв; </w:t>
      </w:r>
    </w:p>
    <w:p w:rsidR="004063C8" w:rsidRPr="006D3342" w:rsidRDefault="004063C8" w:rsidP="00001E46">
      <w:pPr>
        <w:ind w:firstLine="709"/>
        <w:rPr>
          <w:sz w:val="26"/>
          <w:szCs w:val="26"/>
        </w:rPr>
      </w:pPr>
      <w:r w:rsidRPr="006D3342">
        <w:rPr>
          <w:sz w:val="26"/>
          <w:szCs w:val="26"/>
        </w:rPr>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4063C8" w:rsidRPr="006D3342" w:rsidRDefault="004063C8" w:rsidP="00001E46">
      <w:pPr>
        <w:ind w:firstLine="709"/>
        <w:rPr>
          <w:sz w:val="26"/>
          <w:szCs w:val="26"/>
        </w:rPr>
      </w:pPr>
      <w:r w:rsidRPr="006D3342">
        <w:rPr>
          <w:sz w:val="26"/>
          <w:szCs w:val="26"/>
        </w:rPr>
        <w:t xml:space="preserve">3) осуществление авиационных мер по борьбе с вредителями и болезнями растений; </w:t>
      </w:r>
    </w:p>
    <w:p w:rsidR="004063C8" w:rsidRPr="006D3342" w:rsidRDefault="004063C8" w:rsidP="00001E46">
      <w:pPr>
        <w:ind w:firstLine="709"/>
        <w:rPr>
          <w:sz w:val="26"/>
          <w:szCs w:val="26"/>
        </w:rPr>
      </w:pPr>
      <w:r w:rsidRPr="006D3342">
        <w:rPr>
          <w:sz w:val="26"/>
          <w:szCs w:val="26"/>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4063C8" w:rsidRPr="006D3342" w:rsidRDefault="004063C8" w:rsidP="00001E46">
      <w:pPr>
        <w:ind w:firstLine="709"/>
        <w:rPr>
          <w:sz w:val="26"/>
          <w:szCs w:val="26"/>
        </w:rPr>
      </w:pPr>
      <w:r w:rsidRPr="006D3342">
        <w:rPr>
          <w:sz w:val="26"/>
          <w:szCs w:val="26"/>
        </w:rPr>
        <w:t>3. В границах прибрежных защитных полос наряду с вышеперечисленными ограничениями запрещается:</w:t>
      </w:r>
    </w:p>
    <w:p w:rsidR="004063C8" w:rsidRPr="006D3342" w:rsidRDefault="004063C8" w:rsidP="00001E46">
      <w:pPr>
        <w:ind w:firstLine="709"/>
        <w:rPr>
          <w:sz w:val="26"/>
          <w:szCs w:val="26"/>
        </w:rPr>
      </w:pPr>
      <w:r w:rsidRPr="006D3342">
        <w:rPr>
          <w:sz w:val="26"/>
          <w:szCs w:val="26"/>
        </w:rPr>
        <w:t xml:space="preserve">1) распашка земель; </w:t>
      </w:r>
    </w:p>
    <w:p w:rsidR="004063C8" w:rsidRPr="006D3342" w:rsidRDefault="004063C8" w:rsidP="00001E46">
      <w:pPr>
        <w:ind w:firstLine="709"/>
        <w:rPr>
          <w:sz w:val="26"/>
          <w:szCs w:val="26"/>
        </w:rPr>
      </w:pPr>
      <w:r w:rsidRPr="006D3342">
        <w:rPr>
          <w:sz w:val="26"/>
          <w:szCs w:val="26"/>
        </w:rPr>
        <w:t xml:space="preserve">2) размещение отвалов размываемых грунтов; </w:t>
      </w:r>
    </w:p>
    <w:p w:rsidR="004063C8" w:rsidRPr="006D3342" w:rsidRDefault="004063C8" w:rsidP="00001E46">
      <w:pPr>
        <w:ind w:firstLine="709"/>
        <w:rPr>
          <w:sz w:val="26"/>
          <w:szCs w:val="26"/>
        </w:rPr>
      </w:pPr>
      <w:r w:rsidRPr="006D3342">
        <w:rPr>
          <w:sz w:val="26"/>
          <w:szCs w:val="26"/>
        </w:rPr>
        <w:t xml:space="preserve">3) выпас сельскохозяйственных животных и организация для них летних лагерей, ванн. </w:t>
      </w:r>
    </w:p>
    <w:p w:rsidR="004063C8" w:rsidRPr="006D3342" w:rsidRDefault="004063C8" w:rsidP="00001E46">
      <w:pPr>
        <w:ind w:firstLine="709"/>
        <w:rPr>
          <w:sz w:val="26"/>
          <w:szCs w:val="26"/>
        </w:rPr>
      </w:pPr>
      <w:r w:rsidRPr="006D3342">
        <w:rPr>
          <w:sz w:val="26"/>
          <w:szCs w:val="26"/>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063C8" w:rsidRPr="006D3342" w:rsidRDefault="004063C8" w:rsidP="00001E46">
      <w:pPr>
        <w:shd w:val="clear" w:color="auto" w:fill="FFFFFF"/>
        <w:spacing w:before="30" w:after="30"/>
        <w:ind w:firstLine="709"/>
        <w:rPr>
          <w:spacing w:val="2"/>
          <w:sz w:val="26"/>
          <w:szCs w:val="26"/>
        </w:rPr>
      </w:pPr>
    </w:p>
    <w:p w:rsidR="004063C8" w:rsidRPr="006D3342" w:rsidRDefault="004063C8" w:rsidP="00001E46">
      <w:pPr>
        <w:keepNext/>
        <w:ind w:firstLine="709"/>
        <w:outlineLvl w:val="2"/>
        <w:rPr>
          <w:b/>
          <w:bCs/>
          <w:sz w:val="26"/>
          <w:szCs w:val="26"/>
        </w:rPr>
      </w:pPr>
      <w:r w:rsidRPr="006D3342">
        <w:rPr>
          <w:b/>
          <w:bCs/>
          <w:sz w:val="26"/>
          <w:szCs w:val="26"/>
        </w:rPr>
        <w:t>Статья 6.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rsidR="004063C8" w:rsidRPr="006D3342" w:rsidRDefault="004063C8" w:rsidP="00001E46">
      <w:pPr>
        <w:ind w:firstLine="709"/>
        <w:rPr>
          <w:sz w:val="26"/>
          <w:szCs w:val="26"/>
        </w:rPr>
      </w:pPr>
      <w:r w:rsidRPr="006D3342">
        <w:rPr>
          <w:sz w:val="26"/>
          <w:szCs w:val="26"/>
        </w:rPr>
        <w:t xml:space="preserve">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rsidR="004063C8" w:rsidRPr="006D3342" w:rsidRDefault="004063C8" w:rsidP="00001E46">
      <w:pPr>
        <w:ind w:firstLine="709"/>
        <w:rPr>
          <w:sz w:val="26"/>
          <w:szCs w:val="26"/>
        </w:rPr>
      </w:pPr>
      <w:r w:rsidRPr="006D3342">
        <w:rPr>
          <w:sz w:val="26"/>
          <w:szCs w:val="26"/>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063C8" w:rsidRPr="006D3342" w:rsidRDefault="004063C8" w:rsidP="00001E46">
      <w:pPr>
        <w:ind w:firstLine="709"/>
        <w:rPr>
          <w:sz w:val="26"/>
          <w:szCs w:val="26"/>
        </w:rPr>
      </w:pPr>
      <w:r w:rsidRPr="006D3342">
        <w:rPr>
          <w:sz w:val="26"/>
          <w:szCs w:val="26"/>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4063C8" w:rsidRPr="006D3342" w:rsidRDefault="004063C8" w:rsidP="00001E46">
      <w:pPr>
        <w:shd w:val="clear" w:color="auto" w:fill="FFFFFF"/>
        <w:ind w:firstLine="709"/>
        <w:outlineLvl w:val="2"/>
        <w:rPr>
          <w:b/>
          <w:bCs/>
          <w:sz w:val="26"/>
          <w:szCs w:val="26"/>
        </w:rPr>
      </w:pPr>
    </w:p>
    <w:p w:rsidR="004063C8" w:rsidRPr="006D3342" w:rsidRDefault="004063C8" w:rsidP="00001E46">
      <w:pPr>
        <w:keepNext/>
        <w:ind w:firstLine="709"/>
        <w:outlineLvl w:val="2"/>
        <w:rPr>
          <w:b/>
          <w:bCs/>
          <w:sz w:val="26"/>
          <w:szCs w:val="26"/>
        </w:rPr>
      </w:pPr>
      <w:r w:rsidRPr="006D3342">
        <w:rPr>
          <w:b/>
          <w:bCs/>
          <w:sz w:val="26"/>
          <w:szCs w:val="26"/>
        </w:rPr>
        <w:t>Статья 7. Ограничения использования земельных участков и объектов капитального строительства на территории санитарных, защитных и санитарно-защитных</w:t>
      </w:r>
    </w:p>
    <w:p w:rsidR="004063C8" w:rsidRPr="006D3342" w:rsidRDefault="004063C8" w:rsidP="00001E46">
      <w:pPr>
        <w:ind w:firstLine="709"/>
        <w:rPr>
          <w:sz w:val="26"/>
          <w:szCs w:val="26"/>
        </w:rPr>
      </w:pPr>
      <w:r w:rsidRPr="006D3342">
        <w:rPr>
          <w:sz w:val="26"/>
          <w:szCs w:val="26"/>
        </w:rPr>
        <w:t xml:space="preserve">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w:t>
      </w:r>
    </w:p>
    <w:p w:rsidR="004063C8" w:rsidRPr="006D3342" w:rsidRDefault="004063C8" w:rsidP="00001E46">
      <w:pPr>
        <w:ind w:firstLine="709"/>
        <w:rPr>
          <w:sz w:val="26"/>
          <w:szCs w:val="26"/>
        </w:rPr>
      </w:pPr>
      <w:r w:rsidRPr="006D3342">
        <w:rPr>
          <w:sz w:val="26"/>
          <w:szCs w:val="26"/>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4063C8" w:rsidRPr="006D3342" w:rsidRDefault="004063C8" w:rsidP="00001E46">
      <w:pPr>
        <w:ind w:firstLine="709"/>
        <w:rPr>
          <w:sz w:val="26"/>
          <w:szCs w:val="26"/>
        </w:rPr>
      </w:pPr>
      <w:r w:rsidRPr="006D3342">
        <w:rPr>
          <w:sz w:val="26"/>
          <w:szCs w:val="26"/>
        </w:rPr>
        <w:t>3. В соответствии с указанным режимом вводятся следующие ограничения:</w:t>
      </w:r>
    </w:p>
    <w:p w:rsidR="004063C8" w:rsidRPr="006D3342" w:rsidRDefault="004063C8" w:rsidP="00001E46">
      <w:pPr>
        <w:ind w:firstLine="709"/>
        <w:rPr>
          <w:sz w:val="26"/>
          <w:szCs w:val="26"/>
        </w:rPr>
      </w:pPr>
      <w:r w:rsidRPr="006D3342">
        <w:rPr>
          <w:sz w:val="26"/>
          <w:szCs w:val="26"/>
        </w:rPr>
        <w:t>1) на территории СЗЗ не допускается размещение:</w:t>
      </w:r>
    </w:p>
    <w:p w:rsidR="004063C8" w:rsidRPr="006D3342" w:rsidRDefault="004063C8" w:rsidP="00001E46">
      <w:pPr>
        <w:ind w:firstLine="709"/>
        <w:rPr>
          <w:sz w:val="26"/>
          <w:szCs w:val="26"/>
        </w:rPr>
      </w:pPr>
      <w:r w:rsidRPr="006D3342">
        <w:rPr>
          <w:sz w:val="26"/>
          <w:szCs w:val="26"/>
        </w:rPr>
        <w:t>жилой застройки, включая отдельные жилые дома;</w:t>
      </w:r>
    </w:p>
    <w:p w:rsidR="004063C8" w:rsidRPr="006D3342" w:rsidRDefault="004063C8" w:rsidP="00001E46">
      <w:pPr>
        <w:ind w:firstLine="709"/>
        <w:rPr>
          <w:sz w:val="26"/>
          <w:szCs w:val="26"/>
        </w:rPr>
      </w:pPr>
      <w:r w:rsidRPr="006D3342">
        <w:rPr>
          <w:sz w:val="26"/>
          <w:szCs w:val="26"/>
        </w:rPr>
        <w:t>ландшафтно-рекреационных зон, зон отдыха, территорий курортов, санаториев и домов отдыха;</w:t>
      </w:r>
    </w:p>
    <w:p w:rsidR="004063C8" w:rsidRPr="006D3342" w:rsidRDefault="004063C8" w:rsidP="00001E46">
      <w:pPr>
        <w:ind w:firstLine="709"/>
        <w:rPr>
          <w:sz w:val="26"/>
          <w:szCs w:val="26"/>
        </w:rPr>
      </w:pPr>
      <w:r w:rsidRPr="006D3342">
        <w:rPr>
          <w:sz w:val="26"/>
          <w:szCs w:val="26"/>
        </w:rPr>
        <w:t>территорий садоводческих товариществ и коттеджной застройки, коллективных или индивидуальных дачных и садово-огородных участков;</w:t>
      </w:r>
    </w:p>
    <w:p w:rsidR="004063C8" w:rsidRPr="006D3342" w:rsidRDefault="004063C8" w:rsidP="00001E46">
      <w:pPr>
        <w:ind w:firstLine="709"/>
        <w:rPr>
          <w:sz w:val="26"/>
          <w:szCs w:val="26"/>
        </w:rPr>
      </w:pPr>
      <w:r w:rsidRPr="006D3342">
        <w:rPr>
          <w:sz w:val="26"/>
          <w:szCs w:val="26"/>
        </w:rPr>
        <w:t>спортивных сооружений;</w:t>
      </w:r>
    </w:p>
    <w:p w:rsidR="004063C8" w:rsidRPr="006D3342" w:rsidRDefault="004063C8" w:rsidP="00001E46">
      <w:pPr>
        <w:ind w:firstLine="709"/>
        <w:rPr>
          <w:sz w:val="26"/>
          <w:szCs w:val="26"/>
        </w:rPr>
      </w:pPr>
      <w:r w:rsidRPr="006D3342">
        <w:rPr>
          <w:sz w:val="26"/>
          <w:szCs w:val="26"/>
        </w:rPr>
        <w:t>детских площадок;</w:t>
      </w:r>
    </w:p>
    <w:p w:rsidR="004063C8" w:rsidRPr="006D3342" w:rsidRDefault="004063C8" w:rsidP="00001E46">
      <w:pPr>
        <w:ind w:firstLine="709"/>
        <w:rPr>
          <w:sz w:val="26"/>
          <w:szCs w:val="26"/>
        </w:rPr>
      </w:pPr>
      <w:r w:rsidRPr="006D3342">
        <w:rPr>
          <w:sz w:val="26"/>
          <w:szCs w:val="26"/>
        </w:rPr>
        <w:t>образовательных и детских учреждений;</w:t>
      </w:r>
    </w:p>
    <w:p w:rsidR="004063C8" w:rsidRPr="006D3342" w:rsidRDefault="004063C8" w:rsidP="00001E46">
      <w:pPr>
        <w:ind w:firstLine="709"/>
        <w:rPr>
          <w:sz w:val="26"/>
          <w:szCs w:val="26"/>
        </w:rPr>
      </w:pPr>
      <w:r w:rsidRPr="006D3342">
        <w:rPr>
          <w:sz w:val="26"/>
          <w:szCs w:val="26"/>
        </w:rPr>
        <w:t>лечебно-профилактических и оздоровительных учреждений общего пользования;</w:t>
      </w:r>
    </w:p>
    <w:p w:rsidR="004063C8" w:rsidRPr="006D3342" w:rsidRDefault="004063C8" w:rsidP="00001E46">
      <w:pPr>
        <w:ind w:firstLine="709"/>
        <w:rPr>
          <w:sz w:val="26"/>
          <w:szCs w:val="26"/>
        </w:rPr>
      </w:pPr>
      <w:r w:rsidRPr="006D3342">
        <w:rPr>
          <w:sz w:val="26"/>
          <w:szCs w:val="26"/>
        </w:rPr>
        <w:t>других территорий с нормируемыми показателями качества среды обитания;</w:t>
      </w:r>
    </w:p>
    <w:p w:rsidR="004063C8" w:rsidRPr="006D3342" w:rsidRDefault="004063C8" w:rsidP="00001E46">
      <w:pPr>
        <w:ind w:firstLine="709"/>
        <w:rPr>
          <w:sz w:val="26"/>
          <w:szCs w:val="26"/>
        </w:rPr>
      </w:pPr>
      <w:r w:rsidRPr="006D3342">
        <w:rPr>
          <w:sz w:val="26"/>
          <w:szCs w:val="26"/>
        </w:rPr>
        <w:t>2) в СЗЗ и на территории объектов других отраслей промышленности не допускается размещать:</w:t>
      </w:r>
    </w:p>
    <w:p w:rsidR="004063C8" w:rsidRPr="006D3342" w:rsidRDefault="004063C8" w:rsidP="00001E46">
      <w:pPr>
        <w:ind w:firstLine="709"/>
        <w:rPr>
          <w:sz w:val="26"/>
          <w:szCs w:val="26"/>
        </w:rPr>
      </w:pPr>
      <w:r w:rsidRPr="006D3342">
        <w:rPr>
          <w:sz w:val="26"/>
          <w:szCs w:val="26"/>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063C8" w:rsidRPr="006D3342" w:rsidRDefault="004063C8" w:rsidP="00001E46">
      <w:pPr>
        <w:ind w:firstLine="709"/>
        <w:rPr>
          <w:sz w:val="26"/>
          <w:szCs w:val="26"/>
        </w:rPr>
      </w:pPr>
      <w:r w:rsidRPr="006D3342">
        <w:rPr>
          <w:sz w:val="26"/>
          <w:szCs w:val="26"/>
        </w:rPr>
        <w:t>объекты пищевых отраслей промышленности;</w:t>
      </w:r>
    </w:p>
    <w:p w:rsidR="004063C8" w:rsidRPr="006D3342" w:rsidRDefault="004063C8" w:rsidP="00001E46">
      <w:pPr>
        <w:ind w:firstLine="709"/>
        <w:rPr>
          <w:sz w:val="26"/>
          <w:szCs w:val="26"/>
        </w:rPr>
      </w:pPr>
      <w:r w:rsidRPr="006D3342">
        <w:rPr>
          <w:sz w:val="26"/>
          <w:szCs w:val="26"/>
        </w:rPr>
        <w:t>оптовые склады продовольственного сырья и пищевых продуктов;</w:t>
      </w:r>
    </w:p>
    <w:p w:rsidR="004063C8" w:rsidRPr="006D3342" w:rsidRDefault="004063C8" w:rsidP="00001E46">
      <w:pPr>
        <w:ind w:firstLine="709"/>
        <w:rPr>
          <w:sz w:val="26"/>
          <w:szCs w:val="26"/>
        </w:rPr>
      </w:pPr>
      <w:r w:rsidRPr="006D3342">
        <w:rPr>
          <w:sz w:val="26"/>
          <w:szCs w:val="26"/>
        </w:rPr>
        <w:t>комплексы водопроводных сооружений для подготовки и хранения питьевой воды, которые могут повлиять на качество продукции;</w:t>
      </w:r>
    </w:p>
    <w:p w:rsidR="004063C8" w:rsidRPr="006D3342" w:rsidRDefault="004063C8" w:rsidP="00001E46">
      <w:pPr>
        <w:ind w:firstLine="709"/>
        <w:rPr>
          <w:sz w:val="26"/>
          <w:szCs w:val="26"/>
        </w:rPr>
      </w:pPr>
      <w:r w:rsidRPr="006D3342">
        <w:rPr>
          <w:sz w:val="26"/>
          <w:szCs w:val="26"/>
        </w:rPr>
        <w:t>3) в границах СЗЗ промышленного объекта или производства допускается размещать:</w:t>
      </w:r>
    </w:p>
    <w:p w:rsidR="004063C8" w:rsidRPr="006D3342" w:rsidRDefault="004063C8" w:rsidP="00001E46">
      <w:pPr>
        <w:ind w:firstLine="709"/>
        <w:rPr>
          <w:sz w:val="26"/>
          <w:szCs w:val="26"/>
        </w:rPr>
      </w:pPr>
      <w:r w:rsidRPr="006D3342">
        <w:rPr>
          <w:sz w:val="26"/>
          <w:szCs w:val="26"/>
        </w:rPr>
        <w:t>нежилые помещения для дежурного аварийного персонала;</w:t>
      </w:r>
    </w:p>
    <w:p w:rsidR="004063C8" w:rsidRPr="006D3342" w:rsidRDefault="004063C8" w:rsidP="00001E46">
      <w:pPr>
        <w:ind w:firstLine="709"/>
        <w:rPr>
          <w:sz w:val="26"/>
          <w:szCs w:val="26"/>
        </w:rPr>
      </w:pPr>
      <w:r w:rsidRPr="006D3342">
        <w:rPr>
          <w:sz w:val="26"/>
          <w:szCs w:val="26"/>
        </w:rPr>
        <w:t>помещения для пребывания работающих по вахтовому методу (не более двух недель);</w:t>
      </w:r>
    </w:p>
    <w:p w:rsidR="004063C8" w:rsidRPr="006D3342" w:rsidRDefault="004063C8" w:rsidP="00001E46">
      <w:pPr>
        <w:ind w:firstLine="709"/>
        <w:rPr>
          <w:sz w:val="26"/>
          <w:szCs w:val="26"/>
        </w:rPr>
      </w:pPr>
      <w:r w:rsidRPr="006D3342">
        <w:rPr>
          <w:sz w:val="26"/>
          <w:szCs w:val="26"/>
        </w:rPr>
        <w:t>здания управления;</w:t>
      </w:r>
    </w:p>
    <w:p w:rsidR="004063C8" w:rsidRPr="006D3342" w:rsidRDefault="004063C8" w:rsidP="00001E46">
      <w:pPr>
        <w:ind w:firstLine="709"/>
        <w:rPr>
          <w:sz w:val="26"/>
          <w:szCs w:val="26"/>
        </w:rPr>
      </w:pPr>
      <w:r w:rsidRPr="006D3342">
        <w:rPr>
          <w:sz w:val="26"/>
          <w:szCs w:val="26"/>
        </w:rPr>
        <w:t>конструкторские бюро;</w:t>
      </w:r>
    </w:p>
    <w:p w:rsidR="004063C8" w:rsidRPr="006D3342" w:rsidRDefault="004063C8" w:rsidP="00001E46">
      <w:pPr>
        <w:ind w:firstLine="709"/>
        <w:rPr>
          <w:sz w:val="26"/>
          <w:szCs w:val="26"/>
        </w:rPr>
      </w:pPr>
      <w:r w:rsidRPr="006D3342">
        <w:rPr>
          <w:sz w:val="26"/>
          <w:szCs w:val="26"/>
        </w:rPr>
        <w:t>здания административного назначения;</w:t>
      </w:r>
    </w:p>
    <w:p w:rsidR="004063C8" w:rsidRPr="006D3342" w:rsidRDefault="004063C8" w:rsidP="00001E46">
      <w:pPr>
        <w:ind w:firstLine="709"/>
        <w:rPr>
          <w:sz w:val="26"/>
          <w:szCs w:val="26"/>
        </w:rPr>
      </w:pPr>
      <w:r w:rsidRPr="006D3342">
        <w:rPr>
          <w:sz w:val="26"/>
          <w:szCs w:val="26"/>
        </w:rPr>
        <w:t>научно-исследовательские лаборатории;</w:t>
      </w:r>
    </w:p>
    <w:p w:rsidR="004063C8" w:rsidRPr="006D3342" w:rsidRDefault="004063C8" w:rsidP="00001E46">
      <w:pPr>
        <w:ind w:firstLine="709"/>
        <w:rPr>
          <w:sz w:val="26"/>
          <w:szCs w:val="26"/>
        </w:rPr>
      </w:pPr>
      <w:r w:rsidRPr="006D3342">
        <w:rPr>
          <w:sz w:val="26"/>
          <w:szCs w:val="26"/>
        </w:rPr>
        <w:t>поликлиники;</w:t>
      </w:r>
    </w:p>
    <w:p w:rsidR="004063C8" w:rsidRPr="006D3342" w:rsidRDefault="004063C8" w:rsidP="00001E46">
      <w:pPr>
        <w:ind w:firstLine="709"/>
        <w:rPr>
          <w:sz w:val="26"/>
          <w:szCs w:val="26"/>
        </w:rPr>
      </w:pPr>
      <w:r w:rsidRPr="006D3342">
        <w:rPr>
          <w:sz w:val="26"/>
          <w:szCs w:val="26"/>
        </w:rPr>
        <w:t>спортивно-оздоровительные сооружения закрытого типа;</w:t>
      </w:r>
    </w:p>
    <w:p w:rsidR="004063C8" w:rsidRPr="006D3342" w:rsidRDefault="004063C8" w:rsidP="00001E46">
      <w:pPr>
        <w:ind w:firstLine="709"/>
        <w:rPr>
          <w:sz w:val="26"/>
          <w:szCs w:val="26"/>
        </w:rPr>
      </w:pPr>
      <w:r w:rsidRPr="006D3342">
        <w:rPr>
          <w:sz w:val="26"/>
          <w:szCs w:val="26"/>
        </w:rPr>
        <w:t>бани;</w:t>
      </w:r>
    </w:p>
    <w:p w:rsidR="004063C8" w:rsidRPr="006D3342" w:rsidRDefault="004063C8" w:rsidP="00001E46">
      <w:pPr>
        <w:ind w:firstLine="709"/>
        <w:rPr>
          <w:sz w:val="26"/>
          <w:szCs w:val="26"/>
        </w:rPr>
      </w:pPr>
      <w:r w:rsidRPr="006D3342">
        <w:rPr>
          <w:sz w:val="26"/>
          <w:szCs w:val="26"/>
        </w:rPr>
        <w:t>прачечные;</w:t>
      </w:r>
    </w:p>
    <w:p w:rsidR="004063C8" w:rsidRPr="006D3342" w:rsidRDefault="004063C8" w:rsidP="00001E46">
      <w:pPr>
        <w:ind w:firstLine="709"/>
        <w:rPr>
          <w:sz w:val="26"/>
          <w:szCs w:val="26"/>
        </w:rPr>
      </w:pPr>
      <w:r w:rsidRPr="006D3342">
        <w:rPr>
          <w:sz w:val="26"/>
          <w:szCs w:val="26"/>
        </w:rPr>
        <w:t>объекты торговли и общественного питания;</w:t>
      </w:r>
    </w:p>
    <w:p w:rsidR="004063C8" w:rsidRPr="006D3342" w:rsidRDefault="004063C8" w:rsidP="00001E46">
      <w:pPr>
        <w:ind w:firstLine="709"/>
        <w:rPr>
          <w:sz w:val="26"/>
          <w:szCs w:val="26"/>
        </w:rPr>
      </w:pPr>
      <w:r w:rsidRPr="006D3342">
        <w:rPr>
          <w:sz w:val="26"/>
          <w:szCs w:val="26"/>
        </w:rPr>
        <w:t>мотели, гостиницы;</w:t>
      </w:r>
    </w:p>
    <w:p w:rsidR="004063C8" w:rsidRPr="006D3342" w:rsidRDefault="004063C8" w:rsidP="00001E46">
      <w:pPr>
        <w:ind w:firstLine="709"/>
        <w:rPr>
          <w:sz w:val="26"/>
          <w:szCs w:val="26"/>
        </w:rPr>
      </w:pPr>
      <w:r w:rsidRPr="006D3342">
        <w:rPr>
          <w:sz w:val="26"/>
          <w:szCs w:val="26"/>
        </w:rPr>
        <w:t>гаражи, площадки и сооружения для хранения общественного и индивидуального автотранспорта;</w:t>
      </w:r>
    </w:p>
    <w:p w:rsidR="004063C8" w:rsidRPr="006D3342" w:rsidRDefault="004063C8" w:rsidP="00001E46">
      <w:pPr>
        <w:ind w:firstLine="709"/>
        <w:rPr>
          <w:sz w:val="26"/>
          <w:szCs w:val="26"/>
        </w:rPr>
      </w:pPr>
      <w:r w:rsidRPr="006D3342">
        <w:rPr>
          <w:sz w:val="26"/>
          <w:szCs w:val="26"/>
        </w:rPr>
        <w:t>пожарные депо;</w:t>
      </w:r>
    </w:p>
    <w:p w:rsidR="004063C8" w:rsidRPr="006D3342" w:rsidRDefault="004063C8" w:rsidP="00001E46">
      <w:pPr>
        <w:ind w:firstLine="709"/>
        <w:rPr>
          <w:sz w:val="26"/>
          <w:szCs w:val="26"/>
        </w:rPr>
      </w:pPr>
      <w:r w:rsidRPr="006D3342">
        <w:rPr>
          <w:sz w:val="26"/>
          <w:szCs w:val="26"/>
        </w:rPr>
        <w:t>местные и транзитные коммуникации;</w:t>
      </w:r>
    </w:p>
    <w:p w:rsidR="004063C8" w:rsidRPr="006D3342" w:rsidRDefault="004063C8" w:rsidP="00001E46">
      <w:pPr>
        <w:ind w:firstLine="709"/>
        <w:rPr>
          <w:sz w:val="26"/>
          <w:szCs w:val="26"/>
        </w:rPr>
      </w:pPr>
      <w:r w:rsidRPr="006D3342">
        <w:rPr>
          <w:sz w:val="26"/>
          <w:szCs w:val="26"/>
        </w:rPr>
        <w:t>ЛЭП;</w:t>
      </w:r>
    </w:p>
    <w:p w:rsidR="004063C8" w:rsidRPr="006D3342" w:rsidRDefault="004063C8" w:rsidP="00001E46">
      <w:pPr>
        <w:ind w:firstLine="709"/>
        <w:rPr>
          <w:sz w:val="26"/>
          <w:szCs w:val="26"/>
        </w:rPr>
      </w:pPr>
      <w:r w:rsidRPr="006D3342">
        <w:rPr>
          <w:sz w:val="26"/>
          <w:szCs w:val="26"/>
        </w:rPr>
        <w:t>электроподстанции;</w:t>
      </w:r>
    </w:p>
    <w:p w:rsidR="004063C8" w:rsidRPr="006D3342" w:rsidRDefault="004063C8" w:rsidP="00001E46">
      <w:pPr>
        <w:ind w:firstLine="709"/>
        <w:rPr>
          <w:sz w:val="26"/>
          <w:szCs w:val="26"/>
        </w:rPr>
      </w:pPr>
      <w:r w:rsidRPr="006D3342">
        <w:rPr>
          <w:sz w:val="26"/>
          <w:szCs w:val="26"/>
        </w:rPr>
        <w:t>нефте- и газопроводы;</w:t>
      </w:r>
    </w:p>
    <w:p w:rsidR="004063C8" w:rsidRPr="006D3342" w:rsidRDefault="004063C8" w:rsidP="00001E46">
      <w:pPr>
        <w:ind w:firstLine="709"/>
        <w:rPr>
          <w:sz w:val="26"/>
          <w:szCs w:val="26"/>
        </w:rPr>
      </w:pPr>
      <w:r w:rsidRPr="006D3342">
        <w:rPr>
          <w:sz w:val="26"/>
          <w:szCs w:val="26"/>
        </w:rPr>
        <w:t>артезианские скважины для технического водоснабжения;</w:t>
      </w:r>
    </w:p>
    <w:p w:rsidR="004063C8" w:rsidRPr="006D3342" w:rsidRDefault="004063C8" w:rsidP="00001E46">
      <w:pPr>
        <w:ind w:firstLine="709"/>
        <w:rPr>
          <w:sz w:val="26"/>
          <w:szCs w:val="26"/>
        </w:rPr>
      </w:pPr>
      <w:r w:rsidRPr="006D3342">
        <w:rPr>
          <w:sz w:val="26"/>
          <w:szCs w:val="26"/>
        </w:rPr>
        <w:t>водоохлаждающие сооружения для подготовки технической воды;</w:t>
      </w:r>
    </w:p>
    <w:p w:rsidR="004063C8" w:rsidRPr="006D3342" w:rsidRDefault="004063C8" w:rsidP="00001E46">
      <w:pPr>
        <w:ind w:firstLine="709"/>
        <w:rPr>
          <w:sz w:val="26"/>
          <w:szCs w:val="26"/>
        </w:rPr>
      </w:pPr>
      <w:r w:rsidRPr="006D3342">
        <w:rPr>
          <w:sz w:val="26"/>
          <w:szCs w:val="26"/>
        </w:rPr>
        <w:t>канализационные насосные станции;</w:t>
      </w:r>
    </w:p>
    <w:p w:rsidR="004063C8" w:rsidRPr="006D3342" w:rsidRDefault="004063C8" w:rsidP="00001E46">
      <w:pPr>
        <w:ind w:firstLine="709"/>
        <w:rPr>
          <w:sz w:val="26"/>
          <w:szCs w:val="26"/>
        </w:rPr>
      </w:pPr>
      <w:r w:rsidRPr="006D3342">
        <w:rPr>
          <w:sz w:val="26"/>
          <w:szCs w:val="26"/>
        </w:rPr>
        <w:t>сооружения оборотного водоснабжения;</w:t>
      </w:r>
    </w:p>
    <w:p w:rsidR="004063C8" w:rsidRPr="006D3342" w:rsidRDefault="004063C8" w:rsidP="00001E46">
      <w:pPr>
        <w:ind w:firstLine="709"/>
        <w:rPr>
          <w:sz w:val="26"/>
          <w:szCs w:val="26"/>
        </w:rPr>
      </w:pPr>
      <w:r w:rsidRPr="006D3342">
        <w:rPr>
          <w:sz w:val="26"/>
          <w:szCs w:val="26"/>
        </w:rPr>
        <w:t>автозаправочные станции;</w:t>
      </w:r>
    </w:p>
    <w:p w:rsidR="004063C8" w:rsidRPr="006D3342" w:rsidRDefault="004063C8" w:rsidP="00001E46">
      <w:pPr>
        <w:ind w:firstLine="709"/>
        <w:rPr>
          <w:sz w:val="26"/>
          <w:szCs w:val="26"/>
        </w:rPr>
      </w:pPr>
      <w:r w:rsidRPr="006D3342">
        <w:rPr>
          <w:sz w:val="26"/>
          <w:szCs w:val="26"/>
        </w:rPr>
        <w:t>станции технического обслуживания автомобилей;</w:t>
      </w:r>
    </w:p>
    <w:p w:rsidR="004063C8" w:rsidRPr="006D3342" w:rsidRDefault="004063C8" w:rsidP="00001E46">
      <w:pPr>
        <w:ind w:firstLine="709"/>
        <w:rPr>
          <w:sz w:val="26"/>
          <w:szCs w:val="26"/>
        </w:rPr>
      </w:pPr>
      <w:r w:rsidRPr="006D3342">
        <w:rPr>
          <w:sz w:val="26"/>
          <w:szCs w:val="26"/>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063C8" w:rsidRPr="006D3342" w:rsidRDefault="004063C8" w:rsidP="00001E46">
      <w:pPr>
        <w:ind w:firstLine="709"/>
        <w:rPr>
          <w:sz w:val="26"/>
          <w:szCs w:val="26"/>
        </w:rPr>
      </w:pPr>
      <w:r w:rsidRPr="006D3342">
        <w:rPr>
          <w:sz w:val="26"/>
          <w:szCs w:val="26"/>
        </w:rPr>
        <w:t>4. На территориях СЗЗ кладбищ, крематориев, зданий и сооружений похоронного назначения в соответствии с СанПиН 2.1.1329-03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4063C8" w:rsidRPr="006D3342" w:rsidRDefault="004063C8" w:rsidP="006D3342">
      <w:pPr>
        <w:ind w:firstLine="709"/>
        <w:rPr>
          <w:sz w:val="26"/>
          <w:szCs w:val="26"/>
        </w:rPr>
      </w:pPr>
      <w:r w:rsidRPr="006D3342">
        <w:rPr>
          <w:sz w:val="26"/>
          <w:szCs w:val="26"/>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4063C8" w:rsidRPr="006D3342" w:rsidRDefault="004063C8" w:rsidP="00001E46">
      <w:pPr>
        <w:keepNext/>
        <w:ind w:firstLine="709"/>
        <w:outlineLvl w:val="2"/>
        <w:rPr>
          <w:b/>
          <w:bCs/>
          <w:sz w:val="26"/>
          <w:szCs w:val="26"/>
        </w:rPr>
      </w:pPr>
      <w:r w:rsidRPr="006D3342">
        <w:rPr>
          <w:b/>
          <w:bCs/>
          <w:sz w:val="26"/>
          <w:szCs w:val="26"/>
        </w:rPr>
        <w:t>Статья 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w:t>
      </w:r>
    </w:p>
    <w:p w:rsidR="004063C8" w:rsidRPr="006D3342" w:rsidRDefault="004063C8" w:rsidP="00001E46">
      <w:pPr>
        <w:ind w:firstLine="709"/>
        <w:rPr>
          <w:sz w:val="26"/>
          <w:szCs w:val="26"/>
        </w:rPr>
      </w:pPr>
      <w:r w:rsidRPr="006D3342">
        <w:rPr>
          <w:sz w:val="26"/>
          <w:szCs w:val="26"/>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4063C8" w:rsidRPr="006D3342" w:rsidRDefault="004063C8" w:rsidP="00001E46">
      <w:pPr>
        <w:shd w:val="clear" w:color="auto" w:fill="FFFFFF"/>
        <w:ind w:firstLine="709"/>
        <w:outlineLvl w:val="2"/>
        <w:rPr>
          <w:b/>
          <w:bCs/>
          <w:sz w:val="26"/>
          <w:szCs w:val="26"/>
        </w:rPr>
      </w:pPr>
    </w:p>
    <w:p w:rsidR="004063C8" w:rsidRPr="006D3342" w:rsidRDefault="004063C8" w:rsidP="00001E46">
      <w:pPr>
        <w:keepNext/>
        <w:ind w:firstLine="709"/>
        <w:outlineLvl w:val="2"/>
        <w:rPr>
          <w:b/>
          <w:bCs/>
          <w:sz w:val="26"/>
          <w:szCs w:val="26"/>
        </w:rPr>
      </w:pPr>
      <w:r w:rsidRPr="006D3342">
        <w:rPr>
          <w:b/>
          <w:bCs/>
          <w:sz w:val="26"/>
          <w:szCs w:val="26"/>
        </w:rPr>
        <w:t>Статья 9.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w:t>
      </w:r>
    </w:p>
    <w:p w:rsidR="004063C8" w:rsidRPr="006D3342" w:rsidRDefault="004063C8" w:rsidP="00001E46">
      <w:pPr>
        <w:ind w:firstLine="709"/>
        <w:rPr>
          <w:sz w:val="26"/>
          <w:szCs w:val="26"/>
        </w:rPr>
      </w:pPr>
      <w:r w:rsidRPr="006D3342">
        <w:rPr>
          <w:sz w:val="26"/>
          <w:szCs w:val="26"/>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w:t>
      </w:r>
    </w:p>
    <w:p w:rsidR="004063C8" w:rsidRPr="006D3342" w:rsidRDefault="004063C8" w:rsidP="00001E46">
      <w:pPr>
        <w:ind w:firstLine="709"/>
        <w:rPr>
          <w:sz w:val="26"/>
          <w:szCs w:val="26"/>
        </w:rPr>
      </w:pPr>
      <w:r w:rsidRPr="006D3342">
        <w:rPr>
          <w:sz w:val="26"/>
          <w:szCs w:val="26"/>
        </w:rPr>
        <w:t>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4063C8" w:rsidRPr="006D3342" w:rsidRDefault="004063C8" w:rsidP="00001E46">
      <w:pPr>
        <w:ind w:firstLine="709"/>
        <w:rPr>
          <w:sz w:val="26"/>
          <w:szCs w:val="26"/>
        </w:rPr>
      </w:pPr>
      <w:r w:rsidRPr="006D3342">
        <w:rPr>
          <w:sz w:val="26"/>
          <w:szCs w:val="26"/>
        </w:rPr>
        <w:t>а) объектов в границах полос воздушных подходов к аэродрому, а также вне границ этих полос в радиусе 10 км от контрольной точки аэродрома;</w:t>
      </w:r>
    </w:p>
    <w:p w:rsidR="004063C8" w:rsidRPr="006D3342" w:rsidRDefault="004063C8" w:rsidP="00001E46">
      <w:pPr>
        <w:ind w:firstLine="709"/>
        <w:rPr>
          <w:sz w:val="26"/>
          <w:szCs w:val="26"/>
        </w:rPr>
      </w:pPr>
      <w:r w:rsidRPr="006D3342">
        <w:rPr>
          <w:sz w:val="26"/>
          <w:szCs w:val="26"/>
        </w:rPr>
        <w:t>б) объектов высотой 50 метров и более относительно уровня аэродрома в радиусе 30 км от контрольной точки аэродрома;</w:t>
      </w:r>
    </w:p>
    <w:p w:rsidR="004063C8" w:rsidRPr="006D3342" w:rsidRDefault="004063C8" w:rsidP="00001E46">
      <w:pPr>
        <w:ind w:firstLine="709"/>
        <w:rPr>
          <w:sz w:val="26"/>
          <w:szCs w:val="26"/>
        </w:rPr>
      </w:pPr>
      <w:r w:rsidRPr="006D3342">
        <w:rPr>
          <w:sz w:val="26"/>
          <w:szCs w:val="26"/>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4063C8" w:rsidRPr="006D3342" w:rsidRDefault="004063C8" w:rsidP="00001E46">
      <w:pPr>
        <w:ind w:firstLine="709"/>
        <w:rPr>
          <w:sz w:val="26"/>
          <w:szCs w:val="26"/>
        </w:rPr>
      </w:pPr>
      <w:r w:rsidRPr="006D3342">
        <w:rPr>
          <w:sz w:val="26"/>
          <w:szCs w:val="26"/>
        </w:rPr>
        <w:t>г) взрывоопасных объектов независимо от места их размещения;</w:t>
      </w:r>
    </w:p>
    <w:p w:rsidR="004063C8" w:rsidRPr="006D3342" w:rsidRDefault="004063C8" w:rsidP="00001E46">
      <w:pPr>
        <w:ind w:firstLine="709"/>
        <w:rPr>
          <w:sz w:val="26"/>
          <w:szCs w:val="26"/>
        </w:rPr>
      </w:pPr>
      <w:r w:rsidRPr="006D3342">
        <w:rPr>
          <w:sz w:val="26"/>
          <w:szCs w:val="26"/>
        </w:rPr>
        <w:t>д) факельных устройств для аварийного сжигания сбрасываемых газов высотой 50 метров и более (с учетом возможной высоты выброса пламени) независимо от места их размещения;</w:t>
      </w:r>
    </w:p>
    <w:p w:rsidR="004063C8" w:rsidRPr="006D3342" w:rsidRDefault="004063C8" w:rsidP="00001E46">
      <w:pPr>
        <w:ind w:firstLine="709"/>
        <w:rPr>
          <w:sz w:val="26"/>
          <w:szCs w:val="26"/>
        </w:rPr>
      </w:pPr>
      <w:r w:rsidRPr="006D3342">
        <w:rPr>
          <w:sz w:val="26"/>
          <w:szCs w:val="26"/>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4063C8" w:rsidRPr="006D3342" w:rsidRDefault="004063C8" w:rsidP="00001E46">
      <w:pPr>
        <w:ind w:firstLine="709"/>
        <w:rPr>
          <w:sz w:val="26"/>
          <w:szCs w:val="26"/>
        </w:rPr>
      </w:pPr>
      <w:r w:rsidRPr="006D3342">
        <w:rPr>
          <w:sz w:val="26"/>
          <w:szCs w:val="26"/>
        </w:rPr>
        <w:t>3. Размещение объектов вне районов аэродромов, если их истинная высота превышает 50 метров,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4063C8" w:rsidRPr="006D3342" w:rsidRDefault="004063C8" w:rsidP="00001E46">
      <w:pPr>
        <w:ind w:firstLine="709"/>
        <w:rPr>
          <w:sz w:val="26"/>
          <w:szCs w:val="26"/>
        </w:rPr>
      </w:pPr>
      <w:r w:rsidRPr="006D3342">
        <w:rPr>
          <w:sz w:val="26"/>
          <w:szCs w:val="26"/>
        </w:rPr>
        <w:t>4. Запрещается размещать в полосах воздушных подходов на удалении менее 30 км, а вне полос воздушных подходов - менее 15 км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4063C8" w:rsidRPr="006D3342" w:rsidRDefault="004063C8" w:rsidP="00001E46">
      <w:pPr>
        <w:shd w:val="clear" w:color="auto" w:fill="FFFFFF"/>
        <w:spacing w:before="30" w:after="30"/>
        <w:ind w:firstLine="709"/>
        <w:rPr>
          <w:spacing w:val="2"/>
          <w:sz w:val="26"/>
          <w:szCs w:val="26"/>
        </w:rPr>
      </w:pPr>
    </w:p>
    <w:p w:rsidR="004063C8" w:rsidRPr="006D3342" w:rsidRDefault="004063C8" w:rsidP="00001E46">
      <w:pPr>
        <w:keepNext/>
        <w:ind w:firstLine="709"/>
        <w:outlineLvl w:val="2"/>
        <w:rPr>
          <w:b/>
          <w:bCs/>
          <w:sz w:val="26"/>
          <w:szCs w:val="26"/>
        </w:rPr>
      </w:pPr>
      <w:r w:rsidRPr="006D3342">
        <w:rPr>
          <w:b/>
          <w:bCs/>
          <w:sz w:val="26"/>
          <w:szCs w:val="26"/>
        </w:rPr>
        <w:t>Статья 10.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w:t>
      </w:r>
    </w:p>
    <w:p w:rsidR="004063C8" w:rsidRPr="006D3342" w:rsidRDefault="004063C8" w:rsidP="007B27C5">
      <w:pPr>
        <w:ind w:firstLine="0"/>
        <w:rPr>
          <w:sz w:val="26"/>
          <w:szCs w:val="26"/>
        </w:rPr>
      </w:pPr>
      <w:r w:rsidRPr="006D3342">
        <w:rPr>
          <w:sz w:val="26"/>
          <w:szCs w:val="26"/>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
    <w:p w:rsidR="004063C8" w:rsidRPr="006D3342" w:rsidRDefault="004063C8" w:rsidP="00087457">
      <w:pPr>
        <w:ind w:firstLine="709"/>
        <w:rPr>
          <w:b/>
          <w:bCs/>
          <w:sz w:val="26"/>
          <w:szCs w:val="26"/>
        </w:rPr>
      </w:pPr>
      <w:r w:rsidRPr="006D3342">
        <w:rPr>
          <w:sz w:val="26"/>
          <w:szCs w:val="26"/>
        </w:rPr>
        <w:t> 2. В соответствии с ними организации, заинтересованные в размещении объектов капитального строительства в указанных зонах, должны согласовать их высоту с филиалом федерального ПАО "Ростелеком" Ханты-Мансийского автономного округа-Юг</w:t>
      </w:r>
      <w:bookmarkEnd w:id="70"/>
      <w:r w:rsidRPr="006D3342">
        <w:rPr>
          <w:sz w:val="26"/>
          <w:szCs w:val="26"/>
        </w:rPr>
        <w:t>ры</w:t>
      </w:r>
      <w:r w:rsidR="006D3342">
        <w:rPr>
          <w:sz w:val="26"/>
          <w:szCs w:val="26"/>
        </w:rPr>
        <w:t>.</w:t>
      </w:r>
    </w:p>
    <w:p w:rsidR="004063C8" w:rsidRPr="00E246F5" w:rsidRDefault="004063C8"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6D3342" w:rsidRDefault="006D3342" w:rsidP="00C56F08">
      <w:pPr>
        <w:jc w:val="right"/>
        <w:rPr>
          <w:sz w:val="28"/>
          <w:szCs w:val="28"/>
        </w:rPr>
      </w:pPr>
    </w:p>
    <w:p w:rsidR="004063C8" w:rsidRPr="006D3342" w:rsidRDefault="004063C8" w:rsidP="00C56F08">
      <w:pPr>
        <w:jc w:val="right"/>
        <w:rPr>
          <w:sz w:val="26"/>
          <w:szCs w:val="26"/>
        </w:rPr>
      </w:pPr>
      <w:r w:rsidRPr="006D3342">
        <w:rPr>
          <w:sz w:val="26"/>
          <w:szCs w:val="26"/>
        </w:rPr>
        <w:t xml:space="preserve">Приложение </w:t>
      </w:r>
      <w:r w:rsidR="007B0309" w:rsidRPr="006D3342">
        <w:rPr>
          <w:sz w:val="26"/>
          <w:szCs w:val="26"/>
        </w:rPr>
        <w:t>2</w:t>
      </w:r>
    </w:p>
    <w:p w:rsidR="004063C8" w:rsidRPr="006D3342" w:rsidRDefault="004063C8" w:rsidP="00C56F08">
      <w:pPr>
        <w:jc w:val="right"/>
        <w:rPr>
          <w:sz w:val="26"/>
          <w:szCs w:val="26"/>
        </w:rPr>
      </w:pPr>
      <w:r w:rsidRPr="006D3342">
        <w:rPr>
          <w:sz w:val="26"/>
          <w:szCs w:val="26"/>
        </w:rPr>
        <w:t>к правилам землепользования и застройки</w:t>
      </w:r>
    </w:p>
    <w:p w:rsidR="004063C8" w:rsidRPr="006D3342" w:rsidRDefault="004063C8" w:rsidP="00C56F08">
      <w:pPr>
        <w:jc w:val="right"/>
        <w:rPr>
          <w:sz w:val="26"/>
          <w:szCs w:val="26"/>
        </w:rPr>
      </w:pPr>
      <w:r w:rsidRPr="006D3342">
        <w:rPr>
          <w:sz w:val="26"/>
          <w:szCs w:val="26"/>
        </w:rPr>
        <w:t xml:space="preserve">сельское поселение </w:t>
      </w:r>
      <w:r w:rsidR="007805E5" w:rsidRPr="006D3342">
        <w:rPr>
          <w:sz w:val="26"/>
          <w:szCs w:val="26"/>
        </w:rPr>
        <w:t>Каркатеевы</w:t>
      </w: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Default="004063C8" w:rsidP="00BC0909">
      <w:pPr>
        <w:ind w:firstLine="0"/>
        <w:jc w:val="center"/>
        <w:rPr>
          <w:sz w:val="28"/>
          <w:szCs w:val="28"/>
        </w:rPr>
      </w:pPr>
    </w:p>
    <w:p w:rsidR="00ED7FCB" w:rsidRPr="00E246F5" w:rsidRDefault="00ED7FCB"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p>
    <w:p w:rsidR="004063C8" w:rsidRPr="00E246F5" w:rsidRDefault="004063C8" w:rsidP="00BC0909">
      <w:pPr>
        <w:ind w:firstLine="0"/>
        <w:jc w:val="center"/>
        <w:rPr>
          <w:sz w:val="28"/>
          <w:szCs w:val="28"/>
        </w:rPr>
      </w:pPr>
      <w:r w:rsidRPr="00E246F5">
        <w:rPr>
          <w:sz w:val="28"/>
          <w:szCs w:val="28"/>
        </w:rPr>
        <w:t>Карта градостроительного зонирования</w:t>
      </w:r>
    </w:p>
    <w:p w:rsidR="004063C8" w:rsidRDefault="004063C8" w:rsidP="00097470">
      <w:pPr>
        <w:jc w:val="center"/>
        <w:rPr>
          <w:sz w:val="28"/>
          <w:szCs w:val="28"/>
        </w:rPr>
      </w:pPr>
      <w:r w:rsidRPr="00E246F5">
        <w:rPr>
          <w:sz w:val="28"/>
          <w:szCs w:val="28"/>
        </w:rPr>
        <w:t>с.</w:t>
      </w:r>
      <w:r w:rsidR="006D3342">
        <w:rPr>
          <w:sz w:val="28"/>
          <w:szCs w:val="28"/>
        </w:rPr>
        <w:t xml:space="preserve"> </w:t>
      </w:r>
      <w:r w:rsidR="007805E5">
        <w:rPr>
          <w:sz w:val="28"/>
          <w:szCs w:val="28"/>
        </w:rPr>
        <w:t>Каркатеевы</w:t>
      </w: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97470" w:rsidP="00097470">
      <w:pPr>
        <w:jc w:val="center"/>
        <w:rPr>
          <w:sz w:val="28"/>
          <w:szCs w:val="28"/>
        </w:rPr>
      </w:pPr>
    </w:p>
    <w:p w:rsidR="00097470" w:rsidRDefault="00087541" w:rsidP="00FD6800">
      <w:pPr>
        <w:ind w:firstLine="0"/>
        <w:rPr>
          <w:sz w:val="28"/>
          <w:szCs w:val="28"/>
        </w:rPr>
      </w:pPr>
      <w:r>
        <w:rPr>
          <w:noProof/>
          <w:sz w:val="28"/>
          <w:szCs w:val="28"/>
          <w:lang w:eastAsia="ja-JP"/>
        </w:rPr>
        <w:drawing>
          <wp:inline distT="0" distB="0" distL="0" distR="0">
            <wp:extent cx="5516880" cy="4137660"/>
            <wp:effectExtent l="0" t="0" r="762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6880" cy="4137660"/>
                    </a:xfrm>
                    <a:prstGeom prst="rect">
                      <a:avLst/>
                    </a:prstGeom>
                    <a:noFill/>
                    <a:ln>
                      <a:noFill/>
                    </a:ln>
                  </pic:spPr>
                </pic:pic>
              </a:graphicData>
            </a:graphic>
          </wp:inline>
        </w:drawing>
      </w:r>
    </w:p>
    <w:p w:rsidR="00097470" w:rsidRDefault="00097470" w:rsidP="00097470">
      <w:pPr>
        <w:ind w:firstLine="0"/>
        <w:rPr>
          <w:sz w:val="28"/>
          <w:szCs w:val="28"/>
        </w:rPr>
      </w:pPr>
    </w:p>
    <w:p w:rsidR="00097470" w:rsidRDefault="00097470" w:rsidP="00097470">
      <w:pPr>
        <w:ind w:firstLine="0"/>
        <w:rPr>
          <w:sz w:val="28"/>
          <w:szCs w:val="28"/>
        </w:rPr>
      </w:pPr>
    </w:p>
    <w:p w:rsidR="00097470" w:rsidRDefault="00097470" w:rsidP="00097470">
      <w:pPr>
        <w:ind w:firstLine="0"/>
        <w:rPr>
          <w:sz w:val="28"/>
          <w:szCs w:val="28"/>
        </w:rPr>
      </w:pPr>
    </w:p>
    <w:p w:rsidR="00970B32" w:rsidRDefault="00970B32" w:rsidP="00097470">
      <w:pPr>
        <w:ind w:firstLine="0"/>
        <w:rPr>
          <w:sz w:val="28"/>
          <w:szCs w:val="28"/>
        </w:rPr>
      </w:pPr>
    </w:p>
    <w:p w:rsidR="00970B32" w:rsidRDefault="00970B32" w:rsidP="00097470">
      <w:pPr>
        <w:ind w:firstLine="0"/>
        <w:rPr>
          <w:sz w:val="28"/>
          <w:szCs w:val="28"/>
        </w:rPr>
      </w:pPr>
      <w:r>
        <w:rPr>
          <w:sz w:val="28"/>
          <w:szCs w:val="28"/>
        </w:rPr>
        <w:br w:type="page"/>
      </w:r>
    </w:p>
    <w:p w:rsidR="00FD6800" w:rsidRDefault="00087541" w:rsidP="00097470">
      <w:pPr>
        <w:ind w:firstLine="0"/>
        <w:rPr>
          <w:sz w:val="28"/>
          <w:szCs w:val="28"/>
        </w:rPr>
      </w:pPr>
      <w:r>
        <w:rPr>
          <w:noProof/>
          <w:sz w:val="28"/>
          <w:szCs w:val="28"/>
          <w:lang w:eastAsia="ja-JP"/>
        </w:rPr>
        <w:drawing>
          <wp:inline distT="0" distB="0" distL="0" distR="0">
            <wp:extent cx="5623560" cy="5417820"/>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3560" cy="5417820"/>
                    </a:xfrm>
                    <a:prstGeom prst="rect">
                      <a:avLst/>
                    </a:prstGeom>
                    <a:noFill/>
                    <a:ln>
                      <a:noFill/>
                    </a:ln>
                  </pic:spPr>
                </pic:pic>
              </a:graphicData>
            </a:graphic>
          </wp:inline>
        </w:drawing>
      </w:r>
    </w:p>
    <w:p w:rsidR="00FD6800" w:rsidRPr="00FD6800" w:rsidRDefault="00FD6800" w:rsidP="00FD6800">
      <w:pPr>
        <w:rPr>
          <w:sz w:val="28"/>
          <w:szCs w:val="28"/>
        </w:rPr>
      </w:pPr>
    </w:p>
    <w:p w:rsidR="00FD6800" w:rsidRPr="00FD6800" w:rsidRDefault="00FD6800" w:rsidP="00FD6800">
      <w:pPr>
        <w:rPr>
          <w:sz w:val="28"/>
          <w:szCs w:val="28"/>
        </w:rPr>
      </w:pPr>
    </w:p>
    <w:p w:rsidR="00FD6800" w:rsidRDefault="00FD6800" w:rsidP="00097470">
      <w:pPr>
        <w:ind w:firstLine="0"/>
        <w:rPr>
          <w:sz w:val="28"/>
          <w:szCs w:val="28"/>
        </w:rPr>
      </w:pPr>
    </w:p>
    <w:p w:rsidR="00FD6800" w:rsidRDefault="00FD6800" w:rsidP="00FD6800">
      <w:pPr>
        <w:tabs>
          <w:tab w:val="left" w:pos="1075"/>
        </w:tabs>
        <w:ind w:firstLine="0"/>
        <w:rPr>
          <w:sz w:val="28"/>
          <w:szCs w:val="28"/>
        </w:rPr>
      </w:pPr>
      <w:r>
        <w:rPr>
          <w:sz w:val="28"/>
          <w:szCs w:val="28"/>
        </w:rPr>
        <w:tab/>
      </w:r>
    </w:p>
    <w:p w:rsidR="00FD6800" w:rsidRDefault="00FD6800" w:rsidP="00FD6800">
      <w:pPr>
        <w:tabs>
          <w:tab w:val="left" w:pos="1075"/>
        </w:tabs>
        <w:ind w:firstLine="0"/>
        <w:rPr>
          <w:sz w:val="28"/>
          <w:szCs w:val="28"/>
        </w:rPr>
      </w:pPr>
      <w:r>
        <w:rPr>
          <w:sz w:val="28"/>
          <w:szCs w:val="28"/>
        </w:rPr>
        <w:br w:type="page"/>
      </w:r>
      <w:r w:rsidR="00087541">
        <w:rPr>
          <w:noProof/>
          <w:sz w:val="28"/>
          <w:szCs w:val="28"/>
          <w:lang w:eastAsia="ja-JP"/>
        </w:rPr>
        <w:drawing>
          <wp:inline distT="0" distB="0" distL="0" distR="0">
            <wp:extent cx="5760720" cy="4320540"/>
            <wp:effectExtent l="0" t="0" r="0" b="381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97470" w:rsidRDefault="00097470"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9A638C" w:rsidRDefault="009A638C" w:rsidP="00097470">
      <w:pPr>
        <w:ind w:firstLine="0"/>
        <w:rPr>
          <w:sz w:val="28"/>
          <w:szCs w:val="28"/>
        </w:rPr>
      </w:pPr>
    </w:p>
    <w:p w:rsidR="007B0309" w:rsidRPr="009A638C" w:rsidRDefault="007B0309" w:rsidP="007B0309">
      <w:pPr>
        <w:jc w:val="right"/>
        <w:rPr>
          <w:sz w:val="26"/>
          <w:szCs w:val="26"/>
        </w:rPr>
      </w:pPr>
      <w:r w:rsidRPr="009A638C">
        <w:rPr>
          <w:sz w:val="26"/>
          <w:szCs w:val="26"/>
        </w:rPr>
        <w:t>Приложение 3</w:t>
      </w:r>
    </w:p>
    <w:p w:rsidR="007B0309" w:rsidRPr="009A638C" w:rsidRDefault="007B0309" w:rsidP="007B0309">
      <w:pPr>
        <w:jc w:val="right"/>
        <w:rPr>
          <w:sz w:val="26"/>
          <w:szCs w:val="26"/>
        </w:rPr>
      </w:pPr>
      <w:r w:rsidRPr="009A638C">
        <w:rPr>
          <w:sz w:val="26"/>
          <w:szCs w:val="26"/>
        </w:rPr>
        <w:t>к правилам землепользования и застройки</w:t>
      </w:r>
    </w:p>
    <w:p w:rsidR="007B0309" w:rsidRPr="009A638C" w:rsidRDefault="007B0309" w:rsidP="007B0309">
      <w:pPr>
        <w:jc w:val="right"/>
        <w:rPr>
          <w:sz w:val="26"/>
          <w:szCs w:val="26"/>
        </w:rPr>
      </w:pPr>
      <w:r w:rsidRPr="009A638C">
        <w:rPr>
          <w:sz w:val="26"/>
          <w:szCs w:val="26"/>
        </w:rPr>
        <w:t xml:space="preserve">сельское поселение </w:t>
      </w:r>
      <w:r w:rsidR="007805E5" w:rsidRPr="009A638C">
        <w:rPr>
          <w:sz w:val="26"/>
          <w:szCs w:val="26"/>
        </w:rPr>
        <w:t>Каркатеевы</w:t>
      </w:r>
    </w:p>
    <w:p w:rsidR="00ED7FCB" w:rsidRDefault="00ED7FCB" w:rsidP="007B0309">
      <w:pPr>
        <w:jc w:val="right"/>
        <w:rPr>
          <w:sz w:val="28"/>
          <w:szCs w:val="28"/>
        </w:rPr>
      </w:pPr>
    </w:p>
    <w:p w:rsidR="00ED7FCB" w:rsidRPr="00E246F5" w:rsidRDefault="00ED7FCB" w:rsidP="007B0309">
      <w:pPr>
        <w:jc w:val="right"/>
        <w:rPr>
          <w:sz w:val="28"/>
          <w:szCs w:val="28"/>
        </w:rPr>
      </w:pPr>
    </w:p>
    <w:p w:rsidR="007B0309" w:rsidRDefault="007B0309" w:rsidP="007B0309">
      <w:pPr>
        <w:ind w:firstLine="0"/>
        <w:jc w:val="center"/>
        <w:rPr>
          <w:sz w:val="28"/>
          <w:szCs w:val="28"/>
        </w:rPr>
      </w:pPr>
    </w:p>
    <w:p w:rsidR="00ED7FCB" w:rsidRPr="00E246F5" w:rsidRDefault="00ED7FCB"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Pr="00E246F5" w:rsidRDefault="007B0309" w:rsidP="007B0309">
      <w:pPr>
        <w:ind w:firstLine="0"/>
        <w:jc w:val="center"/>
        <w:rPr>
          <w:sz w:val="28"/>
          <w:szCs w:val="28"/>
        </w:rPr>
      </w:pPr>
    </w:p>
    <w:p w:rsidR="007B0309" w:rsidRDefault="007B0309" w:rsidP="007B0309">
      <w:pPr>
        <w:jc w:val="center"/>
        <w:rPr>
          <w:sz w:val="28"/>
          <w:szCs w:val="28"/>
        </w:rPr>
      </w:pPr>
      <w:r>
        <w:rPr>
          <w:sz w:val="28"/>
          <w:szCs w:val="28"/>
        </w:rPr>
        <w:t>Описание территориальных зон</w:t>
      </w:r>
    </w:p>
    <w:p w:rsidR="007B0309" w:rsidRDefault="007B0309" w:rsidP="007B0309">
      <w:pPr>
        <w:jc w:val="center"/>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ED7FCB" w:rsidRDefault="00ED7FCB" w:rsidP="00097470">
      <w:pPr>
        <w:jc w:val="right"/>
        <w:rPr>
          <w:sz w:val="28"/>
          <w:szCs w:val="28"/>
        </w:rPr>
      </w:pPr>
    </w:p>
    <w:p w:rsidR="007B0309" w:rsidRDefault="007B0309" w:rsidP="00097470">
      <w:pPr>
        <w:jc w:val="right"/>
        <w:rPr>
          <w:sz w:val="28"/>
          <w:szCs w:val="28"/>
        </w:rPr>
      </w:pPr>
    </w:p>
    <w:p w:rsidR="007B0309" w:rsidRDefault="007B0309" w:rsidP="00097470">
      <w:pPr>
        <w:jc w:val="right"/>
        <w:rPr>
          <w:sz w:val="28"/>
          <w:szCs w:val="28"/>
        </w:rPr>
      </w:pPr>
    </w:p>
    <w:p w:rsidR="00097470" w:rsidRDefault="00097470" w:rsidP="00097470">
      <w:pPr>
        <w:ind w:firstLine="0"/>
        <w:rPr>
          <w:sz w:val="28"/>
          <w:szCs w:val="28"/>
        </w:rPr>
      </w:pPr>
    </w:p>
    <w:p w:rsidR="007B0309" w:rsidRDefault="007B0309" w:rsidP="00097470">
      <w:pPr>
        <w:ind w:firstLine="0"/>
        <w:rPr>
          <w:sz w:val="28"/>
          <w:szCs w:val="28"/>
        </w:rPr>
      </w:pPr>
    </w:p>
    <w:p w:rsidR="007B0309" w:rsidRDefault="007B0309" w:rsidP="00097470">
      <w:pPr>
        <w:ind w:firstLine="0"/>
        <w:rPr>
          <w:sz w:val="28"/>
          <w:szCs w:val="28"/>
        </w:rPr>
      </w:pPr>
    </w:p>
    <w:p w:rsidR="007B0309" w:rsidRDefault="007B0309" w:rsidP="00097470">
      <w:pPr>
        <w:ind w:firstLine="0"/>
        <w:rPr>
          <w:sz w:val="28"/>
          <w:szCs w:val="28"/>
        </w:rPr>
      </w:pPr>
    </w:p>
    <w:p w:rsidR="00097470" w:rsidRDefault="00097470" w:rsidP="00097470">
      <w:pPr>
        <w:ind w:firstLine="0"/>
        <w:rPr>
          <w:sz w:val="28"/>
          <w:szCs w:val="28"/>
        </w:rPr>
      </w:pPr>
    </w:p>
    <w:p w:rsidR="00097470" w:rsidRPr="00097470" w:rsidRDefault="00097470" w:rsidP="009C3DA6">
      <w:pPr>
        <w:pStyle w:val="2"/>
        <w:tabs>
          <w:tab w:val="num" w:pos="993"/>
        </w:tabs>
        <w:spacing w:after="0"/>
        <w:ind w:left="993" w:firstLine="0"/>
        <w:jc w:val="center"/>
        <w:rPr>
          <w:i w:val="0"/>
        </w:rPr>
      </w:pPr>
      <w:bookmarkStart w:id="97" w:name="_Toc504555880"/>
      <w:r>
        <w:rPr>
          <w:i w:val="0"/>
        </w:rPr>
        <w:t>1</w:t>
      </w:r>
      <w:r w:rsidR="00F37760">
        <w:rPr>
          <w:i w:val="0"/>
          <w:lang w:val="ru-RU"/>
        </w:rPr>
        <w:t>.</w:t>
      </w:r>
      <w:r>
        <w:rPr>
          <w:i w:val="0"/>
        </w:rPr>
        <w:t xml:space="preserve"> </w:t>
      </w:r>
      <w:r w:rsidRPr="00097470">
        <w:rPr>
          <w:i w:val="0"/>
        </w:rPr>
        <w:t>Жилая зона</w:t>
      </w:r>
      <w:bookmarkEnd w:id="97"/>
      <w:r w:rsidRPr="00097470">
        <w:rPr>
          <w:i w:val="0"/>
        </w:rPr>
        <w:t xml:space="preserve"> - (Ж).</w:t>
      </w:r>
    </w:p>
    <w:p w:rsidR="00097470" w:rsidRDefault="00097470" w:rsidP="00097470">
      <w:pPr>
        <w:ind w:firstLine="709"/>
        <w:contextualSpacing/>
        <w:rPr>
          <w:sz w:val="28"/>
        </w:rPr>
      </w:pPr>
    </w:p>
    <w:p w:rsidR="00097470" w:rsidRDefault="00097470" w:rsidP="00097470">
      <w:pPr>
        <w:ind w:firstLine="709"/>
        <w:contextualSpacing/>
        <w:rPr>
          <w:sz w:val="28"/>
        </w:rPr>
      </w:pPr>
      <w:r w:rsidRPr="00650D4F">
        <w:rPr>
          <w:sz w:val="28"/>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097470" w:rsidRPr="0060215F" w:rsidRDefault="00097470" w:rsidP="00097470">
      <w:pPr>
        <w:ind w:firstLine="709"/>
        <w:contextualSpacing/>
        <w:rPr>
          <w:sz w:val="28"/>
        </w:rPr>
      </w:pPr>
      <w:r>
        <w:rPr>
          <w:sz w:val="28"/>
        </w:rPr>
        <w:t xml:space="preserve">Жилые зоны </w:t>
      </w:r>
      <w:r w:rsidRPr="0060215F">
        <w:rPr>
          <w:sz w:val="28"/>
        </w:rPr>
        <w:t>предусматриваются на существующих территориях и на</w:t>
      </w:r>
      <w:r>
        <w:rPr>
          <w:sz w:val="28"/>
        </w:rPr>
        <w:t xml:space="preserve"> </w:t>
      </w:r>
      <w:r w:rsidRPr="0060215F">
        <w:rPr>
          <w:sz w:val="28"/>
        </w:rPr>
        <w:t>проектируемой территории в юго-восточной, западной части села на площадке бывших</w:t>
      </w:r>
      <w:r>
        <w:rPr>
          <w:sz w:val="28"/>
        </w:rPr>
        <w:t xml:space="preserve"> </w:t>
      </w:r>
      <w:r w:rsidRPr="0060215F">
        <w:rPr>
          <w:sz w:val="28"/>
        </w:rPr>
        <w:t>огородов и представлены</w:t>
      </w:r>
      <w:r>
        <w:rPr>
          <w:sz w:val="28"/>
        </w:rPr>
        <w:t>:</w:t>
      </w:r>
    </w:p>
    <w:p w:rsidR="00097470" w:rsidRPr="0060215F" w:rsidRDefault="00097470" w:rsidP="00097470">
      <w:pPr>
        <w:numPr>
          <w:ilvl w:val="0"/>
          <w:numId w:val="28"/>
        </w:numPr>
        <w:tabs>
          <w:tab w:val="left" w:pos="1134"/>
        </w:tabs>
        <w:ind w:left="1134"/>
        <w:rPr>
          <w:sz w:val="28"/>
        </w:rPr>
      </w:pPr>
      <w:r w:rsidRPr="0060215F">
        <w:rPr>
          <w:sz w:val="28"/>
        </w:rPr>
        <w:t>индивидуальной усадебной застройкой - почти вся территория села;</w:t>
      </w:r>
    </w:p>
    <w:p w:rsidR="00097470" w:rsidRPr="0060215F" w:rsidRDefault="00097470" w:rsidP="00097470">
      <w:pPr>
        <w:numPr>
          <w:ilvl w:val="0"/>
          <w:numId w:val="28"/>
        </w:numPr>
        <w:tabs>
          <w:tab w:val="left" w:pos="1134"/>
        </w:tabs>
        <w:ind w:left="1134"/>
        <w:rPr>
          <w:sz w:val="28"/>
        </w:rPr>
      </w:pPr>
      <w:r w:rsidRPr="0060215F">
        <w:rPr>
          <w:sz w:val="28"/>
        </w:rPr>
        <w:t>существующими 2-4-х кв</w:t>
      </w:r>
      <w:r>
        <w:rPr>
          <w:sz w:val="28"/>
        </w:rPr>
        <w:t>артирными блокированными домами.</w:t>
      </w:r>
    </w:p>
    <w:p w:rsidR="00DC76AE" w:rsidRPr="00F37760" w:rsidRDefault="00097470" w:rsidP="00F37760">
      <w:pPr>
        <w:ind w:firstLine="709"/>
        <w:contextualSpacing/>
        <w:rPr>
          <w:sz w:val="28"/>
        </w:rPr>
      </w:pPr>
      <w:r w:rsidRPr="00212D0A">
        <w:rPr>
          <w:sz w:val="28"/>
        </w:rPr>
        <w:t>В жилых зонах размещены отдельно стоящие, встроенные или пристроенные</w:t>
      </w:r>
      <w:r>
        <w:rPr>
          <w:sz w:val="28"/>
        </w:rPr>
        <w:t xml:space="preserve"> </w:t>
      </w:r>
      <w:r w:rsidRPr="00212D0A">
        <w:rPr>
          <w:sz w:val="28"/>
        </w:rPr>
        <w:t>объекты торгового и коммунально-бытового назначения, объекты здравоохранения,</w:t>
      </w:r>
      <w:r>
        <w:rPr>
          <w:sz w:val="28"/>
        </w:rPr>
        <w:t xml:space="preserve"> </w:t>
      </w:r>
      <w:r w:rsidRPr="00212D0A">
        <w:rPr>
          <w:sz w:val="28"/>
        </w:rPr>
        <w:t>дошкольного и среднего образования, стоянки автомобильного транспорта, гаражей,</w:t>
      </w:r>
      <w:r>
        <w:rPr>
          <w:sz w:val="28"/>
        </w:rPr>
        <w:t xml:space="preserve"> </w:t>
      </w:r>
      <w:r w:rsidRPr="00212D0A">
        <w:rPr>
          <w:sz w:val="28"/>
        </w:rPr>
        <w:t>связанных с проживанием граждан, а также территории предназначенные для ведения</w:t>
      </w:r>
      <w:r>
        <w:rPr>
          <w:sz w:val="28"/>
        </w:rPr>
        <w:t xml:space="preserve"> </w:t>
      </w:r>
      <w:r w:rsidRPr="00212D0A">
        <w:rPr>
          <w:sz w:val="28"/>
        </w:rPr>
        <w:t>садоводства и огородничества.</w:t>
      </w:r>
    </w:p>
    <w:p w:rsidR="00DC76AE" w:rsidRPr="00DC76AE" w:rsidRDefault="00DC76AE" w:rsidP="009C3DA6">
      <w:pPr>
        <w:pStyle w:val="2"/>
        <w:tabs>
          <w:tab w:val="num" w:pos="993"/>
        </w:tabs>
        <w:spacing w:after="0"/>
        <w:ind w:left="993" w:firstLine="0"/>
        <w:jc w:val="center"/>
        <w:rPr>
          <w:i w:val="0"/>
        </w:rPr>
      </w:pPr>
      <w:bookmarkStart w:id="98" w:name="_Toc504555881"/>
      <w:r>
        <w:rPr>
          <w:i w:val="0"/>
        </w:rPr>
        <w:t>2</w:t>
      </w:r>
      <w:r w:rsidR="00F37760">
        <w:rPr>
          <w:i w:val="0"/>
          <w:lang w:val="ru-RU"/>
        </w:rPr>
        <w:t>.</w:t>
      </w:r>
      <w:r>
        <w:rPr>
          <w:i w:val="0"/>
        </w:rPr>
        <w:t xml:space="preserve"> </w:t>
      </w:r>
      <w:r w:rsidRPr="00DC76AE">
        <w:rPr>
          <w:i w:val="0"/>
        </w:rPr>
        <w:t>Общественно-деловая зона</w:t>
      </w:r>
      <w:bookmarkEnd w:id="98"/>
      <w:r w:rsidRPr="00DC76AE">
        <w:rPr>
          <w:i w:val="0"/>
        </w:rPr>
        <w:t xml:space="preserve"> - (О).</w:t>
      </w:r>
    </w:p>
    <w:p w:rsidR="00DC76AE" w:rsidRDefault="00DC76AE" w:rsidP="00DC76AE">
      <w:pPr>
        <w:rPr>
          <w:rFonts w:ascii="Arial" w:hAnsi="Arial" w:cs="Arial"/>
          <w:sz w:val="16"/>
          <w:szCs w:val="16"/>
        </w:rPr>
      </w:pPr>
    </w:p>
    <w:p w:rsidR="00DC76AE" w:rsidRDefault="00DC76AE" w:rsidP="00F37760">
      <w:pPr>
        <w:ind w:firstLine="709"/>
        <w:contextualSpacing/>
        <w:rPr>
          <w:sz w:val="28"/>
          <w:szCs w:val="28"/>
        </w:rPr>
      </w:pPr>
      <w:r w:rsidRPr="00413C4F">
        <w:rPr>
          <w:sz w:val="28"/>
          <w:szCs w:val="28"/>
        </w:rPr>
        <w:t>Общественная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w:t>
      </w:r>
      <w:r>
        <w:rPr>
          <w:sz w:val="28"/>
          <w:szCs w:val="28"/>
        </w:rPr>
        <w:t xml:space="preserve">х, учреждений, культовых зданий, </w:t>
      </w:r>
      <w:r w:rsidRPr="00413C4F">
        <w:rPr>
          <w:sz w:val="28"/>
          <w:szCs w:val="28"/>
        </w:rPr>
        <w:t>иных строений и сооружений, стоянок автомобильного транспорта, центров деловой финансовой, общественной активности.</w:t>
      </w:r>
    </w:p>
    <w:p w:rsidR="00DC76AE" w:rsidRDefault="00FD6800" w:rsidP="00FD6800">
      <w:pPr>
        <w:pStyle w:val="2"/>
        <w:spacing w:after="0"/>
        <w:ind w:firstLine="0"/>
        <w:jc w:val="center"/>
        <w:rPr>
          <w:i w:val="0"/>
        </w:rPr>
      </w:pPr>
      <w:r>
        <w:rPr>
          <w:i w:val="0"/>
        </w:rPr>
        <w:t>3</w:t>
      </w:r>
      <w:r w:rsidR="00F37760">
        <w:rPr>
          <w:i w:val="0"/>
          <w:lang w:val="ru-RU"/>
        </w:rPr>
        <w:t>.</w:t>
      </w:r>
      <w:r>
        <w:rPr>
          <w:i w:val="0"/>
        </w:rPr>
        <w:t xml:space="preserve"> </w:t>
      </w:r>
      <w:r w:rsidR="00D077D9">
        <w:rPr>
          <w:i w:val="0"/>
        </w:rPr>
        <w:t>Производственные зоны, зоны инженерной и транспортной инфрас</w:t>
      </w:r>
      <w:r>
        <w:rPr>
          <w:i w:val="0"/>
        </w:rPr>
        <w:t>т</w:t>
      </w:r>
      <w:r w:rsidR="00D077D9">
        <w:rPr>
          <w:i w:val="0"/>
        </w:rPr>
        <w:t xml:space="preserve">руктур </w:t>
      </w:r>
      <w:r w:rsidR="00DC76AE" w:rsidRPr="00DC76AE">
        <w:rPr>
          <w:i w:val="0"/>
        </w:rPr>
        <w:t>(</w:t>
      </w:r>
      <w:r w:rsidR="00D077D9">
        <w:rPr>
          <w:i w:val="0"/>
        </w:rPr>
        <w:t>П-</w:t>
      </w:r>
      <w:r w:rsidR="00DC76AE" w:rsidRPr="00DC76AE">
        <w:rPr>
          <w:i w:val="0"/>
        </w:rPr>
        <w:t>И</w:t>
      </w:r>
      <w:r w:rsidR="00D077D9">
        <w:rPr>
          <w:i w:val="0"/>
        </w:rPr>
        <w:t>-Т</w:t>
      </w:r>
      <w:r w:rsidR="00DC76AE" w:rsidRPr="00DC76AE">
        <w:rPr>
          <w:i w:val="0"/>
        </w:rPr>
        <w:t>).</w:t>
      </w:r>
    </w:p>
    <w:p w:rsidR="00DF0128" w:rsidRPr="00DF0128" w:rsidRDefault="00DF0128" w:rsidP="00DF0128"/>
    <w:p w:rsidR="00FD6800" w:rsidRPr="00FD6800" w:rsidRDefault="00DF0128" w:rsidP="00FD6800">
      <w:pPr>
        <w:ind w:firstLine="709"/>
        <w:rPr>
          <w:sz w:val="28"/>
          <w:szCs w:val="28"/>
        </w:rPr>
      </w:pPr>
      <w:r w:rsidRPr="00DF0128">
        <w:rPr>
          <w:sz w:val="28"/>
          <w:szCs w:val="2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C3DA6" w:rsidRDefault="009C3DA6" w:rsidP="009C3DA6">
      <w:pPr>
        <w:pStyle w:val="af1"/>
        <w:ind w:firstLine="709"/>
        <w:rPr>
          <w:szCs w:val="28"/>
        </w:rPr>
      </w:pPr>
      <w:r w:rsidRPr="002A4FAA">
        <w:rPr>
          <w:szCs w:val="28"/>
        </w:rPr>
        <w:t xml:space="preserve">Зона транспортной инфраструктуры предусматривается для размещения в ней сооружений и коммуникаций транспорта. </w:t>
      </w:r>
    </w:p>
    <w:p w:rsidR="009C3DA6" w:rsidRPr="00FD6800" w:rsidRDefault="009C3DA6" w:rsidP="00FD6800">
      <w:pPr>
        <w:pStyle w:val="af1"/>
        <w:ind w:firstLine="709"/>
        <w:rPr>
          <w:szCs w:val="28"/>
        </w:rPr>
      </w:pPr>
      <w:r>
        <w:rPr>
          <w:szCs w:val="28"/>
        </w:rPr>
        <w:t xml:space="preserve">Зона также </w:t>
      </w:r>
      <w:r w:rsidRPr="002F6510">
        <w:rPr>
          <w:szCs w:val="28"/>
        </w:rPr>
        <w:t xml:space="preserve">предназначена для размещения и функционирования сооружений трубопроводного транспорта, </w:t>
      </w:r>
      <w:r>
        <w:rPr>
          <w:szCs w:val="28"/>
        </w:rPr>
        <w:t>связи, инженерного оборудования и</w:t>
      </w:r>
      <w:r w:rsidRPr="002F6510">
        <w:rPr>
          <w:szCs w:val="28"/>
        </w:rPr>
        <w:t xml:space="preserve"> включает в себя</w:t>
      </w:r>
      <w:r>
        <w:rPr>
          <w:szCs w:val="28"/>
        </w:rPr>
        <w:t xml:space="preserve"> </w:t>
      </w:r>
      <w:r w:rsidRPr="002F6510">
        <w:rPr>
          <w:szCs w:val="28"/>
        </w:rPr>
        <w:t>коридоры магис</w:t>
      </w:r>
      <w:r>
        <w:rPr>
          <w:szCs w:val="28"/>
        </w:rPr>
        <w:t>тральных инженерных сетей и ЛЭП.</w:t>
      </w:r>
    </w:p>
    <w:p w:rsidR="00EF715A" w:rsidRDefault="00FD6800" w:rsidP="00EF715A">
      <w:pPr>
        <w:pStyle w:val="af1"/>
        <w:ind w:firstLine="709"/>
        <w:rPr>
          <w:color w:val="auto"/>
          <w:szCs w:val="28"/>
        </w:rPr>
      </w:pPr>
      <w:r w:rsidRPr="00FD6800">
        <w:rPr>
          <w:color w:val="auto"/>
          <w:szCs w:val="28"/>
        </w:rPr>
        <w:t>Зона производственных объектов I-III классов опасности (П2) выделена для обеспечения правовых условий формирования территории производственных предприятий и складских баз I-III классов опасности, имеющих санитарно-защитную зону не менее 300 м.</w:t>
      </w:r>
    </w:p>
    <w:p w:rsidR="00FD6800" w:rsidRDefault="00FD6800" w:rsidP="00EF715A">
      <w:pPr>
        <w:pStyle w:val="af1"/>
        <w:ind w:firstLine="709"/>
        <w:rPr>
          <w:szCs w:val="28"/>
        </w:rPr>
      </w:pPr>
      <w:r w:rsidRPr="00FD6800">
        <w:rPr>
          <w:szCs w:val="28"/>
        </w:rPr>
        <w:t>Зона производственных объектов IV-V классов опасности (П1) выделена для обеспечения правовых условий формирования территории производственных предприятий и складских баз IV-V классов опасности, имеющих санитарно-защитную зону не более 100 м.</w:t>
      </w:r>
    </w:p>
    <w:p w:rsidR="00EF715A" w:rsidRDefault="00FD6800" w:rsidP="00EF715A">
      <w:pPr>
        <w:pStyle w:val="2"/>
        <w:tabs>
          <w:tab w:val="num" w:pos="993"/>
          <w:tab w:val="num" w:pos="1144"/>
        </w:tabs>
        <w:spacing w:after="0"/>
        <w:ind w:left="993" w:firstLine="0"/>
        <w:jc w:val="center"/>
        <w:rPr>
          <w:i w:val="0"/>
        </w:rPr>
      </w:pPr>
      <w:r>
        <w:rPr>
          <w:i w:val="0"/>
        </w:rPr>
        <w:t>4</w:t>
      </w:r>
      <w:r w:rsidR="00F37760">
        <w:rPr>
          <w:i w:val="0"/>
          <w:lang w:val="ru-RU"/>
        </w:rPr>
        <w:t>.</w:t>
      </w:r>
      <w:r w:rsidR="00EF715A">
        <w:rPr>
          <w:i w:val="0"/>
        </w:rPr>
        <w:t xml:space="preserve"> Зона сельскохозяйственного назначения – (Сх)</w:t>
      </w:r>
    </w:p>
    <w:p w:rsidR="00EF715A" w:rsidRPr="00FE2D51" w:rsidRDefault="00EF715A" w:rsidP="00EF715A">
      <w:pPr>
        <w:rPr>
          <w:sz w:val="28"/>
        </w:rPr>
      </w:pPr>
      <w:r w:rsidRPr="00FE2D51">
        <w:rPr>
          <w:sz w:val="28"/>
        </w:rPr>
        <w:t>В состав зон сельскохозяйственного использования включа</w:t>
      </w:r>
      <w:r>
        <w:rPr>
          <w:sz w:val="28"/>
        </w:rPr>
        <w:t>ют</w:t>
      </w:r>
      <w:r w:rsidRPr="00FE2D51">
        <w:rPr>
          <w:sz w:val="28"/>
        </w:rPr>
        <w:t>ся:</w:t>
      </w:r>
    </w:p>
    <w:p w:rsidR="00EF715A" w:rsidRPr="00FE2D51" w:rsidRDefault="00EF715A" w:rsidP="00EF715A">
      <w:pPr>
        <w:rPr>
          <w:sz w:val="28"/>
        </w:rPr>
      </w:pPr>
      <w:r w:rsidRPr="00FE2D51">
        <w:rPr>
          <w:sz w:val="28"/>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EF715A" w:rsidRPr="00EF715A" w:rsidRDefault="00EF715A" w:rsidP="00F37760">
      <w:pPr>
        <w:rPr>
          <w:sz w:val="28"/>
        </w:rPr>
      </w:pPr>
      <w:r w:rsidRPr="00FE2D51">
        <w:rPr>
          <w:sz w:val="28"/>
        </w:rPr>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9C3DA6" w:rsidRPr="009C3DA6" w:rsidRDefault="00FD6800" w:rsidP="009C3DA6">
      <w:pPr>
        <w:pStyle w:val="2"/>
        <w:tabs>
          <w:tab w:val="num" w:pos="993"/>
          <w:tab w:val="num" w:pos="1144"/>
        </w:tabs>
        <w:spacing w:after="0"/>
        <w:ind w:left="993" w:firstLine="0"/>
        <w:jc w:val="center"/>
        <w:rPr>
          <w:i w:val="0"/>
        </w:rPr>
      </w:pPr>
      <w:bookmarkStart w:id="99" w:name="_Toc504555885"/>
      <w:r>
        <w:rPr>
          <w:i w:val="0"/>
        </w:rPr>
        <w:t>5</w:t>
      </w:r>
      <w:r w:rsidR="00F37760">
        <w:rPr>
          <w:i w:val="0"/>
          <w:lang w:val="ru-RU"/>
        </w:rPr>
        <w:t>.</w:t>
      </w:r>
      <w:r w:rsidR="009C3DA6">
        <w:rPr>
          <w:i w:val="0"/>
        </w:rPr>
        <w:t xml:space="preserve"> </w:t>
      </w:r>
      <w:r w:rsidR="009C3DA6" w:rsidRPr="009C3DA6">
        <w:rPr>
          <w:i w:val="0"/>
        </w:rPr>
        <w:t>Зона рекреационного назначения</w:t>
      </w:r>
      <w:bookmarkEnd w:id="99"/>
      <w:r w:rsidR="009C3DA6" w:rsidRPr="009C3DA6">
        <w:rPr>
          <w:i w:val="0"/>
        </w:rPr>
        <w:t xml:space="preserve"> – (Р).</w:t>
      </w:r>
    </w:p>
    <w:p w:rsidR="009C3DA6" w:rsidRDefault="009C3DA6" w:rsidP="009C3DA6">
      <w:pPr>
        <w:rPr>
          <w:rFonts w:ascii="Arial" w:hAnsi="Arial" w:cs="Arial"/>
          <w:sz w:val="16"/>
          <w:szCs w:val="16"/>
        </w:rPr>
      </w:pPr>
    </w:p>
    <w:p w:rsidR="009C3DA6" w:rsidRDefault="009C3DA6" w:rsidP="009C3DA6">
      <w:pPr>
        <w:ind w:firstLine="709"/>
        <w:rPr>
          <w:sz w:val="28"/>
          <w:szCs w:val="28"/>
        </w:rPr>
      </w:pPr>
      <w:r w:rsidRPr="00834EE9">
        <w:rPr>
          <w:sz w:val="28"/>
          <w:szCs w:val="28"/>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9C3DA6" w:rsidRPr="00B505A0" w:rsidRDefault="009C3DA6" w:rsidP="009C3DA6">
      <w:pPr>
        <w:ind w:firstLine="709"/>
        <w:rPr>
          <w:sz w:val="28"/>
          <w:szCs w:val="28"/>
        </w:rPr>
      </w:pPr>
      <w:bookmarkStart w:id="100" w:name="_Hlk487020521"/>
      <w:r>
        <w:rPr>
          <w:sz w:val="28"/>
          <w:szCs w:val="28"/>
        </w:rPr>
        <w:t>Н</w:t>
      </w:r>
      <w:r w:rsidRPr="00B505A0">
        <w:rPr>
          <w:sz w:val="28"/>
          <w:szCs w:val="28"/>
        </w:rPr>
        <w:t xml:space="preserve">а территории села преобладают насаждения естественного происхождения. </w:t>
      </w:r>
    </w:p>
    <w:p w:rsidR="009C3DA6" w:rsidRPr="00B505A0" w:rsidRDefault="009C3DA6" w:rsidP="009C3DA6">
      <w:pPr>
        <w:ind w:firstLine="709"/>
        <w:rPr>
          <w:sz w:val="28"/>
          <w:szCs w:val="28"/>
        </w:rPr>
      </w:pPr>
      <w:r w:rsidRPr="00B505A0">
        <w:rPr>
          <w:sz w:val="28"/>
          <w:szCs w:val="28"/>
        </w:rPr>
        <w:t>Кроме насаждений общего пользования имеются насаждения ограниченного пользования на участках детских и учебных заведений, культурно-бытовых, административных учреждений и предприятий, во дворах жилой застройки, насаждения специального назначения на улицах и дорогах.</w:t>
      </w:r>
    </w:p>
    <w:p w:rsidR="009C3DA6" w:rsidRDefault="009C3DA6" w:rsidP="00F37760">
      <w:pPr>
        <w:ind w:firstLine="709"/>
        <w:rPr>
          <w:sz w:val="28"/>
          <w:szCs w:val="28"/>
        </w:rPr>
      </w:pPr>
      <w:r w:rsidRPr="00B505A0">
        <w:rPr>
          <w:sz w:val="28"/>
          <w:szCs w:val="28"/>
        </w:rPr>
        <w:t>Посадки на дорогах и улицах, особенно в индивидуальной застройке, как правило, выполнены бессистемно, из разновозрастных и разнопородных деревьев и кустарников, без учёта нормативных требований по их размещению.</w:t>
      </w:r>
      <w:bookmarkEnd w:id="100"/>
    </w:p>
    <w:p w:rsidR="00EF715A" w:rsidRDefault="00FD6800" w:rsidP="00EF715A">
      <w:pPr>
        <w:pStyle w:val="2"/>
        <w:spacing w:after="0"/>
        <w:ind w:left="1257" w:firstLine="0"/>
        <w:rPr>
          <w:i w:val="0"/>
        </w:rPr>
      </w:pPr>
      <w:r>
        <w:rPr>
          <w:i w:val="0"/>
        </w:rPr>
        <w:t>6</w:t>
      </w:r>
      <w:r w:rsidR="00F37760">
        <w:rPr>
          <w:i w:val="0"/>
          <w:lang w:val="ru-RU"/>
        </w:rPr>
        <w:t>.</w:t>
      </w:r>
      <w:r w:rsidR="00EF715A">
        <w:rPr>
          <w:i w:val="0"/>
        </w:rPr>
        <w:t xml:space="preserve"> </w:t>
      </w:r>
      <w:r w:rsidR="00EF715A" w:rsidRPr="009C3DA6">
        <w:rPr>
          <w:i w:val="0"/>
        </w:rPr>
        <w:t xml:space="preserve">Зона </w:t>
      </w:r>
      <w:r w:rsidR="00EF715A">
        <w:rPr>
          <w:i w:val="0"/>
        </w:rPr>
        <w:t>специального назначения -  (Сп</w:t>
      </w:r>
      <w:r w:rsidR="00EF715A" w:rsidRPr="009C3DA6">
        <w:rPr>
          <w:i w:val="0"/>
        </w:rPr>
        <w:t>).</w:t>
      </w:r>
    </w:p>
    <w:p w:rsidR="00EF715A" w:rsidRPr="00DF0128" w:rsidRDefault="00EF715A" w:rsidP="00EF715A"/>
    <w:p w:rsidR="00EF715A" w:rsidRPr="00E246F5" w:rsidRDefault="00EF715A" w:rsidP="00F37760">
      <w:pPr>
        <w:rPr>
          <w:sz w:val="28"/>
          <w:szCs w:val="28"/>
        </w:rPr>
        <w:sectPr w:rsidR="00EF715A" w:rsidRPr="00E246F5" w:rsidSect="005A0E6D">
          <w:pgSz w:w="11906" w:h="16838"/>
          <w:pgMar w:top="567" w:right="1276" w:bottom="1134" w:left="1559" w:header="0" w:footer="0" w:gutter="0"/>
          <w:cols w:space="708"/>
          <w:titlePg/>
          <w:docGrid w:linePitch="360"/>
        </w:sectPr>
      </w:pPr>
      <w:r>
        <w:rPr>
          <w:sz w:val="28"/>
          <w:szCs w:val="28"/>
        </w:rPr>
        <w:t xml:space="preserve">В </w:t>
      </w:r>
      <w:r w:rsidRPr="00DE590F">
        <w:rPr>
          <w:sz w:val="28"/>
          <w:szCs w:val="28"/>
        </w:rPr>
        <w:t xml:space="preserve">состав зон специального назначения </w:t>
      </w:r>
      <w:r>
        <w:rPr>
          <w:sz w:val="28"/>
          <w:szCs w:val="28"/>
        </w:rPr>
        <w:t>включаются зоны, занятые кладбищами</w:t>
      </w:r>
      <w:r w:rsidRPr="00DE590F">
        <w:rPr>
          <w:sz w:val="28"/>
          <w:szCs w:val="28"/>
        </w:rPr>
        <w:t>,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w:t>
      </w:r>
      <w:r>
        <w:rPr>
          <w:sz w:val="28"/>
          <w:szCs w:val="28"/>
        </w:rPr>
        <w:t xml:space="preserve"> </w:t>
      </w:r>
      <w:r w:rsidR="00FD6800">
        <w:rPr>
          <w:sz w:val="28"/>
          <w:szCs w:val="28"/>
        </w:rPr>
        <w:t>территориальных зонах.</w:t>
      </w:r>
    </w:p>
    <w:p w:rsidR="004063C8" w:rsidRPr="00E246F5" w:rsidRDefault="004063C8" w:rsidP="00FD6800">
      <w:pPr>
        <w:ind w:firstLine="0"/>
        <w:rPr>
          <w:sz w:val="28"/>
          <w:szCs w:val="28"/>
        </w:rPr>
      </w:pPr>
    </w:p>
    <w:sectPr w:rsidR="004063C8" w:rsidRPr="00E246F5" w:rsidSect="00C02693">
      <w:pgSz w:w="16838" w:h="11906" w:orient="landscape"/>
      <w:pgMar w:top="1559" w:right="567" w:bottom="1276" w:left="1134"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CB6" w:rsidRDefault="00E86CB6">
      <w:r>
        <w:separator/>
      </w:r>
    </w:p>
  </w:endnote>
  <w:endnote w:type="continuationSeparator" w:id="0">
    <w:p w:rsidR="00E86CB6" w:rsidRDefault="00E86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00000201"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r>
      <w:fldChar w:fldCharType="begin"/>
    </w:r>
    <w:r>
      <w:instrText>PAGE   \* MERGEFORMAT</w:instrText>
    </w:r>
    <w:r>
      <w:fldChar w:fldCharType="separate"/>
    </w:r>
    <w:r w:rsidR="00087541">
      <w:rPr>
        <w:noProof/>
      </w:rPr>
      <w:t>2</w:t>
    </w:r>
    <w:r>
      <w:fldChar w:fldCharType="end"/>
    </w:r>
  </w:p>
  <w:p w:rsidR="00E74147" w:rsidRDefault="00E7414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p>
  <w:p w:rsidR="00E74147" w:rsidRDefault="00E7414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r>
      <w:fldChar w:fldCharType="begin"/>
    </w:r>
    <w:r>
      <w:instrText>PAGE   \* MERGEFORMAT</w:instrText>
    </w:r>
    <w:r>
      <w:fldChar w:fldCharType="separate"/>
    </w:r>
    <w:r w:rsidR="006D3342">
      <w:rPr>
        <w:noProof/>
      </w:rPr>
      <w:t>152</w:t>
    </w:r>
    <w:r>
      <w:fldChar w:fldCharType="end"/>
    </w:r>
  </w:p>
  <w:p w:rsidR="00E74147" w:rsidRPr="00DD30CA" w:rsidRDefault="00E74147" w:rsidP="00DD30CA">
    <w:pPr>
      <w:pStyle w:val="a5"/>
    </w:pPr>
  </w:p>
  <w:p w:rsidR="00E74147" w:rsidRDefault="00E7414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r>
      <w:fldChar w:fldCharType="begin"/>
    </w:r>
    <w:r>
      <w:instrText>PAGE   \* MERGEFORMAT</w:instrText>
    </w:r>
    <w:r>
      <w:fldChar w:fldCharType="separate"/>
    </w:r>
    <w:r w:rsidR="006D3342">
      <w:rPr>
        <w:noProof/>
      </w:rPr>
      <w:t>157</w:t>
    </w:r>
    <w:r>
      <w:fldChar w:fldCharType="end"/>
    </w:r>
  </w:p>
  <w:p w:rsidR="00E74147" w:rsidRPr="00DD30CA" w:rsidRDefault="00E74147" w:rsidP="00DD30CA">
    <w:pPr>
      <w:pStyle w:val="a5"/>
    </w:pPr>
  </w:p>
  <w:p w:rsidR="00E74147" w:rsidRDefault="00E7414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5"/>
      <w:jc w:val="right"/>
    </w:pPr>
    <w:r>
      <w:fldChar w:fldCharType="begin"/>
    </w:r>
    <w:r>
      <w:instrText>PAGE   \* MERGEFORMAT</w:instrText>
    </w:r>
    <w:r>
      <w:fldChar w:fldCharType="separate"/>
    </w:r>
    <w:r w:rsidR="00025984">
      <w:rPr>
        <w:noProof/>
      </w:rPr>
      <w:t>177</w:t>
    </w:r>
    <w:r>
      <w:fldChar w:fldCharType="end"/>
    </w:r>
  </w:p>
  <w:p w:rsidR="00E74147" w:rsidRDefault="00E741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CB6" w:rsidRDefault="00E86CB6">
      <w:r>
        <w:separator/>
      </w:r>
    </w:p>
  </w:footnote>
  <w:footnote w:type="continuationSeparator" w:id="0">
    <w:p w:rsidR="00E86CB6" w:rsidRDefault="00E86C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74147" w:rsidRDefault="00E74147">
    <w:pPr>
      <w:pStyle w:val="a3"/>
    </w:pPr>
  </w:p>
  <w:p w:rsidR="00E74147" w:rsidRDefault="00E74147"/>
  <w:p w:rsidR="00E74147" w:rsidRDefault="00E74147"/>
  <w:p w:rsidR="00E74147" w:rsidRDefault="00E741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47" w:rsidRDefault="00E74147">
    <w:pPr>
      <w:pStyle w:val="a3"/>
      <w:jc w:val="center"/>
    </w:pPr>
  </w:p>
  <w:p w:rsidR="00E74147" w:rsidRDefault="00E74147">
    <w:pPr>
      <w:pStyle w:val="a3"/>
      <w:jc w:val="center"/>
    </w:pPr>
  </w:p>
  <w:p w:rsidR="00E74147" w:rsidRDefault="00E74147">
    <w:pPr>
      <w:pStyle w:val="a3"/>
      <w:jc w:val="center"/>
    </w:pPr>
  </w:p>
  <w:p w:rsidR="00E74147" w:rsidRDefault="00E74147">
    <w:pPr>
      <w:pStyle w:val="a3"/>
    </w:pPr>
  </w:p>
  <w:p w:rsidR="00E74147" w:rsidRDefault="00E74147"/>
  <w:p w:rsidR="00E74147" w:rsidRDefault="00E74147"/>
  <w:p w:rsidR="00E74147" w:rsidRDefault="00E741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0E20"/>
    <w:multiLevelType w:val="hybridMultilevel"/>
    <w:tmpl w:val="4322BFCE"/>
    <w:lvl w:ilvl="0" w:tplc="0D18B9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48B01F1"/>
    <w:multiLevelType w:val="hybridMultilevel"/>
    <w:tmpl w:val="7334F9BE"/>
    <w:lvl w:ilvl="0" w:tplc="2BAE004A">
      <w:start w:val="1"/>
      <w:numFmt w:val="bullet"/>
      <w:lvlText w:val="−"/>
      <w:lvlJc w:val="left"/>
      <w:pPr>
        <w:ind w:left="436" w:hanging="360"/>
      </w:pPr>
      <w:rPr>
        <w:rFonts w:ascii="Times New Roman" w:hAnsi="Times New Roman"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064660C5"/>
    <w:multiLevelType w:val="multilevel"/>
    <w:tmpl w:val="9F8416FA"/>
    <w:lvl w:ilvl="0">
      <w:start w:val="1"/>
      <w:numFmt w:val="decimal"/>
      <w:lvlText w:val="%1."/>
      <w:lvlJc w:val="left"/>
      <w:pPr>
        <w:ind w:left="360" w:hanging="360"/>
      </w:pPr>
      <w:rPr>
        <w:rFonts w:hint="default"/>
      </w:rPr>
    </w:lvl>
    <w:lvl w:ilvl="1">
      <w:start w:val="1"/>
      <w:numFmt w:val="decimal"/>
      <w:lvlText w:val="%1.%2."/>
      <w:lvlJc w:val="left"/>
      <w:pPr>
        <w:tabs>
          <w:tab w:val="num" w:pos="1002"/>
        </w:tabs>
        <w:ind w:left="1115"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8F670B1"/>
    <w:multiLevelType w:val="hybridMultilevel"/>
    <w:tmpl w:val="3662D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FE32FF"/>
    <w:multiLevelType w:val="hybridMultilevel"/>
    <w:tmpl w:val="21EA5B96"/>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B9660D"/>
    <w:multiLevelType w:val="hybridMultilevel"/>
    <w:tmpl w:val="F8403D7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EA6C24"/>
    <w:multiLevelType w:val="hybridMultilevel"/>
    <w:tmpl w:val="4476E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9D702D0"/>
    <w:multiLevelType w:val="hybridMultilevel"/>
    <w:tmpl w:val="4998DBE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F72192"/>
    <w:multiLevelType w:val="hybridMultilevel"/>
    <w:tmpl w:val="33B064DE"/>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44C2B5A"/>
    <w:multiLevelType w:val="hybridMultilevel"/>
    <w:tmpl w:val="BC20C89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135F34"/>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14">
    <w:nsid w:val="2D6C43EF"/>
    <w:multiLevelType w:val="hybridMultilevel"/>
    <w:tmpl w:val="E72E69B6"/>
    <w:lvl w:ilvl="0" w:tplc="0D18B9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A56A31"/>
    <w:multiLevelType w:val="multilevel"/>
    <w:tmpl w:val="2F7ACA0C"/>
    <w:lvl w:ilvl="0">
      <w:start w:val="2"/>
      <w:numFmt w:val="decimal"/>
      <w:lvlText w:val="%1"/>
      <w:lvlJc w:val="left"/>
      <w:pPr>
        <w:ind w:left="375" w:hanging="375"/>
      </w:pPr>
      <w:rPr>
        <w:rFonts w:cs="Times New Roman" w:hint="default"/>
      </w:rPr>
    </w:lvl>
    <w:lvl w:ilvl="1">
      <w:start w:val="7"/>
      <w:numFmt w:val="decimal"/>
      <w:lvlText w:val="%1.%2"/>
      <w:lvlJc w:val="left"/>
      <w:pPr>
        <w:ind w:left="659" w:hanging="3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7">
    <w:nsid w:val="3DBB6F87"/>
    <w:multiLevelType w:val="multilevel"/>
    <w:tmpl w:val="D7685FB4"/>
    <w:lvl w:ilvl="0">
      <w:start w:val="15"/>
      <w:numFmt w:val="decimal"/>
      <w:lvlText w:val="%1."/>
      <w:lvlJc w:val="left"/>
      <w:pPr>
        <w:ind w:left="600" w:hanging="60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8">
    <w:nsid w:val="3E4C3D67"/>
    <w:multiLevelType w:val="multilevel"/>
    <w:tmpl w:val="DD9081C2"/>
    <w:lvl w:ilvl="0">
      <w:start w:val="1"/>
      <w:numFmt w:val="decimal"/>
      <w:lvlText w:val="%1."/>
      <w:lvlJc w:val="left"/>
      <w:pPr>
        <w:ind w:left="2085" w:hanging="1185"/>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19">
    <w:nsid w:val="40182083"/>
    <w:multiLevelType w:val="hybridMultilevel"/>
    <w:tmpl w:val="104EDB3E"/>
    <w:lvl w:ilvl="0" w:tplc="0D18B9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02E86"/>
    <w:multiLevelType w:val="hybridMultilevel"/>
    <w:tmpl w:val="FE48A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2935406"/>
    <w:multiLevelType w:val="hybridMultilevel"/>
    <w:tmpl w:val="5218E4E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2146D2"/>
    <w:multiLevelType w:val="hybridMultilevel"/>
    <w:tmpl w:val="11D4346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FC5D9F"/>
    <w:multiLevelType w:val="hybridMultilevel"/>
    <w:tmpl w:val="E1A288D0"/>
    <w:lvl w:ilvl="0" w:tplc="0D18B9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4EC233FF"/>
    <w:multiLevelType w:val="hybridMultilevel"/>
    <w:tmpl w:val="E9ECB0F4"/>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187DCB"/>
    <w:multiLevelType w:val="hybridMultilevel"/>
    <w:tmpl w:val="7CCAB492"/>
    <w:lvl w:ilvl="0" w:tplc="0419000F">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26">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662E393E"/>
    <w:multiLevelType w:val="hybridMultilevel"/>
    <w:tmpl w:val="13BC66F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9A3CAA"/>
    <w:multiLevelType w:val="hybridMultilevel"/>
    <w:tmpl w:val="24D8B5C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717D0E4E"/>
    <w:multiLevelType w:val="multilevel"/>
    <w:tmpl w:val="EDE28778"/>
    <w:lvl w:ilvl="0">
      <w:start w:val="15"/>
      <w:numFmt w:val="decimal"/>
      <w:lvlText w:val="%1"/>
      <w:lvlJc w:val="left"/>
      <w:pPr>
        <w:ind w:left="525" w:hanging="525"/>
      </w:pPr>
      <w:rPr>
        <w:rFonts w:cs="Times New Roman" w:hint="default"/>
      </w:rPr>
    </w:lvl>
    <w:lvl w:ilvl="1">
      <w:start w:val="1"/>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2">
    <w:nsid w:val="74261576"/>
    <w:multiLevelType w:val="hybridMultilevel"/>
    <w:tmpl w:val="230868D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C440CE"/>
    <w:multiLevelType w:val="hybridMultilevel"/>
    <w:tmpl w:val="D9CE32E8"/>
    <w:lvl w:ilvl="0" w:tplc="EAA20E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11"/>
  </w:num>
  <w:num w:numId="3">
    <w:abstractNumId w:val="27"/>
  </w:num>
  <w:num w:numId="4">
    <w:abstractNumId w:val="25"/>
  </w:num>
  <w:num w:numId="5">
    <w:abstractNumId w:val="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5"/>
  </w:num>
  <w:num w:numId="9">
    <w:abstractNumId w:val="2"/>
  </w:num>
  <w:num w:numId="10">
    <w:abstractNumId w:val="26"/>
  </w:num>
  <w:num w:numId="11">
    <w:abstractNumId w:val="20"/>
  </w:num>
  <w:num w:numId="12">
    <w:abstractNumId w:val="5"/>
  </w:num>
  <w:num w:numId="13">
    <w:abstractNumId w:val="29"/>
  </w:num>
  <w:num w:numId="14">
    <w:abstractNumId w:val="21"/>
  </w:num>
  <w:num w:numId="15">
    <w:abstractNumId w:val="12"/>
  </w:num>
  <w:num w:numId="16">
    <w:abstractNumId w:val="6"/>
  </w:num>
  <w:num w:numId="17">
    <w:abstractNumId w:val="8"/>
  </w:num>
  <w:num w:numId="18">
    <w:abstractNumId w:val="28"/>
  </w:num>
  <w:num w:numId="19">
    <w:abstractNumId w:val="33"/>
  </w:num>
  <w:num w:numId="20">
    <w:abstractNumId w:val="17"/>
  </w:num>
  <w:num w:numId="21">
    <w:abstractNumId w:val="31"/>
  </w:num>
  <w:num w:numId="22">
    <w:abstractNumId w:val="13"/>
  </w:num>
  <w:num w:numId="23">
    <w:abstractNumId w:val="16"/>
  </w:num>
  <w:num w:numId="24">
    <w:abstractNumId w:val="24"/>
  </w:num>
  <w:num w:numId="25">
    <w:abstractNumId w:val="9"/>
  </w:num>
  <w:num w:numId="26">
    <w:abstractNumId w:val="22"/>
  </w:num>
  <w:num w:numId="27">
    <w:abstractNumId w:val="32"/>
  </w:num>
  <w:num w:numId="28">
    <w:abstractNumId w:val="3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4"/>
  </w:num>
  <w:num w:numId="32">
    <w:abstractNumId w:val="0"/>
  </w:num>
  <w:num w:numId="33">
    <w:abstractNumId w:val="19"/>
  </w:num>
  <w:num w:numId="34">
    <w:abstractNumId w:val="2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F4"/>
    <w:rsid w:val="00001E46"/>
    <w:rsid w:val="00002CF8"/>
    <w:rsid w:val="00003B21"/>
    <w:rsid w:val="000055CC"/>
    <w:rsid w:val="00005CE7"/>
    <w:rsid w:val="0000631B"/>
    <w:rsid w:val="00006BB7"/>
    <w:rsid w:val="0000774C"/>
    <w:rsid w:val="00007F24"/>
    <w:rsid w:val="000116B7"/>
    <w:rsid w:val="000116EE"/>
    <w:rsid w:val="00011819"/>
    <w:rsid w:val="00013370"/>
    <w:rsid w:val="000149D2"/>
    <w:rsid w:val="000158F5"/>
    <w:rsid w:val="000177D9"/>
    <w:rsid w:val="0002071B"/>
    <w:rsid w:val="000211AC"/>
    <w:rsid w:val="0002132B"/>
    <w:rsid w:val="00022B43"/>
    <w:rsid w:val="00023F03"/>
    <w:rsid w:val="00025984"/>
    <w:rsid w:val="0002728B"/>
    <w:rsid w:val="00030321"/>
    <w:rsid w:val="00030715"/>
    <w:rsid w:val="00030D0C"/>
    <w:rsid w:val="00032E7C"/>
    <w:rsid w:val="000333A2"/>
    <w:rsid w:val="0003485F"/>
    <w:rsid w:val="0003534E"/>
    <w:rsid w:val="000356D6"/>
    <w:rsid w:val="000364CB"/>
    <w:rsid w:val="00037A64"/>
    <w:rsid w:val="00037E90"/>
    <w:rsid w:val="000412B6"/>
    <w:rsid w:val="000416EE"/>
    <w:rsid w:val="000418E0"/>
    <w:rsid w:val="00042468"/>
    <w:rsid w:val="00044035"/>
    <w:rsid w:val="00046ACA"/>
    <w:rsid w:val="00047A31"/>
    <w:rsid w:val="00047D8C"/>
    <w:rsid w:val="00051C6F"/>
    <w:rsid w:val="000523F8"/>
    <w:rsid w:val="000528A2"/>
    <w:rsid w:val="00054391"/>
    <w:rsid w:val="00054EFF"/>
    <w:rsid w:val="000569C7"/>
    <w:rsid w:val="00061E43"/>
    <w:rsid w:val="0006521D"/>
    <w:rsid w:val="00067CFC"/>
    <w:rsid w:val="00070A36"/>
    <w:rsid w:val="00070D31"/>
    <w:rsid w:val="000720C7"/>
    <w:rsid w:val="00072EC8"/>
    <w:rsid w:val="0007379B"/>
    <w:rsid w:val="00074875"/>
    <w:rsid w:val="00075913"/>
    <w:rsid w:val="00076145"/>
    <w:rsid w:val="000761CF"/>
    <w:rsid w:val="0008011A"/>
    <w:rsid w:val="00080B3F"/>
    <w:rsid w:val="00081D96"/>
    <w:rsid w:val="00082E49"/>
    <w:rsid w:val="00082EEA"/>
    <w:rsid w:val="00083EFB"/>
    <w:rsid w:val="0008445F"/>
    <w:rsid w:val="00084E79"/>
    <w:rsid w:val="00086C87"/>
    <w:rsid w:val="00087457"/>
    <w:rsid w:val="00087541"/>
    <w:rsid w:val="00090922"/>
    <w:rsid w:val="00092764"/>
    <w:rsid w:val="00094694"/>
    <w:rsid w:val="000950D1"/>
    <w:rsid w:val="00095CD6"/>
    <w:rsid w:val="00097125"/>
    <w:rsid w:val="00097470"/>
    <w:rsid w:val="000A1A70"/>
    <w:rsid w:val="000A30EE"/>
    <w:rsid w:val="000A3C8E"/>
    <w:rsid w:val="000A4AA2"/>
    <w:rsid w:val="000A5071"/>
    <w:rsid w:val="000A5165"/>
    <w:rsid w:val="000A6D47"/>
    <w:rsid w:val="000A72D0"/>
    <w:rsid w:val="000A7CA8"/>
    <w:rsid w:val="000B1629"/>
    <w:rsid w:val="000B1DF0"/>
    <w:rsid w:val="000B2293"/>
    <w:rsid w:val="000B40A9"/>
    <w:rsid w:val="000B5355"/>
    <w:rsid w:val="000B538A"/>
    <w:rsid w:val="000B62B2"/>
    <w:rsid w:val="000B62DA"/>
    <w:rsid w:val="000B66A1"/>
    <w:rsid w:val="000B6F6D"/>
    <w:rsid w:val="000B7A5D"/>
    <w:rsid w:val="000C0357"/>
    <w:rsid w:val="000C1F79"/>
    <w:rsid w:val="000C2612"/>
    <w:rsid w:val="000C26BC"/>
    <w:rsid w:val="000C4469"/>
    <w:rsid w:val="000C484F"/>
    <w:rsid w:val="000C4A65"/>
    <w:rsid w:val="000C4B77"/>
    <w:rsid w:val="000C4E93"/>
    <w:rsid w:val="000D14DB"/>
    <w:rsid w:val="000D2B57"/>
    <w:rsid w:val="000D2C7E"/>
    <w:rsid w:val="000D2DF4"/>
    <w:rsid w:val="000D3193"/>
    <w:rsid w:val="000D369F"/>
    <w:rsid w:val="000D3C81"/>
    <w:rsid w:val="000D6099"/>
    <w:rsid w:val="000D6315"/>
    <w:rsid w:val="000D6DA2"/>
    <w:rsid w:val="000E06A7"/>
    <w:rsid w:val="000E22A6"/>
    <w:rsid w:val="000E27F2"/>
    <w:rsid w:val="000E316D"/>
    <w:rsid w:val="000E3575"/>
    <w:rsid w:val="000E46F0"/>
    <w:rsid w:val="000E56F5"/>
    <w:rsid w:val="000E6449"/>
    <w:rsid w:val="000E66E6"/>
    <w:rsid w:val="000E7485"/>
    <w:rsid w:val="000E78DE"/>
    <w:rsid w:val="000E7F35"/>
    <w:rsid w:val="000F0949"/>
    <w:rsid w:val="000F0DED"/>
    <w:rsid w:val="000F0EC0"/>
    <w:rsid w:val="000F21D6"/>
    <w:rsid w:val="000F2D55"/>
    <w:rsid w:val="000F38FD"/>
    <w:rsid w:val="000F404D"/>
    <w:rsid w:val="000F5A5F"/>
    <w:rsid w:val="000F799B"/>
    <w:rsid w:val="00100448"/>
    <w:rsid w:val="00100975"/>
    <w:rsid w:val="0010121C"/>
    <w:rsid w:val="001012EB"/>
    <w:rsid w:val="00101CAD"/>
    <w:rsid w:val="0010337E"/>
    <w:rsid w:val="00104F42"/>
    <w:rsid w:val="00105E28"/>
    <w:rsid w:val="0010696A"/>
    <w:rsid w:val="00107048"/>
    <w:rsid w:val="00107BD6"/>
    <w:rsid w:val="00107D1A"/>
    <w:rsid w:val="0011044F"/>
    <w:rsid w:val="00110BC1"/>
    <w:rsid w:val="00110CF2"/>
    <w:rsid w:val="00111086"/>
    <w:rsid w:val="00111AE7"/>
    <w:rsid w:val="0011256A"/>
    <w:rsid w:val="00112687"/>
    <w:rsid w:val="00112798"/>
    <w:rsid w:val="00116B2C"/>
    <w:rsid w:val="00117AC4"/>
    <w:rsid w:val="001208A8"/>
    <w:rsid w:val="00121084"/>
    <w:rsid w:val="00121ADB"/>
    <w:rsid w:val="001223E5"/>
    <w:rsid w:val="00123483"/>
    <w:rsid w:val="00123C21"/>
    <w:rsid w:val="00123CB1"/>
    <w:rsid w:val="00124F66"/>
    <w:rsid w:val="00125794"/>
    <w:rsid w:val="00126C21"/>
    <w:rsid w:val="001304AA"/>
    <w:rsid w:val="0013418B"/>
    <w:rsid w:val="00135315"/>
    <w:rsid w:val="0013599C"/>
    <w:rsid w:val="00135C84"/>
    <w:rsid w:val="00140481"/>
    <w:rsid w:val="00140D99"/>
    <w:rsid w:val="00141E7E"/>
    <w:rsid w:val="00141F30"/>
    <w:rsid w:val="00143915"/>
    <w:rsid w:val="00144ED2"/>
    <w:rsid w:val="001451A1"/>
    <w:rsid w:val="0014559A"/>
    <w:rsid w:val="00145CD1"/>
    <w:rsid w:val="0014659F"/>
    <w:rsid w:val="00146856"/>
    <w:rsid w:val="001471CD"/>
    <w:rsid w:val="00147F36"/>
    <w:rsid w:val="001500A4"/>
    <w:rsid w:val="00150295"/>
    <w:rsid w:val="001502AF"/>
    <w:rsid w:val="00151495"/>
    <w:rsid w:val="00153D63"/>
    <w:rsid w:val="00153D82"/>
    <w:rsid w:val="00154360"/>
    <w:rsid w:val="0015491E"/>
    <w:rsid w:val="001603E3"/>
    <w:rsid w:val="00160CC1"/>
    <w:rsid w:val="00161C2B"/>
    <w:rsid w:val="00162AA7"/>
    <w:rsid w:val="00162B7C"/>
    <w:rsid w:val="001637C4"/>
    <w:rsid w:val="001660E3"/>
    <w:rsid w:val="0016691B"/>
    <w:rsid w:val="00166D49"/>
    <w:rsid w:val="0016791C"/>
    <w:rsid w:val="00167FB8"/>
    <w:rsid w:val="0017124B"/>
    <w:rsid w:val="00172EFB"/>
    <w:rsid w:val="00173080"/>
    <w:rsid w:val="00177691"/>
    <w:rsid w:val="001807C2"/>
    <w:rsid w:val="00180FDE"/>
    <w:rsid w:val="001836B7"/>
    <w:rsid w:val="00183935"/>
    <w:rsid w:val="00183AE6"/>
    <w:rsid w:val="0018502C"/>
    <w:rsid w:val="00185CA2"/>
    <w:rsid w:val="00186AEE"/>
    <w:rsid w:val="00190D21"/>
    <w:rsid w:val="001912AC"/>
    <w:rsid w:val="0019272E"/>
    <w:rsid w:val="001930F7"/>
    <w:rsid w:val="00193F10"/>
    <w:rsid w:val="00194505"/>
    <w:rsid w:val="001954AB"/>
    <w:rsid w:val="00196F8B"/>
    <w:rsid w:val="0019703E"/>
    <w:rsid w:val="001974C6"/>
    <w:rsid w:val="00197A83"/>
    <w:rsid w:val="00197EBB"/>
    <w:rsid w:val="001A009B"/>
    <w:rsid w:val="001A1C76"/>
    <w:rsid w:val="001A6B30"/>
    <w:rsid w:val="001B0CA3"/>
    <w:rsid w:val="001B1D42"/>
    <w:rsid w:val="001B2996"/>
    <w:rsid w:val="001B2A5F"/>
    <w:rsid w:val="001B314F"/>
    <w:rsid w:val="001B3460"/>
    <w:rsid w:val="001B36CF"/>
    <w:rsid w:val="001B4679"/>
    <w:rsid w:val="001B4789"/>
    <w:rsid w:val="001B4882"/>
    <w:rsid w:val="001B4C51"/>
    <w:rsid w:val="001B5DA3"/>
    <w:rsid w:val="001B66ED"/>
    <w:rsid w:val="001B7558"/>
    <w:rsid w:val="001C00C9"/>
    <w:rsid w:val="001C0FC3"/>
    <w:rsid w:val="001C1000"/>
    <w:rsid w:val="001C1876"/>
    <w:rsid w:val="001C358D"/>
    <w:rsid w:val="001C3D94"/>
    <w:rsid w:val="001C4BFF"/>
    <w:rsid w:val="001C5172"/>
    <w:rsid w:val="001C5BA1"/>
    <w:rsid w:val="001C7BE9"/>
    <w:rsid w:val="001D1DA3"/>
    <w:rsid w:val="001D2E34"/>
    <w:rsid w:val="001D5DED"/>
    <w:rsid w:val="001D641E"/>
    <w:rsid w:val="001D7E15"/>
    <w:rsid w:val="001E25A1"/>
    <w:rsid w:val="001E27A4"/>
    <w:rsid w:val="001E2D3E"/>
    <w:rsid w:val="001E428D"/>
    <w:rsid w:val="001E5695"/>
    <w:rsid w:val="001E72F5"/>
    <w:rsid w:val="001E798F"/>
    <w:rsid w:val="001E7AB1"/>
    <w:rsid w:val="001F1173"/>
    <w:rsid w:val="001F1242"/>
    <w:rsid w:val="001F1423"/>
    <w:rsid w:val="001F1F25"/>
    <w:rsid w:val="001F2303"/>
    <w:rsid w:val="001F437B"/>
    <w:rsid w:val="001F47F5"/>
    <w:rsid w:val="001F5B4F"/>
    <w:rsid w:val="001F5DF6"/>
    <w:rsid w:val="001F5E26"/>
    <w:rsid w:val="001F6915"/>
    <w:rsid w:val="001F6EC1"/>
    <w:rsid w:val="001F73C0"/>
    <w:rsid w:val="001F7AB4"/>
    <w:rsid w:val="001F7C39"/>
    <w:rsid w:val="0020096B"/>
    <w:rsid w:val="002019B4"/>
    <w:rsid w:val="00201C76"/>
    <w:rsid w:val="00202EEA"/>
    <w:rsid w:val="00203D9B"/>
    <w:rsid w:val="00204BA4"/>
    <w:rsid w:val="00207435"/>
    <w:rsid w:val="002077A7"/>
    <w:rsid w:val="002159C8"/>
    <w:rsid w:val="00216DBD"/>
    <w:rsid w:val="00217A94"/>
    <w:rsid w:val="0022037D"/>
    <w:rsid w:val="00220893"/>
    <w:rsid w:val="002209D9"/>
    <w:rsid w:val="00221019"/>
    <w:rsid w:val="00221A5D"/>
    <w:rsid w:val="00222A81"/>
    <w:rsid w:val="002236DA"/>
    <w:rsid w:val="0022485B"/>
    <w:rsid w:val="002249BB"/>
    <w:rsid w:val="002271D7"/>
    <w:rsid w:val="00227718"/>
    <w:rsid w:val="00230A58"/>
    <w:rsid w:val="002315E9"/>
    <w:rsid w:val="00231648"/>
    <w:rsid w:val="00231B8C"/>
    <w:rsid w:val="00231C60"/>
    <w:rsid w:val="00231EE0"/>
    <w:rsid w:val="0023231A"/>
    <w:rsid w:val="00232E32"/>
    <w:rsid w:val="00232E74"/>
    <w:rsid w:val="0023396E"/>
    <w:rsid w:val="00234187"/>
    <w:rsid w:val="00234CC5"/>
    <w:rsid w:val="002350C3"/>
    <w:rsid w:val="00235D21"/>
    <w:rsid w:val="002362D6"/>
    <w:rsid w:val="00236E29"/>
    <w:rsid w:val="002378F6"/>
    <w:rsid w:val="00237AC2"/>
    <w:rsid w:val="00237D1F"/>
    <w:rsid w:val="00240308"/>
    <w:rsid w:val="0024051E"/>
    <w:rsid w:val="00240DEC"/>
    <w:rsid w:val="00243DFB"/>
    <w:rsid w:val="0024494F"/>
    <w:rsid w:val="00245369"/>
    <w:rsid w:val="00247228"/>
    <w:rsid w:val="00247BC1"/>
    <w:rsid w:val="00247F47"/>
    <w:rsid w:val="002510C5"/>
    <w:rsid w:val="002511A5"/>
    <w:rsid w:val="00251AAE"/>
    <w:rsid w:val="0025368D"/>
    <w:rsid w:val="00253ADF"/>
    <w:rsid w:val="00253F71"/>
    <w:rsid w:val="00254091"/>
    <w:rsid w:val="0025410F"/>
    <w:rsid w:val="00257240"/>
    <w:rsid w:val="0025775C"/>
    <w:rsid w:val="0026095E"/>
    <w:rsid w:val="00261014"/>
    <w:rsid w:val="00261070"/>
    <w:rsid w:val="00261115"/>
    <w:rsid w:val="002634D6"/>
    <w:rsid w:val="00263ADB"/>
    <w:rsid w:val="00265111"/>
    <w:rsid w:val="002659FF"/>
    <w:rsid w:val="00266DBB"/>
    <w:rsid w:val="00267D70"/>
    <w:rsid w:val="00270F50"/>
    <w:rsid w:val="002717C4"/>
    <w:rsid w:val="00273B00"/>
    <w:rsid w:val="0027482C"/>
    <w:rsid w:val="00274E18"/>
    <w:rsid w:val="00275302"/>
    <w:rsid w:val="002765AB"/>
    <w:rsid w:val="002769D4"/>
    <w:rsid w:val="002823E2"/>
    <w:rsid w:val="00282528"/>
    <w:rsid w:val="00282837"/>
    <w:rsid w:val="00282FA3"/>
    <w:rsid w:val="002839C6"/>
    <w:rsid w:val="00283CAF"/>
    <w:rsid w:val="00284330"/>
    <w:rsid w:val="0028524F"/>
    <w:rsid w:val="00285732"/>
    <w:rsid w:val="00285D6E"/>
    <w:rsid w:val="00286F77"/>
    <w:rsid w:val="00290A53"/>
    <w:rsid w:val="002916B0"/>
    <w:rsid w:val="0029195A"/>
    <w:rsid w:val="002935F8"/>
    <w:rsid w:val="00294A48"/>
    <w:rsid w:val="002959C9"/>
    <w:rsid w:val="00296A29"/>
    <w:rsid w:val="00296C6B"/>
    <w:rsid w:val="00296FEF"/>
    <w:rsid w:val="0029700D"/>
    <w:rsid w:val="00297400"/>
    <w:rsid w:val="002A0BA6"/>
    <w:rsid w:val="002A0F68"/>
    <w:rsid w:val="002A1078"/>
    <w:rsid w:val="002A1D1D"/>
    <w:rsid w:val="002A3A74"/>
    <w:rsid w:val="002A3AFF"/>
    <w:rsid w:val="002A3FB2"/>
    <w:rsid w:val="002B0C3B"/>
    <w:rsid w:val="002B1272"/>
    <w:rsid w:val="002B1CD3"/>
    <w:rsid w:val="002B4DDF"/>
    <w:rsid w:val="002B58A3"/>
    <w:rsid w:val="002B5EAD"/>
    <w:rsid w:val="002B5F54"/>
    <w:rsid w:val="002B721F"/>
    <w:rsid w:val="002C0AF8"/>
    <w:rsid w:val="002C3E73"/>
    <w:rsid w:val="002C414F"/>
    <w:rsid w:val="002C4879"/>
    <w:rsid w:val="002C51F8"/>
    <w:rsid w:val="002C520D"/>
    <w:rsid w:val="002C55D5"/>
    <w:rsid w:val="002C68A7"/>
    <w:rsid w:val="002C6A25"/>
    <w:rsid w:val="002C76ED"/>
    <w:rsid w:val="002D012F"/>
    <w:rsid w:val="002D08B8"/>
    <w:rsid w:val="002D0A50"/>
    <w:rsid w:val="002D18C7"/>
    <w:rsid w:val="002D2078"/>
    <w:rsid w:val="002D25F6"/>
    <w:rsid w:val="002D26FC"/>
    <w:rsid w:val="002D274B"/>
    <w:rsid w:val="002D2A83"/>
    <w:rsid w:val="002D2BF9"/>
    <w:rsid w:val="002D4AA3"/>
    <w:rsid w:val="002D56B9"/>
    <w:rsid w:val="002D76AD"/>
    <w:rsid w:val="002D7A31"/>
    <w:rsid w:val="002D7D2D"/>
    <w:rsid w:val="002E088A"/>
    <w:rsid w:val="002E121E"/>
    <w:rsid w:val="002E188C"/>
    <w:rsid w:val="002E52AE"/>
    <w:rsid w:val="002E56B8"/>
    <w:rsid w:val="002E6565"/>
    <w:rsid w:val="002E69F3"/>
    <w:rsid w:val="002F088C"/>
    <w:rsid w:val="002F0C5F"/>
    <w:rsid w:val="002F0FDD"/>
    <w:rsid w:val="002F11F8"/>
    <w:rsid w:val="002F1E56"/>
    <w:rsid w:val="002F2684"/>
    <w:rsid w:val="002F377F"/>
    <w:rsid w:val="002F3E8B"/>
    <w:rsid w:val="002F4035"/>
    <w:rsid w:val="002F5727"/>
    <w:rsid w:val="002F5CA0"/>
    <w:rsid w:val="00300E71"/>
    <w:rsid w:val="0030103D"/>
    <w:rsid w:val="0030211D"/>
    <w:rsid w:val="0030294D"/>
    <w:rsid w:val="00305AC2"/>
    <w:rsid w:val="003064D1"/>
    <w:rsid w:val="00306A0F"/>
    <w:rsid w:val="00307701"/>
    <w:rsid w:val="003109A0"/>
    <w:rsid w:val="003115C0"/>
    <w:rsid w:val="0031167D"/>
    <w:rsid w:val="003118F5"/>
    <w:rsid w:val="00311AAB"/>
    <w:rsid w:val="0031250F"/>
    <w:rsid w:val="00312751"/>
    <w:rsid w:val="00312C80"/>
    <w:rsid w:val="0031328B"/>
    <w:rsid w:val="003133BE"/>
    <w:rsid w:val="00314B03"/>
    <w:rsid w:val="00315A16"/>
    <w:rsid w:val="003172E0"/>
    <w:rsid w:val="00317316"/>
    <w:rsid w:val="00317348"/>
    <w:rsid w:val="003174E2"/>
    <w:rsid w:val="0032067D"/>
    <w:rsid w:val="00320882"/>
    <w:rsid w:val="00320FDB"/>
    <w:rsid w:val="003216D8"/>
    <w:rsid w:val="00321FCE"/>
    <w:rsid w:val="00323CE8"/>
    <w:rsid w:val="00326FFF"/>
    <w:rsid w:val="00330513"/>
    <w:rsid w:val="0033191E"/>
    <w:rsid w:val="00332D3E"/>
    <w:rsid w:val="003336C3"/>
    <w:rsid w:val="00333BAA"/>
    <w:rsid w:val="003346F1"/>
    <w:rsid w:val="00335184"/>
    <w:rsid w:val="00335B50"/>
    <w:rsid w:val="003361C4"/>
    <w:rsid w:val="003400E8"/>
    <w:rsid w:val="00340B11"/>
    <w:rsid w:val="00341DF0"/>
    <w:rsid w:val="003436F7"/>
    <w:rsid w:val="00345006"/>
    <w:rsid w:val="0034592D"/>
    <w:rsid w:val="00345C3A"/>
    <w:rsid w:val="003464BF"/>
    <w:rsid w:val="00346889"/>
    <w:rsid w:val="00346B33"/>
    <w:rsid w:val="00346EA4"/>
    <w:rsid w:val="00347A5F"/>
    <w:rsid w:val="0035019D"/>
    <w:rsid w:val="00351CC4"/>
    <w:rsid w:val="00352221"/>
    <w:rsid w:val="00353921"/>
    <w:rsid w:val="00354DBD"/>
    <w:rsid w:val="003554CF"/>
    <w:rsid w:val="00355766"/>
    <w:rsid w:val="003560A4"/>
    <w:rsid w:val="0035627A"/>
    <w:rsid w:val="00356D94"/>
    <w:rsid w:val="00361225"/>
    <w:rsid w:val="003619C2"/>
    <w:rsid w:val="0036624B"/>
    <w:rsid w:val="0036628F"/>
    <w:rsid w:val="00370BA1"/>
    <w:rsid w:val="0037145D"/>
    <w:rsid w:val="00371504"/>
    <w:rsid w:val="00374349"/>
    <w:rsid w:val="003745B7"/>
    <w:rsid w:val="00374721"/>
    <w:rsid w:val="003766EB"/>
    <w:rsid w:val="00376DAC"/>
    <w:rsid w:val="00377ED7"/>
    <w:rsid w:val="00380518"/>
    <w:rsid w:val="003817F4"/>
    <w:rsid w:val="00381933"/>
    <w:rsid w:val="00381F42"/>
    <w:rsid w:val="00383E90"/>
    <w:rsid w:val="003860A3"/>
    <w:rsid w:val="00386BAC"/>
    <w:rsid w:val="00387627"/>
    <w:rsid w:val="00387FED"/>
    <w:rsid w:val="00390253"/>
    <w:rsid w:val="003902B3"/>
    <w:rsid w:val="00390699"/>
    <w:rsid w:val="00391CD6"/>
    <w:rsid w:val="00391D64"/>
    <w:rsid w:val="00392687"/>
    <w:rsid w:val="00392910"/>
    <w:rsid w:val="00392B02"/>
    <w:rsid w:val="00392BED"/>
    <w:rsid w:val="003930D6"/>
    <w:rsid w:val="00394247"/>
    <w:rsid w:val="00394A78"/>
    <w:rsid w:val="003963CE"/>
    <w:rsid w:val="00397E11"/>
    <w:rsid w:val="003A1127"/>
    <w:rsid w:val="003A1358"/>
    <w:rsid w:val="003A1CB8"/>
    <w:rsid w:val="003A1E44"/>
    <w:rsid w:val="003A34F0"/>
    <w:rsid w:val="003A3A27"/>
    <w:rsid w:val="003A6740"/>
    <w:rsid w:val="003A79FF"/>
    <w:rsid w:val="003B0C88"/>
    <w:rsid w:val="003B108B"/>
    <w:rsid w:val="003B1582"/>
    <w:rsid w:val="003B2BB4"/>
    <w:rsid w:val="003B6CD7"/>
    <w:rsid w:val="003B7274"/>
    <w:rsid w:val="003B7D57"/>
    <w:rsid w:val="003C00B7"/>
    <w:rsid w:val="003C03D2"/>
    <w:rsid w:val="003C06F0"/>
    <w:rsid w:val="003C0D2D"/>
    <w:rsid w:val="003C0F50"/>
    <w:rsid w:val="003C0F51"/>
    <w:rsid w:val="003C11E9"/>
    <w:rsid w:val="003C166D"/>
    <w:rsid w:val="003C1FDF"/>
    <w:rsid w:val="003C2775"/>
    <w:rsid w:val="003C28E7"/>
    <w:rsid w:val="003C2F72"/>
    <w:rsid w:val="003C5748"/>
    <w:rsid w:val="003C59EE"/>
    <w:rsid w:val="003C6A6A"/>
    <w:rsid w:val="003C6EA3"/>
    <w:rsid w:val="003C7D37"/>
    <w:rsid w:val="003D0015"/>
    <w:rsid w:val="003D41CF"/>
    <w:rsid w:val="003D63E5"/>
    <w:rsid w:val="003D666E"/>
    <w:rsid w:val="003D6B20"/>
    <w:rsid w:val="003D7204"/>
    <w:rsid w:val="003E011D"/>
    <w:rsid w:val="003E1032"/>
    <w:rsid w:val="003E280D"/>
    <w:rsid w:val="003E5772"/>
    <w:rsid w:val="003E7C7A"/>
    <w:rsid w:val="003E7CE7"/>
    <w:rsid w:val="003F07EB"/>
    <w:rsid w:val="003F2429"/>
    <w:rsid w:val="003F3C28"/>
    <w:rsid w:val="003F416F"/>
    <w:rsid w:val="003F4CCA"/>
    <w:rsid w:val="003F5217"/>
    <w:rsid w:val="003F5846"/>
    <w:rsid w:val="003F5EB3"/>
    <w:rsid w:val="003F698E"/>
    <w:rsid w:val="003F6996"/>
    <w:rsid w:val="003F747C"/>
    <w:rsid w:val="003F7999"/>
    <w:rsid w:val="00400D72"/>
    <w:rsid w:val="00401625"/>
    <w:rsid w:val="00401D4F"/>
    <w:rsid w:val="004034F5"/>
    <w:rsid w:val="0040396E"/>
    <w:rsid w:val="004052CB"/>
    <w:rsid w:val="004053A7"/>
    <w:rsid w:val="004056D0"/>
    <w:rsid w:val="00405E59"/>
    <w:rsid w:val="004063C8"/>
    <w:rsid w:val="00406779"/>
    <w:rsid w:val="00411191"/>
    <w:rsid w:val="00411F43"/>
    <w:rsid w:val="004126DF"/>
    <w:rsid w:val="00412837"/>
    <w:rsid w:val="004130C5"/>
    <w:rsid w:val="004132E1"/>
    <w:rsid w:val="00420031"/>
    <w:rsid w:val="00420DA0"/>
    <w:rsid w:val="0042142C"/>
    <w:rsid w:val="004230BE"/>
    <w:rsid w:val="00423F29"/>
    <w:rsid w:val="004248FD"/>
    <w:rsid w:val="00425025"/>
    <w:rsid w:val="00425C39"/>
    <w:rsid w:val="00425FE6"/>
    <w:rsid w:val="004262E2"/>
    <w:rsid w:val="0043007D"/>
    <w:rsid w:val="00430693"/>
    <w:rsid w:val="00430D9F"/>
    <w:rsid w:val="00431078"/>
    <w:rsid w:val="00431862"/>
    <w:rsid w:val="004342BA"/>
    <w:rsid w:val="00434D42"/>
    <w:rsid w:val="00437000"/>
    <w:rsid w:val="00440453"/>
    <w:rsid w:val="0044094B"/>
    <w:rsid w:val="00440D61"/>
    <w:rsid w:val="00440DAA"/>
    <w:rsid w:val="00441D95"/>
    <w:rsid w:val="00441FED"/>
    <w:rsid w:val="00442C55"/>
    <w:rsid w:val="00442E1C"/>
    <w:rsid w:val="004444E5"/>
    <w:rsid w:val="004465C3"/>
    <w:rsid w:val="0044795F"/>
    <w:rsid w:val="00447F2E"/>
    <w:rsid w:val="00447F8B"/>
    <w:rsid w:val="00450AB6"/>
    <w:rsid w:val="00453561"/>
    <w:rsid w:val="00454597"/>
    <w:rsid w:val="004557F6"/>
    <w:rsid w:val="00457866"/>
    <w:rsid w:val="00457D18"/>
    <w:rsid w:val="00461435"/>
    <w:rsid w:val="00462AF3"/>
    <w:rsid w:val="004638BD"/>
    <w:rsid w:val="00463D16"/>
    <w:rsid w:val="00464F6C"/>
    <w:rsid w:val="00465193"/>
    <w:rsid w:val="0046531B"/>
    <w:rsid w:val="00465685"/>
    <w:rsid w:val="0046702B"/>
    <w:rsid w:val="00467E20"/>
    <w:rsid w:val="00467EAD"/>
    <w:rsid w:val="00472205"/>
    <w:rsid w:val="004727E2"/>
    <w:rsid w:val="0047359B"/>
    <w:rsid w:val="004743C0"/>
    <w:rsid w:val="0047442A"/>
    <w:rsid w:val="004746AB"/>
    <w:rsid w:val="004751D3"/>
    <w:rsid w:val="004759DC"/>
    <w:rsid w:val="0047627A"/>
    <w:rsid w:val="00481586"/>
    <w:rsid w:val="0048479E"/>
    <w:rsid w:val="00485006"/>
    <w:rsid w:val="004864F2"/>
    <w:rsid w:val="00486B68"/>
    <w:rsid w:val="004879F1"/>
    <w:rsid w:val="0049036B"/>
    <w:rsid w:val="00494DCA"/>
    <w:rsid w:val="004951AC"/>
    <w:rsid w:val="00496596"/>
    <w:rsid w:val="004975E5"/>
    <w:rsid w:val="004A06F2"/>
    <w:rsid w:val="004A0919"/>
    <w:rsid w:val="004A1C8F"/>
    <w:rsid w:val="004A22C0"/>
    <w:rsid w:val="004A277D"/>
    <w:rsid w:val="004A37E1"/>
    <w:rsid w:val="004A3DBE"/>
    <w:rsid w:val="004A43C5"/>
    <w:rsid w:val="004A5DB5"/>
    <w:rsid w:val="004A76D1"/>
    <w:rsid w:val="004A7B00"/>
    <w:rsid w:val="004B04CD"/>
    <w:rsid w:val="004B06F9"/>
    <w:rsid w:val="004B0C3D"/>
    <w:rsid w:val="004B2328"/>
    <w:rsid w:val="004B4ADE"/>
    <w:rsid w:val="004B5A32"/>
    <w:rsid w:val="004B6C9A"/>
    <w:rsid w:val="004B6E29"/>
    <w:rsid w:val="004B7B5D"/>
    <w:rsid w:val="004C0D22"/>
    <w:rsid w:val="004C16DF"/>
    <w:rsid w:val="004C1E8F"/>
    <w:rsid w:val="004C2448"/>
    <w:rsid w:val="004C2E85"/>
    <w:rsid w:val="004C4D59"/>
    <w:rsid w:val="004C53F8"/>
    <w:rsid w:val="004C6AC5"/>
    <w:rsid w:val="004C6D55"/>
    <w:rsid w:val="004C71C5"/>
    <w:rsid w:val="004C7840"/>
    <w:rsid w:val="004D1030"/>
    <w:rsid w:val="004D11D7"/>
    <w:rsid w:val="004D2A43"/>
    <w:rsid w:val="004D5224"/>
    <w:rsid w:val="004D5DAD"/>
    <w:rsid w:val="004D61E8"/>
    <w:rsid w:val="004D66AE"/>
    <w:rsid w:val="004D6910"/>
    <w:rsid w:val="004E0735"/>
    <w:rsid w:val="004E1888"/>
    <w:rsid w:val="004E3C25"/>
    <w:rsid w:val="004E3E1E"/>
    <w:rsid w:val="004E3F19"/>
    <w:rsid w:val="004E45C0"/>
    <w:rsid w:val="004E6EF9"/>
    <w:rsid w:val="004F0381"/>
    <w:rsid w:val="004F04D9"/>
    <w:rsid w:val="004F1F9F"/>
    <w:rsid w:val="004F1FFD"/>
    <w:rsid w:val="004F530F"/>
    <w:rsid w:val="004F7367"/>
    <w:rsid w:val="004F7B5C"/>
    <w:rsid w:val="00501176"/>
    <w:rsid w:val="0050159E"/>
    <w:rsid w:val="0050191C"/>
    <w:rsid w:val="00501B07"/>
    <w:rsid w:val="00502368"/>
    <w:rsid w:val="00502BEC"/>
    <w:rsid w:val="00506D8C"/>
    <w:rsid w:val="005072DC"/>
    <w:rsid w:val="005113DD"/>
    <w:rsid w:val="005115EA"/>
    <w:rsid w:val="005116C4"/>
    <w:rsid w:val="005126FD"/>
    <w:rsid w:val="00513B05"/>
    <w:rsid w:val="00513CF7"/>
    <w:rsid w:val="005142E4"/>
    <w:rsid w:val="0051559B"/>
    <w:rsid w:val="00515FD3"/>
    <w:rsid w:val="0052094C"/>
    <w:rsid w:val="00521A9E"/>
    <w:rsid w:val="00523150"/>
    <w:rsid w:val="00523339"/>
    <w:rsid w:val="00523E1E"/>
    <w:rsid w:val="00524B55"/>
    <w:rsid w:val="005259D4"/>
    <w:rsid w:val="00525F2F"/>
    <w:rsid w:val="0052626E"/>
    <w:rsid w:val="00526D1A"/>
    <w:rsid w:val="0052713D"/>
    <w:rsid w:val="00527B5A"/>
    <w:rsid w:val="00527B8D"/>
    <w:rsid w:val="0053012E"/>
    <w:rsid w:val="00531201"/>
    <w:rsid w:val="00531749"/>
    <w:rsid w:val="005317C2"/>
    <w:rsid w:val="0053191D"/>
    <w:rsid w:val="0053298F"/>
    <w:rsid w:val="00532B84"/>
    <w:rsid w:val="00533C35"/>
    <w:rsid w:val="0053448F"/>
    <w:rsid w:val="00535B4E"/>
    <w:rsid w:val="00536259"/>
    <w:rsid w:val="00536738"/>
    <w:rsid w:val="00536A88"/>
    <w:rsid w:val="00540083"/>
    <w:rsid w:val="0054100A"/>
    <w:rsid w:val="00542C72"/>
    <w:rsid w:val="005449CF"/>
    <w:rsid w:val="005467E3"/>
    <w:rsid w:val="00546D6B"/>
    <w:rsid w:val="00547CFF"/>
    <w:rsid w:val="005504F2"/>
    <w:rsid w:val="00551131"/>
    <w:rsid w:val="005513C2"/>
    <w:rsid w:val="00551D3F"/>
    <w:rsid w:val="00552466"/>
    <w:rsid w:val="005526EB"/>
    <w:rsid w:val="005549E7"/>
    <w:rsid w:val="00555D1D"/>
    <w:rsid w:val="00557573"/>
    <w:rsid w:val="00557A24"/>
    <w:rsid w:val="0056038E"/>
    <w:rsid w:val="0056098F"/>
    <w:rsid w:val="00560B00"/>
    <w:rsid w:val="00560C0B"/>
    <w:rsid w:val="00563845"/>
    <w:rsid w:val="00563AD1"/>
    <w:rsid w:val="00564BA0"/>
    <w:rsid w:val="00564ECA"/>
    <w:rsid w:val="0056500D"/>
    <w:rsid w:val="0056654F"/>
    <w:rsid w:val="00567F7E"/>
    <w:rsid w:val="00571444"/>
    <w:rsid w:val="005728D0"/>
    <w:rsid w:val="00572BB3"/>
    <w:rsid w:val="00573946"/>
    <w:rsid w:val="00574044"/>
    <w:rsid w:val="00574490"/>
    <w:rsid w:val="00574DF7"/>
    <w:rsid w:val="00575230"/>
    <w:rsid w:val="00576AB5"/>
    <w:rsid w:val="00576B4E"/>
    <w:rsid w:val="00576BF6"/>
    <w:rsid w:val="00577096"/>
    <w:rsid w:val="005776D9"/>
    <w:rsid w:val="005805AE"/>
    <w:rsid w:val="00580A2D"/>
    <w:rsid w:val="00580A6D"/>
    <w:rsid w:val="0058141B"/>
    <w:rsid w:val="00581571"/>
    <w:rsid w:val="0058214D"/>
    <w:rsid w:val="005823B3"/>
    <w:rsid w:val="00583109"/>
    <w:rsid w:val="00583E0E"/>
    <w:rsid w:val="00584A6A"/>
    <w:rsid w:val="00584BEA"/>
    <w:rsid w:val="00585791"/>
    <w:rsid w:val="00585C9E"/>
    <w:rsid w:val="00587463"/>
    <w:rsid w:val="005908FF"/>
    <w:rsid w:val="00590DD0"/>
    <w:rsid w:val="00591DCF"/>
    <w:rsid w:val="0059438F"/>
    <w:rsid w:val="005946DD"/>
    <w:rsid w:val="00594DF8"/>
    <w:rsid w:val="005951E9"/>
    <w:rsid w:val="005A0E6D"/>
    <w:rsid w:val="005A0FBC"/>
    <w:rsid w:val="005A1D97"/>
    <w:rsid w:val="005A2FE1"/>
    <w:rsid w:val="005A3697"/>
    <w:rsid w:val="005A3EC8"/>
    <w:rsid w:val="005A47AC"/>
    <w:rsid w:val="005A599D"/>
    <w:rsid w:val="005A5ADC"/>
    <w:rsid w:val="005A68B6"/>
    <w:rsid w:val="005A7AAB"/>
    <w:rsid w:val="005A7E81"/>
    <w:rsid w:val="005B0B4E"/>
    <w:rsid w:val="005B11FC"/>
    <w:rsid w:val="005B24FC"/>
    <w:rsid w:val="005B46B4"/>
    <w:rsid w:val="005B4C00"/>
    <w:rsid w:val="005B50A9"/>
    <w:rsid w:val="005B55C4"/>
    <w:rsid w:val="005B5792"/>
    <w:rsid w:val="005B6D69"/>
    <w:rsid w:val="005B6E9E"/>
    <w:rsid w:val="005B7C18"/>
    <w:rsid w:val="005C0D9C"/>
    <w:rsid w:val="005C18EA"/>
    <w:rsid w:val="005C4651"/>
    <w:rsid w:val="005C4C10"/>
    <w:rsid w:val="005D040B"/>
    <w:rsid w:val="005D07BE"/>
    <w:rsid w:val="005D0CDF"/>
    <w:rsid w:val="005D1E3F"/>
    <w:rsid w:val="005D2C0A"/>
    <w:rsid w:val="005D3370"/>
    <w:rsid w:val="005D3C47"/>
    <w:rsid w:val="005D54AF"/>
    <w:rsid w:val="005D5905"/>
    <w:rsid w:val="005D5B50"/>
    <w:rsid w:val="005D5C56"/>
    <w:rsid w:val="005D6AFE"/>
    <w:rsid w:val="005D72F0"/>
    <w:rsid w:val="005D7DD0"/>
    <w:rsid w:val="005E0C4B"/>
    <w:rsid w:val="005E0E6E"/>
    <w:rsid w:val="005E1461"/>
    <w:rsid w:val="005E19A5"/>
    <w:rsid w:val="005E257A"/>
    <w:rsid w:val="005E5443"/>
    <w:rsid w:val="005E576E"/>
    <w:rsid w:val="005E5839"/>
    <w:rsid w:val="005E5DE8"/>
    <w:rsid w:val="005E71C4"/>
    <w:rsid w:val="005E7E2E"/>
    <w:rsid w:val="005F037F"/>
    <w:rsid w:val="005F1CAD"/>
    <w:rsid w:val="005F1D2D"/>
    <w:rsid w:val="005F2DD9"/>
    <w:rsid w:val="005F395F"/>
    <w:rsid w:val="005F3D9A"/>
    <w:rsid w:val="005F5364"/>
    <w:rsid w:val="005F6B6A"/>
    <w:rsid w:val="005F6CDC"/>
    <w:rsid w:val="005F7C8C"/>
    <w:rsid w:val="0060071F"/>
    <w:rsid w:val="00602FD2"/>
    <w:rsid w:val="006039FD"/>
    <w:rsid w:val="00605042"/>
    <w:rsid w:val="006055F8"/>
    <w:rsid w:val="00605D61"/>
    <w:rsid w:val="00607E4D"/>
    <w:rsid w:val="00610D3E"/>
    <w:rsid w:val="00611161"/>
    <w:rsid w:val="006111BF"/>
    <w:rsid w:val="0061128B"/>
    <w:rsid w:val="00613D11"/>
    <w:rsid w:val="00614AC5"/>
    <w:rsid w:val="00614D2D"/>
    <w:rsid w:val="00617EC3"/>
    <w:rsid w:val="0062344B"/>
    <w:rsid w:val="00624B70"/>
    <w:rsid w:val="0063048C"/>
    <w:rsid w:val="0063183B"/>
    <w:rsid w:val="006329E0"/>
    <w:rsid w:val="006334AE"/>
    <w:rsid w:val="00633A34"/>
    <w:rsid w:val="00634AFD"/>
    <w:rsid w:val="00635402"/>
    <w:rsid w:val="00635FD7"/>
    <w:rsid w:val="0063674A"/>
    <w:rsid w:val="00636842"/>
    <w:rsid w:val="00637315"/>
    <w:rsid w:val="00641359"/>
    <w:rsid w:val="00643ED2"/>
    <w:rsid w:val="006447B8"/>
    <w:rsid w:val="006458A5"/>
    <w:rsid w:val="00645EB8"/>
    <w:rsid w:val="00647907"/>
    <w:rsid w:val="00647F46"/>
    <w:rsid w:val="0065091C"/>
    <w:rsid w:val="006519ED"/>
    <w:rsid w:val="00651C33"/>
    <w:rsid w:val="0065274A"/>
    <w:rsid w:val="0065463D"/>
    <w:rsid w:val="00654B75"/>
    <w:rsid w:val="006554A4"/>
    <w:rsid w:val="006554A9"/>
    <w:rsid w:val="0065612A"/>
    <w:rsid w:val="00656D33"/>
    <w:rsid w:val="0065745E"/>
    <w:rsid w:val="0065793E"/>
    <w:rsid w:val="00657E88"/>
    <w:rsid w:val="00660525"/>
    <w:rsid w:val="006622A3"/>
    <w:rsid w:val="00662AD3"/>
    <w:rsid w:val="00662CD4"/>
    <w:rsid w:val="00663F0C"/>
    <w:rsid w:val="006642EF"/>
    <w:rsid w:val="00664516"/>
    <w:rsid w:val="006666DD"/>
    <w:rsid w:val="00667159"/>
    <w:rsid w:val="00667BAB"/>
    <w:rsid w:val="00667F5D"/>
    <w:rsid w:val="0067141F"/>
    <w:rsid w:val="006735DE"/>
    <w:rsid w:val="00673BC1"/>
    <w:rsid w:val="00676C87"/>
    <w:rsid w:val="0067735F"/>
    <w:rsid w:val="00680C6C"/>
    <w:rsid w:val="00680ECB"/>
    <w:rsid w:val="00681972"/>
    <w:rsid w:val="00682EA2"/>
    <w:rsid w:val="00683E15"/>
    <w:rsid w:val="00684B65"/>
    <w:rsid w:val="00685508"/>
    <w:rsid w:val="006864E0"/>
    <w:rsid w:val="00687181"/>
    <w:rsid w:val="00687AB0"/>
    <w:rsid w:val="006908C4"/>
    <w:rsid w:val="00692095"/>
    <w:rsid w:val="00692AF5"/>
    <w:rsid w:val="00693FDA"/>
    <w:rsid w:val="0069457F"/>
    <w:rsid w:val="006950D5"/>
    <w:rsid w:val="0069611E"/>
    <w:rsid w:val="0069614B"/>
    <w:rsid w:val="00696FE9"/>
    <w:rsid w:val="006A05C3"/>
    <w:rsid w:val="006A0885"/>
    <w:rsid w:val="006A1B6F"/>
    <w:rsid w:val="006A263E"/>
    <w:rsid w:val="006A3585"/>
    <w:rsid w:val="006A3DDB"/>
    <w:rsid w:val="006A6B02"/>
    <w:rsid w:val="006A7A36"/>
    <w:rsid w:val="006A7B11"/>
    <w:rsid w:val="006B1047"/>
    <w:rsid w:val="006B18C8"/>
    <w:rsid w:val="006B1A1D"/>
    <w:rsid w:val="006B1B8E"/>
    <w:rsid w:val="006B2883"/>
    <w:rsid w:val="006B2DC3"/>
    <w:rsid w:val="006B34F4"/>
    <w:rsid w:val="006B3923"/>
    <w:rsid w:val="006B40DF"/>
    <w:rsid w:val="006B4138"/>
    <w:rsid w:val="006B421E"/>
    <w:rsid w:val="006B42ED"/>
    <w:rsid w:val="006B4650"/>
    <w:rsid w:val="006B5208"/>
    <w:rsid w:val="006B5226"/>
    <w:rsid w:val="006B7196"/>
    <w:rsid w:val="006B77A3"/>
    <w:rsid w:val="006B7AC0"/>
    <w:rsid w:val="006B7AF6"/>
    <w:rsid w:val="006C076B"/>
    <w:rsid w:val="006C1086"/>
    <w:rsid w:val="006C2448"/>
    <w:rsid w:val="006C485C"/>
    <w:rsid w:val="006C5FE0"/>
    <w:rsid w:val="006C6609"/>
    <w:rsid w:val="006C7EAA"/>
    <w:rsid w:val="006D117E"/>
    <w:rsid w:val="006D148A"/>
    <w:rsid w:val="006D16AA"/>
    <w:rsid w:val="006D2083"/>
    <w:rsid w:val="006D3342"/>
    <w:rsid w:val="006D36B3"/>
    <w:rsid w:val="006D7597"/>
    <w:rsid w:val="006D7B81"/>
    <w:rsid w:val="006E026A"/>
    <w:rsid w:val="006E0589"/>
    <w:rsid w:val="006E48DF"/>
    <w:rsid w:val="006E5CE8"/>
    <w:rsid w:val="006E7B69"/>
    <w:rsid w:val="006F0492"/>
    <w:rsid w:val="006F1F3A"/>
    <w:rsid w:val="006F2BEC"/>
    <w:rsid w:val="006F3FBD"/>
    <w:rsid w:val="006F4918"/>
    <w:rsid w:val="006F6B90"/>
    <w:rsid w:val="006F703E"/>
    <w:rsid w:val="006F761C"/>
    <w:rsid w:val="0070074B"/>
    <w:rsid w:val="00701809"/>
    <w:rsid w:val="0070231A"/>
    <w:rsid w:val="00702D38"/>
    <w:rsid w:val="0070491C"/>
    <w:rsid w:val="00705D08"/>
    <w:rsid w:val="007072C4"/>
    <w:rsid w:val="00710BCD"/>
    <w:rsid w:val="00713295"/>
    <w:rsid w:val="0071384D"/>
    <w:rsid w:val="00715F2F"/>
    <w:rsid w:val="007173B1"/>
    <w:rsid w:val="00717FD1"/>
    <w:rsid w:val="0072223B"/>
    <w:rsid w:val="00722723"/>
    <w:rsid w:val="0072282D"/>
    <w:rsid w:val="00723FC0"/>
    <w:rsid w:val="00724B24"/>
    <w:rsid w:val="00726AE8"/>
    <w:rsid w:val="00731AD2"/>
    <w:rsid w:val="00731C0E"/>
    <w:rsid w:val="00733AA9"/>
    <w:rsid w:val="00733E24"/>
    <w:rsid w:val="007340EE"/>
    <w:rsid w:val="00735F69"/>
    <w:rsid w:val="00737451"/>
    <w:rsid w:val="00740033"/>
    <w:rsid w:val="00740791"/>
    <w:rsid w:val="007408C1"/>
    <w:rsid w:val="00740E0C"/>
    <w:rsid w:val="00742024"/>
    <w:rsid w:val="00742681"/>
    <w:rsid w:val="007429ED"/>
    <w:rsid w:val="00742E3D"/>
    <w:rsid w:val="00743846"/>
    <w:rsid w:val="007438AD"/>
    <w:rsid w:val="007452F1"/>
    <w:rsid w:val="00745927"/>
    <w:rsid w:val="00745C58"/>
    <w:rsid w:val="0074633D"/>
    <w:rsid w:val="0075077E"/>
    <w:rsid w:val="00750A60"/>
    <w:rsid w:val="00753157"/>
    <w:rsid w:val="0075324F"/>
    <w:rsid w:val="00753B94"/>
    <w:rsid w:val="0075433F"/>
    <w:rsid w:val="0075453B"/>
    <w:rsid w:val="00754FF9"/>
    <w:rsid w:val="00755299"/>
    <w:rsid w:val="0075580C"/>
    <w:rsid w:val="00756867"/>
    <w:rsid w:val="0075712B"/>
    <w:rsid w:val="007579AE"/>
    <w:rsid w:val="00760659"/>
    <w:rsid w:val="007625B0"/>
    <w:rsid w:val="00763543"/>
    <w:rsid w:val="00763C41"/>
    <w:rsid w:val="00764D8A"/>
    <w:rsid w:val="0076657A"/>
    <w:rsid w:val="0076665B"/>
    <w:rsid w:val="00767687"/>
    <w:rsid w:val="00767EC7"/>
    <w:rsid w:val="0077012F"/>
    <w:rsid w:val="00772117"/>
    <w:rsid w:val="00772AC9"/>
    <w:rsid w:val="007737A2"/>
    <w:rsid w:val="00773DA8"/>
    <w:rsid w:val="00773DDB"/>
    <w:rsid w:val="0077416F"/>
    <w:rsid w:val="00775722"/>
    <w:rsid w:val="00776849"/>
    <w:rsid w:val="00776E33"/>
    <w:rsid w:val="007805E5"/>
    <w:rsid w:val="00780660"/>
    <w:rsid w:val="007811D6"/>
    <w:rsid w:val="00781771"/>
    <w:rsid w:val="00781BB4"/>
    <w:rsid w:val="00782AFE"/>
    <w:rsid w:val="00785125"/>
    <w:rsid w:val="007855AC"/>
    <w:rsid w:val="007873E9"/>
    <w:rsid w:val="007906FE"/>
    <w:rsid w:val="007929A1"/>
    <w:rsid w:val="00792CF3"/>
    <w:rsid w:val="00792DA9"/>
    <w:rsid w:val="00792EB7"/>
    <w:rsid w:val="00793129"/>
    <w:rsid w:val="0079325B"/>
    <w:rsid w:val="0079346F"/>
    <w:rsid w:val="00793FF8"/>
    <w:rsid w:val="0079445D"/>
    <w:rsid w:val="00795840"/>
    <w:rsid w:val="00795DE4"/>
    <w:rsid w:val="007A0727"/>
    <w:rsid w:val="007A1C6C"/>
    <w:rsid w:val="007A1CD8"/>
    <w:rsid w:val="007A202E"/>
    <w:rsid w:val="007A2D71"/>
    <w:rsid w:val="007A2F1F"/>
    <w:rsid w:val="007A3A13"/>
    <w:rsid w:val="007A5605"/>
    <w:rsid w:val="007A67C3"/>
    <w:rsid w:val="007A7142"/>
    <w:rsid w:val="007B0309"/>
    <w:rsid w:val="007B0636"/>
    <w:rsid w:val="007B1566"/>
    <w:rsid w:val="007B173F"/>
    <w:rsid w:val="007B1E51"/>
    <w:rsid w:val="007B27C5"/>
    <w:rsid w:val="007B3C31"/>
    <w:rsid w:val="007B56B2"/>
    <w:rsid w:val="007B6186"/>
    <w:rsid w:val="007B6ADF"/>
    <w:rsid w:val="007B6EA5"/>
    <w:rsid w:val="007B727D"/>
    <w:rsid w:val="007C0A48"/>
    <w:rsid w:val="007C149D"/>
    <w:rsid w:val="007C20C6"/>
    <w:rsid w:val="007C2137"/>
    <w:rsid w:val="007C2944"/>
    <w:rsid w:val="007C3EB7"/>
    <w:rsid w:val="007C4065"/>
    <w:rsid w:val="007C5D5E"/>
    <w:rsid w:val="007D070E"/>
    <w:rsid w:val="007D368E"/>
    <w:rsid w:val="007D4732"/>
    <w:rsid w:val="007D4AD5"/>
    <w:rsid w:val="007D4AF7"/>
    <w:rsid w:val="007D56FF"/>
    <w:rsid w:val="007D5A35"/>
    <w:rsid w:val="007E170C"/>
    <w:rsid w:val="007E1937"/>
    <w:rsid w:val="007E1F5B"/>
    <w:rsid w:val="007E289B"/>
    <w:rsid w:val="007E2E28"/>
    <w:rsid w:val="007E3427"/>
    <w:rsid w:val="007E387F"/>
    <w:rsid w:val="007E39AF"/>
    <w:rsid w:val="007E4677"/>
    <w:rsid w:val="007E61C4"/>
    <w:rsid w:val="007E61FF"/>
    <w:rsid w:val="007E6229"/>
    <w:rsid w:val="007E66BA"/>
    <w:rsid w:val="007E68B2"/>
    <w:rsid w:val="007E78B7"/>
    <w:rsid w:val="007E7A4D"/>
    <w:rsid w:val="007F2861"/>
    <w:rsid w:val="007F2B96"/>
    <w:rsid w:val="007F3279"/>
    <w:rsid w:val="007F3859"/>
    <w:rsid w:val="007F520C"/>
    <w:rsid w:val="007F595A"/>
    <w:rsid w:val="007F5C75"/>
    <w:rsid w:val="007F6A97"/>
    <w:rsid w:val="007F75EF"/>
    <w:rsid w:val="007F77E6"/>
    <w:rsid w:val="0080039E"/>
    <w:rsid w:val="0080165D"/>
    <w:rsid w:val="00803122"/>
    <w:rsid w:val="008035B8"/>
    <w:rsid w:val="00804AB9"/>
    <w:rsid w:val="00807FFA"/>
    <w:rsid w:val="00810482"/>
    <w:rsid w:val="00810DD8"/>
    <w:rsid w:val="00812C4B"/>
    <w:rsid w:val="00813163"/>
    <w:rsid w:val="00814E0F"/>
    <w:rsid w:val="00814FCA"/>
    <w:rsid w:val="00815318"/>
    <w:rsid w:val="00816C2F"/>
    <w:rsid w:val="00817062"/>
    <w:rsid w:val="00817EA7"/>
    <w:rsid w:val="00817EC0"/>
    <w:rsid w:val="008207BF"/>
    <w:rsid w:val="008221C5"/>
    <w:rsid w:val="0082692A"/>
    <w:rsid w:val="00826B1B"/>
    <w:rsid w:val="00830A99"/>
    <w:rsid w:val="00831A95"/>
    <w:rsid w:val="00831B5B"/>
    <w:rsid w:val="008330E0"/>
    <w:rsid w:val="008337F1"/>
    <w:rsid w:val="00834A2C"/>
    <w:rsid w:val="00834A38"/>
    <w:rsid w:val="00835472"/>
    <w:rsid w:val="00835C70"/>
    <w:rsid w:val="008401C4"/>
    <w:rsid w:val="00840A42"/>
    <w:rsid w:val="00840D6F"/>
    <w:rsid w:val="008423AF"/>
    <w:rsid w:val="008426F4"/>
    <w:rsid w:val="00845FE6"/>
    <w:rsid w:val="008464FE"/>
    <w:rsid w:val="008468AF"/>
    <w:rsid w:val="00846BA8"/>
    <w:rsid w:val="008474BE"/>
    <w:rsid w:val="00847DF1"/>
    <w:rsid w:val="008513C0"/>
    <w:rsid w:val="0085170E"/>
    <w:rsid w:val="00856A60"/>
    <w:rsid w:val="00861C11"/>
    <w:rsid w:val="00863B5F"/>
    <w:rsid w:val="00863C16"/>
    <w:rsid w:val="008647CA"/>
    <w:rsid w:val="008650FC"/>
    <w:rsid w:val="0086549C"/>
    <w:rsid w:val="00865512"/>
    <w:rsid w:val="00866D9B"/>
    <w:rsid w:val="00866F3D"/>
    <w:rsid w:val="00867E10"/>
    <w:rsid w:val="00870808"/>
    <w:rsid w:val="00871CA5"/>
    <w:rsid w:val="00871ECE"/>
    <w:rsid w:val="00872332"/>
    <w:rsid w:val="00872463"/>
    <w:rsid w:val="008729C6"/>
    <w:rsid w:val="00873677"/>
    <w:rsid w:val="0087454D"/>
    <w:rsid w:val="008746D4"/>
    <w:rsid w:val="008750AF"/>
    <w:rsid w:val="00875C57"/>
    <w:rsid w:val="00876841"/>
    <w:rsid w:val="008768D2"/>
    <w:rsid w:val="008773E2"/>
    <w:rsid w:val="00877B51"/>
    <w:rsid w:val="00882371"/>
    <w:rsid w:val="00883558"/>
    <w:rsid w:val="008842E1"/>
    <w:rsid w:val="00884735"/>
    <w:rsid w:val="00885873"/>
    <w:rsid w:val="00886C16"/>
    <w:rsid w:val="008879E0"/>
    <w:rsid w:val="00887CCA"/>
    <w:rsid w:val="00887E88"/>
    <w:rsid w:val="00890663"/>
    <w:rsid w:val="008914B6"/>
    <w:rsid w:val="0089304C"/>
    <w:rsid w:val="00893232"/>
    <w:rsid w:val="0089377B"/>
    <w:rsid w:val="00895128"/>
    <w:rsid w:val="00895609"/>
    <w:rsid w:val="00895C0B"/>
    <w:rsid w:val="00896F5E"/>
    <w:rsid w:val="008A0ADC"/>
    <w:rsid w:val="008A1280"/>
    <w:rsid w:val="008A1674"/>
    <w:rsid w:val="008A2EF5"/>
    <w:rsid w:val="008A3B1D"/>
    <w:rsid w:val="008A4AC1"/>
    <w:rsid w:val="008A6CAD"/>
    <w:rsid w:val="008A6D66"/>
    <w:rsid w:val="008A76C2"/>
    <w:rsid w:val="008B0174"/>
    <w:rsid w:val="008B0B90"/>
    <w:rsid w:val="008B19E4"/>
    <w:rsid w:val="008B2ED9"/>
    <w:rsid w:val="008B49F5"/>
    <w:rsid w:val="008C019A"/>
    <w:rsid w:val="008C1187"/>
    <w:rsid w:val="008C1F99"/>
    <w:rsid w:val="008C39A1"/>
    <w:rsid w:val="008C3DD9"/>
    <w:rsid w:val="008C6086"/>
    <w:rsid w:val="008C6333"/>
    <w:rsid w:val="008D001B"/>
    <w:rsid w:val="008D13D6"/>
    <w:rsid w:val="008D172F"/>
    <w:rsid w:val="008D2F3A"/>
    <w:rsid w:val="008D2F7F"/>
    <w:rsid w:val="008D363A"/>
    <w:rsid w:val="008D458C"/>
    <w:rsid w:val="008D4CA9"/>
    <w:rsid w:val="008D6740"/>
    <w:rsid w:val="008D6AD6"/>
    <w:rsid w:val="008D7473"/>
    <w:rsid w:val="008E036D"/>
    <w:rsid w:val="008E1933"/>
    <w:rsid w:val="008E26AB"/>
    <w:rsid w:val="008E5227"/>
    <w:rsid w:val="008E7170"/>
    <w:rsid w:val="008E71DB"/>
    <w:rsid w:val="008E7235"/>
    <w:rsid w:val="008E74DD"/>
    <w:rsid w:val="008F0206"/>
    <w:rsid w:val="008F0509"/>
    <w:rsid w:val="008F0C2D"/>
    <w:rsid w:val="008F168B"/>
    <w:rsid w:val="008F3536"/>
    <w:rsid w:val="008F37A1"/>
    <w:rsid w:val="008F5CD0"/>
    <w:rsid w:val="0090128C"/>
    <w:rsid w:val="00901E79"/>
    <w:rsid w:val="00902217"/>
    <w:rsid w:val="0090264A"/>
    <w:rsid w:val="00902B94"/>
    <w:rsid w:val="009035C2"/>
    <w:rsid w:val="00903C5C"/>
    <w:rsid w:val="009052FE"/>
    <w:rsid w:val="009059E0"/>
    <w:rsid w:val="00906B26"/>
    <w:rsid w:val="00906DE4"/>
    <w:rsid w:val="0091068A"/>
    <w:rsid w:val="00911A9E"/>
    <w:rsid w:val="00912749"/>
    <w:rsid w:val="00913870"/>
    <w:rsid w:val="00913CE1"/>
    <w:rsid w:val="00915CDC"/>
    <w:rsid w:val="0091676B"/>
    <w:rsid w:val="00920596"/>
    <w:rsid w:val="00920FD4"/>
    <w:rsid w:val="009217CB"/>
    <w:rsid w:val="0092186B"/>
    <w:rsid w:val="0092227E"/>
    <w:rsid w:val="00923BAC"/>
    <w:rsid w:val="00923E58"/>
    <w:rsid w:val="00923E67"/>
    <w:rsid w:val="009243DA"/>
    <w:rsid w:val="009257F5"/>
    <w:rsid w:val="00925A40"/>
    <w:rsid w:val="009261AA"/>
    <w:rsid w:val="0092766C"/>
    <w:rsid w:val="00930699"/>
    <w:rsid w:val="00930E2B"/>
    <w:rsid w:val="0093295A"/>
    <w:rsid w:val="00932965"/>
    <w:rsid w:val="00932992"/>
    <w:rsid w:val="009329E7"/>
    <w:rsid w:val="00933C0D"/>
    <w:rsid w:val="00933EC4"/>
    <w:rsid w:val="009349DB"/>
    <w:rsid w:val="00936839"/>
    <w:rsid w:val="00936CBD"/>
    <w:rsid w:val="009371AA"/>
    <w:rsid w:val="00937CE4"/>
    <w:rsid w:val="00940486"/>
    <w:rsid w:val="009408CB"/>
    <w:rsid w:val="00941B55"/>
    <w:rsid w:val="00941E3A"/>
    <w:rsid w:val="00942636"/>
    <w:rsid w:val="00942753"/>
    <w:rsid w:val="00942E96"/>
    <w:rsid w:val="00944005"/>
    <w:rsid w:val="00944056"/>
    <w:rsid w:val="009459C8"/>
    <w:rsid w:val="00945F07"/>
    <w:rsid w:val="0094700F"/>
    <w:rsid w:val="00947BA7"/>
    <w:rsid w:val="00950D33"/>
    <w:rsid w:val="009517F4"/>
    <w:rsid w:val="009534CE"/>
    <w:rsid w:val="00953763"/>
    <w:rsid w:val="00953DA1"/>
    <w:rsid w:val="00954E19"/>
    <w:rsid w:val="00955414"/>
    <w:rsid w:val="00955997"/>
    <w:rsid w:val="00956469"/>
    <w:rsid w:val="009571FB"/>
    <w:rsid w:val="00960688"/>
    <w:rsid w:val="0096094C"/>
    <w:rsid w:val="009626AA"/>
    <w:rsid w:val="00962B00"/>
    <w:rsid w:val="00963C6D"/>
    <w:rsid w:val="00966FE5"/>
    <w:rsid w:val="00970B25"/>
    <w:rsid w:val="00970B32"/>
    <w:rsid w:val="00970FC8"/>
    <w:rsid w:val="00971F28"/>
    <w:rsid w:val="00972623"/>
    <w:rsid w:val="0097310E"/>
    <w:rsid w:val="009740DC"/>
    <w:rsid w:val="0097423E"/>
    <w:rsid w:val="009758B7"/>
    <w:rsid w:val="0097601A"/>
    <w:rsid w:val="0097776B"/>
    <w:rsid w:val="0098230B"/>
    <w:rsid w:val="00982C5E"/>
    <w:rsid w:val="00983499"/>
    <w:rsid w:val="00983D6C"/>
    <w:rsid w:val="00983D88"/>
    <w:rsid w:val="00983F0D"/>
    <w:rsid w:val="00983FBD"/>
    <w:rsid w:val="00984495"/>
    <w:rsid w:val="00984921"/>
    <w:rsid w:val="00984C66"/>
    <w:rsid w:val="00987817"/>
    <w:rsid w:val="0099103F"/>
    <w:rsid w:val="00992127"/>
    <w:rsid w:val="00992383"/>
    <w:rsid w:val="00992B1F"/>
    <w:rsid w:val="00993DE2"/>
    <w:rsid w:val="00995E63"/>
    <w:rsid w:val="00996919"/>
    <w:rsid w:val="00997309"/>
    <w:rsid w:val="009A0D57"/>
    <w:rsid w:val="009A1126"/>
    <w:rsid w:val="009A18F8"/>
    <w:rsid w:val="009A1F05"/>
    <w:rsid w:val="009A356B"/>
    <w:rsid w:val="009A48D6"/>
    <w:rsid w:val="009A4956"/>
    <w:rsid w:val="009A56D0"/>
    <w:rsid w:val="009A58BB"/>
    <w:rsid w:val="009A638C"/>
    <w:rsid w:val="009A6A92"/>
    <w:rsid w:val="009A75E7"/>
    <w:rsid w:val="009A7889"/>
    <w:rsid w:val="009A7D63"/>
    <w:rsid w:val="009B0F27"/>
    <w:rsid w:val="009B15AE"/>
    <w:rsid w:val="009B1940"/>
    <w:rsid w:val="009B1B79"/>
    <w:rsid w:val="009B475E"/>
    <w:rsid w:val="009B5213"/>
    <w:rsid w:val="009B5505"/>
    <w:rsid w:val="009B5A03"/>
    <w:rsid w:val="009B608F"/>
    <w:rsid w:val="009B6ED7"/>
    <w:rsid w:val="009B7B86"/>
    <w:rsid w:val="009C0492"/>
    <w:rsid w:val="009C17FB"/>
    <w:rsid w:val="009C2C2D"/>
    <w:rsid w:val="009C3DA6"/>
    <w:rsid w:val="009C3DEB"/>
    <w:rsid w:val="009C48E5"/>
    <w:rsid w:val="009C5C3D"/>
    <w:rsid w:val="009C6F1B"/>
    <w:rsid w:val="009D0629"/>
    <w:rsid w:val="009D17DD"/>
    <w:rsid w:val="009D239E"/>
    <w:rsid w:val="009D6CE5"/>
    <w:rsid w:val="009E3E3D"/>
    <w:rsid w:val="009E4CB8"/>
    <w:rsid w:val="009F08F0"/>
    <w:rsid w:val="009F0B41"/>
    <w:rsid w:val="009F2E43"/>
    <w:rsid w:val="009F308B"/>
    <w:rsid w:val="009F34AD"/>
    <w:rsid w:val="009F47EC"/>
    <w:rsid w:val="009F4D6C"/>
    <w:rsid w:val="009F65C3"/>
    <w:rsid w:val="009F6D28"/>
    <w:rsid w:val="009F7C93"/>
    <w:rsid w:val="00A00E3E"/>
    <w:rsid w:val="00A016C1"/>
    <w:rsid w:val="00A01D4F"/>
    <w:rsid w:val="00A02C1B"/>
    <w:rsid w:val="00A038FB"/>
    <w:rsid w:val="00A03BF6"/>
    <w:rsid w:val="00A0484F"/>
    <w:rsid w:val="00A0697C"/>
    <w:rsid w:val="00A07099"/>
    <w:rsid w:val="00A07A50"/>
    <w:rsid w:val="00A10753"/>
    <w:rsid w:val="00A11643"/>
    <w:rsid w:val="00A119CA"/>
    <w:rsid w:val="00A12266"/>
    <w:rsid w:val="00A1263F"/>
    <w:rsid w:val="00A146BC"/>
    <w:rsid w:val="00A153A6"/>
    <w:rsid w:val="00A15B11"/>
    <w:rsid w:val="00A15CE3"/>
    <w:rsid w:val="00A21392"/>
    <w:rsid w:val="00A2168F"/>
    <w:rsid w:val="00A21876"/>
    <w:rsid w:val="00A21A29"/>
    <w:rsid w:val="00A22625"/>
    <w:rsid w:val="00A228AB"/>
    <w:rsid w:val="00A22994"/>
    <w:rsid w:val="00A2309E"/>
    <w:rsid w:val="00A25271"/>
    <w:rsid w:val="00A25513"/>
    <w:rsid w:val="00A2556E"/>
    <w:rsid w:val="00A25F80"/>
    <w:rsid w:val="00A260B5"/>
    <w:rsid w:val="00A2632B"/>
    <w:rsid w:val="00A26DCC"/>
    <w:rsid w:val="00A277A8"/>
    <w:rsid w:val="00A27AA0"/>
    <w:rsid w:val="00A301C6"/>
    <w:rsid w:val="00A31E44"/>
    <w:rsid w:val="00A3360D"/>
    <w:rsid w:val="00A35950"/>
    <w:rsid w:val="00A36E3B"/>
    <w:rsid w:val="00A3761A"/>
    <w:rsid w:val="00A4133C"/>
    <w:rsid w:val="00A42C98"/>
    <w:rsid w:val="00A42E50"/>
    <w:rsid w:val="00A43D6B"/>
    <w:rsid w:val="00A44D0D"/>
    <w:rsid w:val="00A450A8"/>
    <w:rsid w:val="00A4518C"/>
    <w:rsid w:val="00A46AEB"/>
    <w:rsid w:val="00A475AC"/>
    <w:rsid w:val="00A50126"/>
    <w:rsid w:val="00A51310"/>
    <w:rsid w:val="00A52F4E"/>
    <w:rsid w:val="00A5304A"/>
    <w:rsid w:val="00A53FA1"/>
    <w:rsid w:val="00A54ACA"/>
    <w:rsid w:val="00A54BEF"/>
    <w:rsid w:val="00A551CF"/>
    <w:rsid w:val="00A55C1C"/>
    <w:rsid w:val="00A62C78"/>
    <w:rsid w:val="00A6372A"/>
    <w:rsid w:val="00A639E3"/>
    <w:rsid w:val="00A64214"/>
    <w:rsid w:val="00A64D1F"/>
    <w:rsid w:val="00A66238"/>
    <w:rsid w:val="00A668A0"/>
    <w:rsid w:val="00A66BED"/>
    <w:rsid w:val="00A70AC2"/>
    <w:rsid w:val="00A71676"/>
    <w:rsid w:val="00A71DE0"/>
    <w:rsid w:val="00A73731"/>
    <w:rsid w:val="00A7664D"/>
    <w:rsid w:val="00A76D34"/>
    <w:rsid w:val="00A77AF0"/>
    <w:rsid w:val="00A80567"/>
    <w:rsid w:val="00A80C12"/>
    <w:rsid w:val="00A80D1B"/>
    <w:rsid w:val="00A81D15"/>
    <w:rsid w:val="00A82199"/>
    <w:rsid w:val="00A829D1"/>
    <w:rsid w:val="00A84679"/>
    <w:rsid w:val="00A855F5"/>
    <w:rsid w:val="00A8580B"/>
    <w:rsid w:val="00A875D2"/>
    <w:rsid w:val="00A87977"/>
    <w:rsid w:val="00A9015F"/>
    <w:rsid w:val="00A90313"/>
    <w:rsid w:val="00A91290"/>
    <w:rsid w:val="00A91996"/>
    <w:rsid w:val="00A91DC0"/>
    <w:rsid w:val="00A92819"/>
    <w:rsid w:val="00A9302A"/>
    <w:rsid w:val="00A93AF8"/>
    <w:rsid w:val="00A94D0A"/>
    <w:rsid w:val="00A96C14"/>
    <w:rsid w:val="00AA1179"/>
    <w:rsid w:val="00AA202F"/>
    <w:rsid w:val="00AA3015"/>
    <w:rsid w:val="00AA3314"/>
    <w:rsid w:val="00AA409F"/>
    <w:rsid w:val="00AA4557"/>
    <w:rsid w:val="00AA5BE3"/>
    <w:rsid w:val="00AA716D"/>
    <w:rsid w:val="00AA76B4"/>
    <w:rsid w:val="00AA7D1C"/>
    <w:rsid w:val="00AB0076"/>
    <w:rsid w:val="00AB0AAC"/>
    <w:rsid w:val="00AB1BC3"/>
    <w:rsid w:val="00AB1C6B"/>
    <w:rsid w:val="00AB2D49"/>
    <w:rsid w:val="00AB56C3"/>
    <w:rsid w:val="00AB6244"/>
    <w:rsid w:val="00AB6D9B"/>
    <w:rsid w:val="00AB7D3F"/>
    <w:rsid w:val="00AC017E"/>
    <w:rsid w:val="00AC01E5"/>
    <w:rsid w:val="00AC0A10"/>
    <w:rsid w:val="00AC1492"/>
    <w:rsid w:val="00AC1D61"/>
    <w:rsid w:val="00AC2BBC"/>
    <w:rsid w:val="00AC313D"/>
    <w:rsid w:val="00AC535F"/>
    <w:rsid w:val="00AC5456"/>
    <w:rsid w:val="00AD1192"/>
    <w:rsid w:val="00AD1F89"/>
    <w:rsid w:val="00AD5ABD"/>
    <w:rsid w:val="00AD5B6C"/>
    <w:rsid w:val="00AD6677"/>
    <w:rsid w:val="00AD6DB0"/>
    <w:rsid w:val="00AD6DD1"/>
    <w:rsid w:val="00AD7539"/>
    <w:rsid w:val="00AE0C11"/>
    <w:rsid w:val="00AE1F7E"/>
    <w:rsid w:val="00AE3E3C"/>
    <w:rsid w:val="00AE4A36"/>
    <w:rsid w:val="00AE4A93"/>
    <w:rsid w:val="00AE4C05"/>
    <w:rsid w:val="00AE5A7B"/>
    <w:rsid w:val="00AE65F1"/>
    <w:rsid w:val="00AE6C10"/>
    <w:rsid w:val="00AF22FC"/>
    <w:rsid w:val="00AF35E8"/>
    <w:rsid w:val="00AF4489"/>
    <w:rsid w:val="00AF4936"/>
    <w:rsid w:val="00AF4B18"/>
    <w:rsid w:val="00AF500B"/>
    <w:rsid w:val="00AF5402"/>
    <w:rsid w:val="00AF6A83"/>
    <w:rsid w:val="00B0292C"/>
    <w:rsid w:val="00B037C4"/>
    <w:rsid w:val="00B06097"/>
    <w:rsid w:val="00B06AA5"/>
    <w:rsid w:val="00B0715B"/>
    <w:rsid w:val="00B102EF"/>
    <w:rsid w:val="00B103C0"/>
    <w:rsid w:val="00B10D7E"/>
    <w:rsid w:val="00B10DA6"/>
    <w:rsid w:val="00B116EC"/>
    <w:rsid w:val="00B13575"/>
    <w:rsid w:val="00B232B6"/>
    <w:rsid w:val="00B23824"/>
    <w:rsid w:val="00B23CC7"/>
    <w:rsid w:val="00B23F71"/>
    <w:rsid w:val="00B24786"/>
    <w:rsid w:val="00B24DEC"/>
    <w:rsid w:val="00B33180"/>
    <w:rsid w:val="00B33286"/>
    <w:rsid w:val="00B334DE"/>
    <w:rsid w:val="00B3381C"/>
    <w:rsid w:val="00B353B8"/>
    <w:rsid w:val="00B35EAA"/>
    <w:rsid w:val="00B36873"/>
    <w:rsid w:val="00B36B54"/>
    <w:rsid w:val="00B372C4"/>
    <w:rsid w:val="00B41A2C"/>
    <w:rsid w:val="00B42754"/>
    <w:rsid w:val="00B42CF5"/>
    <w:rsid w:val="00B43624"/>
    <w:rsid w:val="00B44640"/>
    <w:rsid w:val="00B46C7A"/>
    <w:rsid w:val="00B470B4"/>
    <w:rsid w:val="00B50B0D"/>
    <w:rsid w:val="00B52302"/>
    <w:rsid w:val="00B53EE3"/>
    <w:rsid w:val="00B56E7C"/>
    <w:rsid w:val="00B6036A"/>
    <w:rsid w:val="00B60901"/>
    <w:rsid w:val="00B60F0E"/>
    <w:rsid w:val="00B6104A"/>
    <w:rsid w:val="00B61448"/>
    <w:rsid w:val="00B6157E"/>
    <w:rsid w:val="00B61877"/>
    <w:rsid w:val="00B61D4F"/>
    <w:rsid w:val="00B632BE"/>
    <w:rsid w:val="00B6555A"/>
    <w:rsid w:val="00B6683F"/>
    <w:rsid w:val="00B67063"/>
    <w:rsid w:val="00B6719A"/>
    <w:rsid w:val="00B70BD1"/>
    <w:rsid w:val="00B71564"/>
    <w:rsid w:val="00B71C06"/>
    <w:rsid w:val="00B720CD"/>
    <w:rsid w:val="00B721E6"/>
    <w:rsid w:val="00B72683"/>
    <w:rsid w:val="00B729BE"/>
    <w:rsid w:val="00B73401"/>
    <w:rsid w:val="00B734BD"/>
    <w:rsid w:val="00B7586E"/>
    <w:rsid w:val="00B75F49"/>
    <w:rsid w:val="00B76AD6"/>
    <w:rsid w:val="00B76C3A"/>
    <w:rsid w:val="00B77259"/>
    <w:rsid w:val="00B7786B"/>
    <w:rsid w:val="00B80286"/>
    <w:rsid w:val="00B8078A"/>
    <w:rsid w:val="00B827CE"/>
    <w:rsid w:val="00B834E6"/>
    <w:rsid w:val="00B840C6"/>
    <w:rsid w:val="00B86B11"/>
    <w:rsid w:val="00B8719B"/>
    <w:rsid w:val="00B8741E"/>
    <w:rsid w:val="00B879CA"/>
    <w:rsid w:val="00B87EDC"/>
    <w:rsid w:val="00B9151D"/>
    <w:rsid w:val="00B91570"/>
    <w:rsid w:val="00B91869"/>
    <w:rsid w:val="00B9237D"/>
    <w:rsid w:val="00B9418B"/>
    <w:rsid w:val="00B952C6"/>
    <w:rsid w:val="00B95BD8"/>
    <w:rsid w:val="00B965A3"/>
    <w:rsid w:val="00B96ECB"/>
    <w:rsid w:val="00B97ADA"/>
    <w:rsid w:val="00BA2427"/>
    <w:rsid w:val="00BA2B20"/>
    <w:rsid w:val="00BA31E6"/>
    <w:rsid w:val="00BA3EFE"/>
    <w:rsid w:val="00BA496B"/>
    <w:rsid w:val="00BA516E"/>
    <w:rsid w:val="00BA59B7"/>
    <w:rsid w:val="00BA6070"/>
    <w:rsid w:val="00BA6490"/>
    <w:rsid w:val="00BA73FE"/>
    <w:rsid w:val="00BA7631"/>
    <w:rsid w:val="00BA78E9"/>
    <w:rsid w:val="00BA7957"/>
    <w:rsid w:val="00BB09BA"/>
    <w:rsid w:val="00BB0E2A"/>
    <w:rsid w:val="00BB1478"/>
    <w:rsid w:val="00BB158C"/>
    <w:rsid w:val="00BB3040"/>
    <w:rsid w:val="00BB438D"/>
    <w:rsid w:val="00BB6A30"/>
    <w:rsid w:val="00BB7E1F"/>
    <w:rsid w:val="00BC01A4"/>
    <w:rsid w:val="00BC0383"/>
    <w:rsid w:val="00BC08B5"/>
    <w:rsid w:val="00BC0909"/>
    <w:rsid w:val="00BC22F9"/>
    <w:rsid w:val="00BC2355"/>
    <w:rsid w:val="00BC32DE"/>
    <w:rsid w:val="00BC42B9"/>
    <w:rsid w:val="00BC47E8"/>
    <w:rsid w:val="00BC6420"/>
    <w:rsid w:val="00BC6553"/>
    <w:rsid w:val="00BD0267"/>
    <w:rsid w:val="00BD15E8"/>
    <w:rsid w:val="00BD2EA0"/>
    <w:rsid w:val="00BD3278"/>
    <w:rsid w:val="00BD4E1B"/>
    <w:rsid w:val="00BD5817"/>
    <w:rsid w:val="00BD7411"/>
    <w:rsid w:val="00BE0BAC"/>
    <w:rsid w:val="00BE0DAE"/>
    <w:rsid w:val="00BE4CBA"/>
    <w:rsid w:val="00BE4E42"/>
    <w:rsid w:val="00BE52BA"/>
    <w:rsid w:val="00BE5CA6"/>
    <w:rsid w:val="00BE69F1"/>
    <w:rsid w:val="00BF12F5"/>
    <w:rsid w:val="00BF51D3"/>
    <w:rsid w:val="00BF6386"/>
    <w:rsid w:val="00BF661C"/>
    <w:rsid w:val="00BF756A"/>
    <w:rsid w:val="00BF76F6"/>
    <w:rsid w:val="00BF7C06"/>
    <w:rsid w:val="00C003AC"/>
    <w:rsid w:val="00C01D3A"/>
    <w:rsid w:val="00C01EF6"/>
    <w:rsid w:val="00C02693"/>
    <w:rsid w:val="00C03DBF"/>
    <w:rsid w:val="00C04186"/>
    <w:rsid w:val="00C04BBE"/>
    <w:rsid w:val="00C07270"/>
    <w:rsid w:val="00C07405"/>
    <w:rsid w:val="00C1044A"/>
    <w:rsid w:val="00C10902"/>
    <w:rsid w:val="00C110FC"/>
    <w:rsid w:val="00C11179"/>
    <w:rsid w:val="00C1168E"/>
    <w:rsid w:val="00C119B6"/>
    <w:rsid w:val="00C11A2E"/>
    <w:rsid w:val="00C129CE"/>
    <w:rsid w:val="00C12ADE"/>
    <w:rsid w:val="00C138F2"/>
    <w:rsid w:val="00C144B0"/>
    <w:rsid w:val="00C149CB"/>
    <w:rsid w:val="00C157BA"/>
    <w:rsid w:val="00C15F80"/>
    <w:rsid w:val="00C169BD"/>
    <w:rsid w:val="00C20ED3"/>
    <w:rsid w:val="00C218CA"/>
    <w:rsid w:val="00C21DD3"/>
    <w:rsid w:val="00C21FAA"/>
    <w:rsid w:val="00C26857"/>
    <w:rsid w:val="00C27D27"/>
    <w:rsid w:val="00C27E7C"/>
    <w:rsid w:val="00C306BB"/>
    <w:rsid w:val="00C306C9"/>
    <w:rsid w:val="00C3137B"/>
    <w:rsid w:val="00C321B4"/>
    <w:rsid w:val="00C32586"/>
    <w:rsid w:val="00C32BDF"/>
    <w:rsid w:val="00C3306B"/>
    <w:rsid w:val="00C336E6"/>
    <w:rsid w:val="00C33B22"/>
    <w:rsid w:val="00C35264"/>
    <w:rsid w:val="00C35343"/>
    <w:rsid w:val="00C3712E"/>
    <w:rsid w:val="00C37EF0"/>
    <w:rsid w:val="00C413B4"/>
    <w:rsid w:val="00C4345D"/>
    <w:rsid w:val="00C43472"/>
    <w:rsid w:val="00C43E5E"/>
    <w:rsid w:val="00C47165"/>
    <w:rsid w:val="00C47226"/>
    <w:rsid w:val="00C50AFE"/>
    <w:rsid w:val="00C52054"/>
    <w:rsid w:val="00C5235A"/>
    <w:rsid w:val="00C52853"/>
    <w:rsid w:val="00C54870"/>
    <w:rsid w:val="00C549E9"/>
    <w:rsid w:val="00C54CD2"/>
    <w:rsid w:val="00C55049"/>
    <w:rsid w:val="00C56F08"/>
    <w:rsid w:val="00C60EC6"/>
    <w:rsid w:val="00C61196"/>
    <w:rsid w:val="00C61240"/>
    <w:rsid w:val="00C635CE"/>
    <w:rsid w:val="00C63666"/>
    <w:rsid w:val="00C64A08"/>
    <w:rsid w:val="00C651B0"/>
    <w:rsid w:val="00C65710"/>
    <w:rsid w:val="00C6592B"/>
    <w:rsid w:val="00C66FFD"/>
    <w:rsid w:val="00C671DC"/>
    <w:rsid w:val="00C71C01"/>
    <w:rsid w:val="00C727E8"/>
    <w:rsid w:val="00C73083"/>
    <w:rsid w:val="00C73A56"/>
    <w:rsid w:val="00C742BA"/>
    <w:rsid w:val="00C74C61"/>
    <w:rsid w:val="00C75C55"/>
    <w:rsid w:val="00C75ECE"/>
    <w:rsid w:val="00C7687A"/>
    <w:rsid w:val="00C76B4E"/>
    <w:rsid w:val="00C76D1B"/>
    <w:rsid w:val="00C8075A"/>
    <w:rsid w:val="00C8217C"/>
    <w:rsid w:val="00C826D3"/>
    <w:rsid w:val="00C8436C"/>
    <w:rsid w:val="00C865B3"/>
    <w:rsid w:val="00C907E0"/>
    <w:rsid w:val="00C922AB"/>
    <w:rsid w:val="00C94559"/>
    <w:rsid w:val="00C94E0D"/>
    <w:rsid w:val="00C94E33"/>
    <w:rsid w:val="00C95294"/>
    <w:rsid w:val="00C9541B"/>
    <w:rsid w:val="00C96409"/>
    <w:rsid w:val="00C9648D"/>
    <w:rsid w:val="00CA0F3A"/>
    <w:rsid w:val="00CA27DE"/>
    <w:rsid w:val="00CA308A"/>
    <w:rsid w:val="00CA373A"/>
    <w:rsid w:val="00CA3C7E"/>
    <w:rsid w:val="00CA50BF"/>
    <w:rsid w:val="00CA5188"/>
    <w:rsid w:val="00CA75CE"/>
    <w:rsid w:val="00CB0EB9"/>
    <w:rsid w:val="00CB12B8"/>
    <w:rsid w:val="00CB2AA5"/>
    <w:rsid w:val="00CB3F1C"/>
    <w:rsid w:val="00CB4661"/>
    <w:rsid w:val="00CB64E8"/>
    <w:rsid w:val="00CB712A"/>
    <w:rsid w:val="00CB7534"/>
    <w:rsid w:val="00CB7977"/>
    <w:rsid w:val="00CB79EC"/>
    <w:rsid w:val="00CB7D06"/>
    <w:rsid w:val="00CC2214"/>
    <w:rsid w:val="00CC257C"/>
    <w:rsid w:val="00CC43EC"/>
    <w:rsid w:val="00CC44A7"/>
    <w:rsid w:val="00CC44CC"/>
    <w:rsid w:val="00CC4D46"/>
    <w:rsid w:val="00CC5ACA"/>
    <w:rsid w:val="00CC67E7"/>
    <w:rsid w:val="00CC6F55"/>
    <w:rsid w:val="00CC737A"/>
    <w:rsid w:val="00CC7470"/>
    <w:rsid w:val="00CD0DA9"/>
    <w:rsid w:val="00CD0F1E"/>
    <w:rsid w:val="00CD13FF"/>
    <w:rsid w:val="00CD1547"/>
    <w:rsid w:val="00CD325C"/>
    <w:rsid w:val="00CD36E5"/>
    <w:rsid w:val="00CD530E"/>
    <w:rsid w:val="00CD6067"/>
    <w:rsid w:val="00CD6CF3"/>
    <w:rsid w:val="00CD7BEA"/>
    <w:rsid w:val="00CE08E8"/>
    <w:rsid w:val="00CE50E9"/>
    <w:rsid w:val="00CE5979"/>
    <w:rsid w:val="00CE6EB1"/>
    <w:rsid w:val="00CE7106"/>
    <w:rsid w:val="00CE7F1B"/>
    <w:rsid w:val="00CF08E5"/>
    <w:rsid w:val="00CF0EA6"/>
    <w:rsid w:val="00CF24E3"/>
    <w:rsid w:val="00CF28CB"/>
    <w:rsid w:val="00CF2C8E"/>
    <w:rsid w:val="00CF4D85"/>
    <w:rsid w:val="00CF4F72"/>
    <w:rsid w:val="00CF69A9"/>
    <w:rsid w:val="00CF6B39"/>
    <w:rsid w:val="00CF70A1"/>
    <w:rsid w:val="00D004C9"/>
    <w:rsid w:val="00D015CD"/>
    <w:rsid w:val="00D02FCA"/>
    <w:rsid w:val="00D03C90"/>
    <w:rsid w:val="00D045B1"/>
    <w:rsid w:val="00D04B1B"/>
    <w:rsid w:val="00D053AF"/>
    <w:rsid w:val="00D07028"/>
    <w:rsid w:val="00D07074"/>
    <w:rsid w:val="00D0727F"/>
    <w:rsid w:val="00D077D9"/>
    <w:rsid w:val="00D12068"/>
    <w:rsid w:val="00D128E6"/>
    <w:rsid w:val="00D12B24"/>
    <w:rsid w:val="00D13E47"/>
    <w:rsid w:val="00D14417"/>
    <w:rsid w:val="00D15633"/>
    <w:rsid w:val="00D168C5"/>
    <w:rsid w:val="00D1715C"/>
    <w:rsid w:val="00D174D5"/>
    <w:rsid w:val="00D211A3"/>
    <w:rsid w:val="00D2163A"/>
    <w:rsid w:val="00D22441"/>
    <w:rsid w:val="00D2260D"/>
    <w:rsid w:val="00D24E33"/>
    <w:rsid w:val="00D254BF"/>
    <w:rsid w:val="00D25807"/>
    <w:rsid w:val="00D32742"/>
    <w:rsid w:val="00D32C7F"/>
    <w:rsid w:val="00D34F02"/>
    <w:rsid w:val="00D352D2"/>
    <w:rsid w:val="00D37137"/>
    <w:rsid w:val="00D37BB3"/>
    <w:rsid w:val="00D37E66"/>
    <w:rsid w:val="00D4023A"/>
    <w:rsid w:val="00D410DB"/>
    <w:rsid w:val="00D41D21"/>
    <w:rsid w:val="00D428FE"/>
    <w:rsid w:val="00D4359B"/>
    <w:rsid w:val="00D46552"/>
    <w:rsid w:val="00D507FD"/>
    <w:rsid w:val="00D5239B"/>
    <w:rsid w:val="00D52DCB"/>
    <w:rsid w:val="00D56113"/>
    <w:rsid w:val="00D56D35"/>
    <w:rsid w:val="00D6073C"/>
    <w:rsid w:val="00D62A8E"/>
    <w:rsid w:val="00D65124"/>
    <w:rsid w:val="00D66333"/>
    <w:rsid w:val="00D6716F"/>
    <w:rsid w:val="00D702BD"/>
    <w:rsid w:val="00D70577"/>
    <w:rsid w:val="00D70C1E"/>
    <w:rsid w:val="00D7107A"/>
    <w:rsid w:val="00D7273E"/>
    <w:rsid w:val="00D740D7"/>
    <w:rsid w:val="00D74720"/>
    <w:rsid w:val="00D748CA"/>
    <w:rsid w:val="00D7536A"/>
    <w:rsid w:val="00D759FF"/>
    <w:rsid w:val="00D76787"/>
    <w:rsid w:val="00D76853"/>
    <w:rsid w:val="00D776DC"/>
    <w:rsid w:val="00D77E38"/>
    <w:rsid w:val="00D800BA"/>
    <w:rsid w:val="00D80CED"/>
    <w:rsid w:val="00D810C3"/>
    <w:rsid w:val="00D83A22"/>
    <w:rsid w:val="00D846F9"/>
    <w:rsid w:val="00D854A0"/>
    <w:rsid w:val="00D86820"/>
    <w:rsid w:val="00D87B0B"/>
    <w:rsid w:val="00D9012B"/>
    <w:rsid w:val="00D90394"/>
    <w:rsid w:val="00D9126A"/>
    <w:rsid w:val="00D9294B"/>
    <w:rsid w:val="00D93442"/>
    <w:rsid w:val="00D94617"/>
    <w:rsid w:val="00D95965"/>
    <w:rsid w:val="00D95BC6"/>
    <w:rsid w:val="00D961BD"/>
    <w:rsid w:val="00D96C12"/>
    <w:rsid w:val="00D96E3E"/>
    <w:rsid w:val="00D97425"/>
    <w:rsid w:val="00D97A81"/>
    <w:rsid w:val="00DA0940"/>
    <w:rsid w:val="00DA0971"/>
    <w:rsid w:val="00DA0F1F"/>
    <w:rsid w:val="00DA1180"/>
    <w:rsid w:val="00DA239A"/>
    <w:rsid w:val="00DA2603"/>
    <w:rsid w:val="00DA3D84"/>
    <w:rsid w:val="00DA4A7B"/>
    <w:rsid w:val="00DA614A"/>
    <w:rsid w:val="00DB0825"/>
    <w:rsid w:val="00DB18E7"/>
    <w:rsid w:val="00DB37CB"/>
    <w:rsid w:val="00DB4CAA"/>
    <w:rsid w:val="00DB534C"/>
    <w:rsid w:val="00DB598A"/>
    <w:rsid w:val="00DB732B"/>
    <w:rsid w:val="00DB7468"/>
    <w:rsid w:val="00DC0102"/>
    <w:rsid w:val="00DC1A50"/>
    <w:rsid w:val="00DC226D"/>
    <w:rsid w:val="00DC275E"/>
    <w:rsid w:val="00DC47D3"/>
    <w:rsid w:val="00DC4B46"/>
    <w:rsid w:val="00DC6351"/>
    <w:rsid w:val="00DC76AE"/>
    <w:rsid w:val="00DC7716"/>
    <w:rsid w:val="00DD09C3"/>
    <w:rsid w:val="00DD2AA4"/>
    <w:rsid w:val="00DD30CA"/>
    <w:rsid w:val="00DD3D38"/>
    <w:rsid w:val="00DD5785"/>
    <w:rsid w:val="00DD591B"/>
    <w:rsid w:val="00DD7325"/>
    <w:rsid w:val="00DE0126"/>
    <w:rsid w:val="00DE0E06"/>
    <w:rsid w:val="00DE20F0"/>
    <w:rsid w:val="00DE3E78"/>
    <w:rsid w:val="00DE6109"/>
    <w:rsid w:val="00DE7CCE"/>
    <w:rsid w:val="00DF0128"/>
    <w:rsid w:val="00DF01BB"/>
    <w:rsid w:val="00DF0647"/>
    <w:rsid w:val="00DF08FC"/>
    <w:rsid w:val="00DF2148"/>
    <w:rsid w:val="00DF241E"/>
    <w:rsid w:val="00DF5E81"/>
    <w:rsid w:val="00DF7A5C"/>
    <w:rsid w:val="00DF7DC4"/>
    <w:rsid w:val="00E01476"/>
    <w:rsid w:val="00E023B6"/>
    <w:rsid w:val="00E0295B"/>
    <w:rsid w:val="00E02E27"/>
    <w:rsid w:val="00E04409"/>
    <w:rsid w:val="00E04605"/>
    <w:rsid w:val="00E06088"/>
    <w:rsid w:val="00E06561"/>
    <w:rsid w:val="00E06836"/>
    <w:rsid w:val="00E10DF4"/>
    <w:rsid w:val="00E11556"/>
    <w:rsid w:val="00E11DFF"/>
    <w:rsid w:val="00E11F8D"/>
    <w:rsid w:val="00E1205B"/>
    <w:rsid w:val="00E127BF"/>
    <w:rsid w:val="00E12D9A"/>
    <w:rsid w:val="00E21FD6"/>
    <w:rsid w:val="00E22865"/>
    <w:rsid w:val="00E23D93"/>
    <w:rsid w:val="00E23EC1"/>
    <w:rsid w:val="00E246F5"/>
    <w:rsid w:val="00E260FB"/>
    <w:rsid w:val="00E26D30"/>
    <w:rsid w:val="00E302F0"/>
    <w:rsid w:val="00E303C8"/>
    <w:rsid w:val="00E3040F"/>
    <w:rsid w:val="00E31A7D"/>
    <w:rsid w:val="00E31BF2"/>
    <w:rsid w:val="00E33C9C"/>
    <w:rsid w:val="00E342AC"/>
    <w:rsid w:val="00E34878"/>
    <w:rsid w:val="00E3515F"/>
    <w:rsid w:val="00E36130"/>
    <w:rsid w:val="00E3658D"/>
    <w:rsid w:val="00E36611"/>
    <w:rsid w:val="00E37508"/>
    <w:rsid w:val="00E4111E"/>
    <w:rsid w:val="00E416B0"/>
    <w:rsid w:val="00E4225F"/>
    <w:rsid w:val="00E43164"/>
    <w:rsid w:val="00E44323"/>
    <w:rsid w:val="00E44E1C"/>
    <w:rsid w:val="00E45744"/>
    <w:rsid w:val="00E45A1F"/>
    <w:rsid w:val="00E4635E"/>
    <w:rsid w:val="00E464D7"/>
    <w:rsid w:val="00E47968"/>
    <w:rsid w:val="00E50928"/>
    <w:rsid w:val="00E50C46"/>
    <w:rsid w:val="00E50DD5"/>
    <w:rsid w:val="00E51664"/>
    <w:rsid w:val="00E51850"/>
    <w:rsid w:val="00E51D25"/>
    <w:rsid w:val="00E52803"/>
    <w:rsid w:val="00E52E0B"/>
    <w:rsid w:val="00E54482"/>
    <w:rsid w:val="00E54657"/>
    <w:rsid w:val="00E56847"/>
    <w:rsid w:val="00E578AF"/>
    <w:rsid w:val="00E57A69"/>
    <w:rsid w:val="00E57B98"/>
    <w:rsid w:val="00E604BA"/>
    <w:rsid w:val="00E61A12"/>
    <w:rsid w:val="00E61C9B"/>
    <w:rsid w:val="00E6275A"/>
    <w:rsid w:val="00E63277"/>
    <w:rsid w:val="00E63298"/>
    <w:rsid w:val="00E63B06"/>
    <w:rsid w:val="00E64A3F"/>
    <w:rsid w:val="00E65D4F"/>
    <w:rsid w:val="00E67A7F"/>
    <w:rsid w:val="00E67D9B"/>
    <w:rsid w:val="00E70016"/>
    <w:rsid w:val="00E715C5"/>
    <w:rsid w:val="00E716C6"/>
    <w:rsid w:val="00E72DEB"/>
    <w:rsid w:val="00E72FC7"/>
    <w:rsid w:val="00E74147"/>
    <w:rsid w:val="00E7604B"/>
    <w:rsid w:val="00E76621"/>
    <w:rsid w:val="00E8090C"/>
    <w:rsid w:val="00E80E17"/>
    <w:rsid w:val="00E81BC1"/>
    <w:rsid w:val="00E81CB2"/>
    <w:rsid w:val="00E829CC"/>
    <w:rsid w:val="00E83425"/>
    <w:rsid w:val="00E84D76"/>
    <w:rsid w:val="00E85B68"/>
    <w:rsid w:val="00E8618B"/>
    <w:rsid w:val="00E867C3"/>
    <w:rsid w:val="00E86CB6"/>
    <w:rsid w:val="00E870A0"/>
    <w:rsid w:val="00E87A8E"/>
    <w:rsid w:val="00E87FE7"/>
    <w:rsid w:val="00E905A7"/>
    <w:rsid w:val="00E9092B"/>
    <w:rsid w:val="00E90BF6"/>
    <w:rsid w:val="00E92191"/>
    <w:rsid w:val="00E924C6"/>
    <w:rsid w:val="00E94093"/>
    <w:rsid w:val="00E94288"/>
    <w:rsid w:val="00E944D5"/>
    <w:rsid w:val="00E95D71"/>
    <w:rsid w:val="00E95E35"/>
    <w:rsid w:val="00E9678E"/>
    <w:rsid w:val="00EA0659"/>
    <w:rsid w:val="00EA0EFF"/>
    <w:rsid w:val="00EA0F83"/>
    <w:rsid w:val="00EA1A81"/>
    <w:rsid w:val="00EA1AD2"/>
    <w:rsid w:val="00EA2E9B"/>
    <w:rsid w:val="00EA3459"/>
    <w:rsid w:val="00EA48B8"/>
    <w:rsid w:val="00EB03E1"/>
    <w:rsid w:val="00EB21E0"/>
    <w:rsid w:val="00EB22D6"/>
    <w:rsid w:val="00EB2905"/>
    <w:rsid w:val="00EB4420"/>
    <w:rsid w:val="00EB48C5"/>
    <w:rsid w:val="00EB490B"/>
    <w:rsid w:val="00EB4D41"/>
    <w:rsid w:val="00EB55FA"/>
    <w:rsid w:val="00EB57E8"/>
    <w:rsid w:val="00EB5A07"/>
    <w:rsid w:val="00EB64CF"/>
    <w:rsid w:val="00EB650F"/>
    <w:rsid w:val="00EB7104"/>
    <w:rsid w:val="00EB7F77"/>
    <w:rsid w:val="00EC1B99"/>
    <w:rsid w:val="00EC1DB5"/>
    <w:rsid w:val="00EC1E66"/>
    <w:rsid w:val="00EC2AC3"/>
    <w:rsid w:val="00EC2F86"/>
    <w:rsid w:val="00EC46C0"/>
    <w:rsid w:val="00EC4904"/>
    <w:rsid w:val="00EC58DA"/>
    <w:rsid w:val="00EC58EE"/>
    <w:rsid w:val="00EC5D07"/>
    <w:rsid w:val="00ED08D0"/>
    <w:rsid w:val="00ED0B85"/>
    <w:rsid w:val="00ED0BB4"/>
    <w:rsid w:val="00ED1325"/>
    <w:rsid w:val="00ED2518"/>
    <w:rsid w:val="00ED29AC"/>
    <w:rsid w:val="00ED3A45"/>
    <w:rsid w:val="00ED3D55"/>
    <w:rsid w:val="00ED7C9E"/>
    <w:rsid w:val="00ED7FCB"/>
    <w:rsid w:val="00EE07CD"/>
    <w:rsid w:val="00EE1CF8"/>
    <w:rsid w:val="00EE1D60"/>
    <w:rsid w:val="00EE1E1F"/>
    <w:rsid w:val="00EE4E84"/>
    <w:rsid w:val="00EE6028"/>
    <w:rsid w:val="00EE69A4"/>
    <w:rsid w:val="00EF1581"/>
    <w:rsid w:val="00EF1F89"/>
    <w:rsid w:val="00EF4236"/>
    <w:rsid w:val="00EF5237"/>
    <w:rsid w:val="00EF5952"/>
    <w:rsid w:val="00EF715A"/>
    <w:rsid w:val="00EF79EA"/>
    <w:rsid w:val="00EF7F3F"/>
    <w:rsid w:val="00F00283"/>
    <w:rsid w:val="00F0061F"/>
    <w:rsid w:val="00F00A7A"/>
    <w:rsid w:val="00F00BFA"/>
    <w:rsid w:val="00F02CF1"/>
    <w:rsid w:val="00F03380"/>
    <w:rsid w:val="00F03694"/>
    <w:rsid w:val="00F0445F"/>
    <w:rsid w:val="00F05349"/>
    <w:rsid w:val="00F06377"/>
    <w:rsid w:val="00F069AA"/>
    <w:rsid w:val="00F0708C"/>
    <w:rsid w:val="00F10E2F"/>
    <w:rsid w:val="00F11C29"/>
    <w:rsid w:val="00F1369B"/>
    <w:rsid w:val="00F13C9C"/>
    <w:rsid w:val="00F149DE"/>
    <w:rsid w:val="00F14D58"/>
    <w:rsid w:val="00F214C5"/>
    <w:rsid w:val="00F216B9"/>
    <w:rsid w:val="00F218B6"/>
    <w:rsid w:val="00F21C7B"/>
    <w:rsid w:val="00F22241"/>
    <w:rsid w:val="00F22F80"/>
    <w:rsid w:val="00F230AC"/>
    <w:rsid w:val="00F239E7"/>
    <w:rsid w:val="00F23CA4"/>
    <w:rsid w:val="00F24DFA"/>
    <w:rsid w:val="00F25EE4"/>
    <w:rsid w:val="00F26402"/>
    <w:rsid w:val="00F3067D"/>
    <w:rsid w:val="00F30846"/>
    <w:rsid w:val="00F312FF"/>
    <w:rsid w:val="00F3139B"/>
    <w:rsid w:val="00F31554"/>
    <w:rsid w:val="00F3301F"/>
    <w:rsid w:val="00F343CE"/>
    <w:rsid w:val="00F3459C"/>
    <w:rsid w:val="00F354A1"/>
    <w:rsid w:val="00F35921"/>
    <w:rsid w:val="00F35AF0"/>
    <w:rsid w:val="00F3766E"/>
    <w:rsid w:val="00F37760"/>
    <w:rsid w:val="00F4133E"/>
    <w:rsid w:val="00F41C41"/>
    <w:rsid w:val="00F4304F"/>
    <w:rsid w:val="00F43333"/>
    <w:rsid w:val="00F449E4"/>
    <w:rsid w:val="00F44ABC"/>
    <w:rsid w:val="00F460EA"/>
    <w:rsid w:val="00F47833"/>
    <w:rsid w:val="00F47C5D"/>
    <w:rsid w:val="00F47F11"/>
    <w:rsid w:val="00F47F46"/>
    <w:rsid w:val="00F52330"/>
    <w:rsid w:val="00F52466"/>
    <w:rsid w:val="00F53180"/>
    <w:rsid w:val="00F53AC6"/>
    <w:rsid w:val="00F55B82"/>
    <w:rsid w:val="00F55C10"/>
    <w:rsid w:val="00F578F8"/>
    <w:rsid w:val="00F612B2"/>
    <w:rsid w:val="00F61B00"/>
    <w:rsid w:val="00F62CE8"/>
    <w:rsid w:val="00F6306E"/>
    <w:rsid w:val="00F63EE2"/>
    <w:rsid w:val="00F65442"/>
    <w:rsid w:val="00F65488"/>
    <w:rsid w:val="00F663DB"/>
    <w:rsid w:val="00F667CC"/>
    <w:rsid w:val="00F67814"/>
    <w:rsid w:val="00F70191"/>
    <w:rsid w:val="00F707A2"/>
    <w:rsid w:val="00F70AF0"/>
    <w:rsid w:val="00F720B1"/>
    <w:rsid w:val="00F726FE"/>
    <w:rsid w:val="00F72711"/>
    <w:rsid w:val="00F72CB1"/>
    <w:rsid w:val="00F73F2B"/>
    <w:rsid w:val="00F75F01"/>
    <w:rsid w:val="00F76BE9"/>
    <w:rsid w:val="00F76EE3"/>
    <w:rsid w:val="00F7789F"/>
    <w:rsid w:val="00F82901"/>
    <w:rsid w:val="00F831DE"/>
    <w:rsid w:val="00F83753"/>
    <w:rsid w:val="00F83C0D"/>
    <w:rsid w:val="00F83CB4"/>
    <w:rsid w:val="00F8590E"/>
    <w:rsid w:val="00F86707"/>
    <w:rsid w:val="00F86D1F"/>
    <w:rsid w:val="00F874FF"/>
    <w:rsid w:val="00F9182A"/>
    <w:rsid w:val="00F91E8A"/>
    <w:rsid w:val="00F93587"/>
    <w:rsid w:val="00F94B3B"/>
    <w:rsid w:val="00F96B2B"/>
    <w:rsid w:val="00F96BB8"/>
    <w:rsid w:val="00F973B5"/>
    <w:rsid w:val="00F97AEF"/>
    <w:rsid w:val="00FA12A1"/>
    <w:rsid w:val="00FA1458"/>
    <w:rsid w:val="00FA1B4F"/>
    <w:rsid w:val="00FA27BA"/>
    <w:rsid w:val="00FA4826"/>
    <w:rsid w:val="00FA4FBC"/>
    <w:rsid w:val="00FA5CE3"/>
    <w:rsid w:val="00FA5CFB"/>
    <w:rsid w:val="00FA64B6"/>
    <w:rsid w:val="00FA69E1"/>
    <w:rsid w:val="00FA7860"/>
    <w:rsid w:val="00FA7BE3"/>
    <w:rsid w:val="00FA7F00"/>
    <w:rsid w:val="00FB059A"/>
    <w:rsid w:val="00FB0DE2"/>
    <w:rsid w:val="00FB1218"/>
    <w:rsid w:val="00FB1E0F"/>
    <w:rsid w:val="00FB22F7"/>
    <w:rsid w:val="00FB2430"/>
    <w:rsid w:val="00FB24DE"/>
    <w:rsid w:val="00FB3832"/>
    <w:rsid w:val="00FB3E9E"/>
    <w:rsid w:val="00FB4695"/>
    <w:rsid w:val="00FB4C9F"/>
    <w:rsid w:val="00FB4FC2"/>
    <w:rsid w:val="00FB652A"/>
    <w:rsid w:val="00FB76F1"/>
    <w:rsid w:val="00FC363C"/>
    <w:rsid w:val="00FC4020"/>
    <w:rsid w:val="00FC431B"/>
    <w:rsid w:val="00FC4459"/>
    <w:rsid w:val="00FC588B"/>
    <w:rsid w:val="00FD0E7E"/>
    <w:rsid w:val="00FD15B2"/>
    <w:rsid w:val="00FD185D"/>
    <w:rsid w:val="00FD2B7D"/>
    <w:rsid w:val="00FD399A"/>
    <w:rsid w:val="00FD5000"/>
    <w:rsid w:val="00FD5EBA"/>
    <w:rsid w:val="00FD6800"/>
    <w:rsid w:val="00FD68EE"/>
    <w:rsid w:val="00FD7AB3"/>
    <w:rsid w:val="00FE138E"/>
    <w:rsid w:val="00FE1931"/>
    <w:rsid w:val="00FE22B4"/>
    <w:rsid w:val="00FE2E9D"/>
    <w:rsid w:val="00FE3BA0"/>
    <w:rsid w:val="00FE7EF7"/>
    <w:rsid w:val="00FF0128"/>
    <w:rsid w:val="00FF0A26"/>
    <w:rsid w:val="00FF0CF5"/>
    <w:rsid w:val="00FF1A8B"/>
    <w:rsid w:val="00FF2CC0"/>
    <w:rsid w:val="00FF51F8"/>
    <w:rsid w:val="00FF679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2EC8"/>
    <w:pPr>
      <w:ind w:firstLine="284"/>
      <w:jc w:val="both"/>
    </w:pPr>
    <w:rPr>
      <w:sz w:val="24"/>
      <w:szCs w:val="24"/>
      <w:lang w:eastAsia="ru-RU"/>
    </w:rPr>
  </w:style>
  <w:style w:type="paragraph" w:styleId="1">
    <w:name w:val="heading 1"/>
    <w:basedOn w:val="a"/>
    <w:link w:val="10"/>
    <w:qFormat/>
    <w:rsid w:val="006E7B69"/>
    <w:pPr>
      <w:outlineLvl w:val="0"/>
    </w:pPr>
    <w:rPr>
      <w:b/>
      <w:kern w:val="36"/>
      <w:sz w:val="48"/>
      <w:szCs w:val="20"/>
      <w:lang w:val="x-none" w:eastAsia="x-none"/>
    </w:rPr>
  </w:style>
  <w:style w:type="paragraph" w:styleId="2">
    <w:name w:val="heading 2"/>
    <w:basedOn w:val="a"/>
    <w:next w:val="a"/>
    <w:link w:val="20"/>
    <w:qFormat/>
    <w:locked/>
    <w:rsid w:val="00097470"/>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781771"/>
    <w:pPr>
      <w:keepNext/>
      <w:outlineLvl w:val="2"/>
    </w:pPr>
    <w:rPr>
      <w:b/>
      <w:sz w:val="26"/>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A3761A"/>
    <w:pPr>
      <w:tabs>
        <w:tab w:val="center" w:pos="4677"/>
        <w:tab w:val="right" w:pos="9355"/>
      </w:tabs>
    </w:pPr>
    <w:rPr>
      <w:szCs w:val="20"/>
      <w:lang w:val="x-none" w:eastAsia="x-none"/>
    </w:rPr>
  </w:style>
  <w:style w:type="paragraph" w:styleId="a5">
    <w:name w:val="footer"/>
    <w:basedOn w:val="a"/>
    <w:link w:val="a6"/>
    <w:rsid w:val="00A3761A"/>
    <w:pPr>
      <w:tabs>
        <w:tab w:val="center" w:pos="4677"/>
        <w:tab w:val="right" w:pos="9355"/>
      </w:tabs>
    </w:pPr>
    <w:rPr>
      <w:szCs w:val="20"/>
      <w:lang w:val="x-none" w:eastAsia="x-none"/>
    </w:rPr>
  </w:style>
  <w:style w:type="character" w:styleId="a7">
    <w:name w:val="page number"/>
    <w:rsid w:val="00A3761A"/>
    <w:rPr>
      <w:rFonts w:cs="Times New Roman"/>
    </w:rPr>
  </w:style>
  <w:style w:type="table" w:styleId="a8">
    <w:name w:val="Table Grid"/>
    <w:basedOn w:val="a1"/>
    <w:uiPriority w:val="39"/>
    <w:rsid w:val="00C52054"/>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lang w:eastAsia="ru-RU"/>
    </w:rPr>
  </w:style>
  <w:style w:type="paragraph" w:customStyle="1" w:styleId="S">
    <w:name w:val="S_Титульный"/>
    <w:basedOn w:val="a"/>
    <w:rsid w:val="000158F5"/>
    <w:pPr>
      <w:spacing w:line="360" w:lineRule="auto"/>
      <w:ind w:left="3060"/>
      <w:jc w:val="right"/>
    </w:pPr>
    <w:rPr>
      <w:b/>
      <w:caps/>
    </w:rPr>
  </w:style>
  <w:style w:type="paragraph" w:customStyle="1" w:styleId="a9">
    <w:name w:val="Заголовок титульного листа"/>
    <w:basedOn w:val="a"/>
    <w:next w:val="a"/>
    <w:semiHidden/>
    <w:rsid w:val="000158F5"/>
    <w:pPr>
      <w:spacing w:line="360" w:lineRule="auto"/>
      <w:ind w:left="3060"/>
      <w:jc w:val="right"/>
    </w:pPr>
    <w:rPr>
      <w:b/>
      <w:caps/>
    </w:rPr>
  </w:style>
  <w:style w:type="character" w:customStyle="1" w:styleId="a4">
    <w:name w:val="Верхний колонтитул Знак"/>
    <w:link w:val="a3"/>
    <w:locked/>
    <w:rsid w:val="00AF22FC"/>
    <w:rPr>
      <w:sz w:val="24"/>
    </w:rPr>
  </w:style>
  <w:style w:type="character" w:customStyle="1" w:styleId="a6">
    <w:name w:val="Нижний колонтитул Знак"/>
    <w:link w:val="a5"/>
    <w:locked/>
    <w:rsid w:val="00AF22FC"/>
    <w:rPr>
      <w:sz w:val="24"/>
    </w:rPr>
  </w:style>
  <w:style w:type="paragraph" w:styleId="aa">
    <w:name w:val="Document Map"/>
    <w:basedOn w:val="a"/>
    <w:link w:val="ab"/>
    <w:semiHidden/>
    <w:rsid w:val="004B5A32"/>
    <w:rPr>
      <w:rFonts w:ascii="Tahoma" w:hAnsi="Tahoma"/>
      <w:sz w:val="16"/>
      <w:szCs w:val="20"/>
      <w:lang w:val="x-none" w:eastAsia="x-none"/>
    </w:rPr>
  </w:style>
  <w:style w:type="character" w:customStyle="1" w:styleId="ab">
    <w:name w:val="Схема документа Знак"/>
    <w:link w:val="aa"/>
    <w:semiHidden/>
    <w:locked/>
    <w:rsid w:val="004B5A32"/>
    <w:rPr>
      <w:rFonts w:ascii="Tahoma" w:hAnsi="Tahoma"/>
      <w:sz w:val="16"/>
    </w:rPr>
  </w:style>
  <w:style w:type="paragraph" w:styleId="ac">
    <w:name w:val="Balloon Text"/>
    <w:basedOn w:val="a"/>
    <w:link w:val="ad"/>
    <w:semiHidden/>
    <w:rsid w:val="00462AF3"/>
    <w:rPr>
      <w:rFonts w:ascii="Tahoma" w:hAnsi="Tahoma"/>
      <w:sz w:val="16"/>
      <w:szCs w:val="20"/>
      <w:lang w:val="x-none" w:eastAsia="x-none"/>
    </w:rPr>
  </w:style>
  <w:style w:type="character" w:customStyle="1" w:styleId="ad">
    <w:name w:val="Текст выноски Знак"/>
    <w:link w:val="ac"/>
    <w:semiHidden/>
    <w:locked/>
    <w:rsid w:val="00462AF3"/>
    <w:rPr>
      <w:rFonts w:ascii="Tahoma" w:hAnsi="Tahoma"/>
      <w:sz w:val="16"/>
    </w:rPr>
  </w:style>
  <w:style w:type="character" w:customStyle="1" w:styleId="10">
    <w:name w:val="Заголовок 1 Знак"/>
    <w:link w:val="1"/>
    <w:locked/>
    <w:rsid w:val="006E7B69"/>
    <w:rPr>
      <w:b/>
      <w:kern w:val="36"/>
      <w:sz w:val="48"/>
    </w:rPr>
  </w:style>
  <w:style w:type="paragraph" w:customStyle="1" w:styleId="s1">
    <w:name w:val="s_1"/>
    <w:basedOn w:val="a"/>
    <w:rsid w:val="00D740D7"/>
    <w:pPr>
      <w:spacing w:before="100" w:beforeAutospacing="1" w:after="100" w:afterAutospacing="1"/>
    </w:pPr>
  </w:style>
  <w:style w:type="character" w:styleId="ae">
    <w:name w:val="Hyperlink"/>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locked/>
    <w:rsid w:val="00781771"/>
    <w:rPr>
      <w:b/>
      <w:sz w:val="26"/>
    </w:rPr>
  </w:style>
  <w:style w:type="paragraph" w:styleId="af">
    <w:name w:val="Normal (Web)"/>
    <w:basedOn w:val="a"/>
    <w:rsid w:val="008F5CD0"/>
    <w:pPr>
      <w:spacing w:before="100" w:beforeAutospacing="1" w:after="100" w:afterAutospacing="1"/>
    </w:pPr>
  </w:style>
  <w:style w:type="paragraph" w:customStyle="1" w:styleId="TOCHeading">
    <w:name w:val="TOC Heading"/>
    <w:basedOn w:val="1"/>
    <w:next w:val="a"/>
    <w:semiHidden/>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
    <w:next w:val="a"/>
    <w:autoRedefine/>
    <w:semiHidden/>
    <w:rsid w:val="00440D61"/>
    <w:pPr>
      <w:spacing w:after="100" w:line="276" w:lineRule="auto"/>
      <w:ind w:left="220"/>
    </w:pPr>
    <w:rPr>
      <w:rFonts w:ascii="Calibri" w:hAnsi="Calibri"/>
      <w:sz w:val="22"/>
      <w:szCs w:val="22"/>
    </w:rPr>
  </w:style>
  <w:style w:type="paragraph" w:styleId="11">
    <w:name w:val="toc 1"/>
    <w:basedOn w:val="a"/>
    <w:next w:val="a"/>
    <w:autoRedefine/>
    <w:rsid w:val="00795DE4"/>
    <w:pPr>
      <w:tabs>
        <w:tab w:val="right" w:leader="dot" w:pos="10196"/>
      </w:tabs>
      <w:ind w:right="284"/>
      <w:jc w:val="left"/>
    </w:pPr>
    <w:rPr>
      <w:b/>
      <w:szCs w:val="22"/>
    </w:rPr>
  </w:style>
  <w:style w:type="paragraph" w:styleId="31">
    <w:name w:val="toc 3"/>
    <w:basedOn w:val="a"/>
    <w:next w:val="a"/>
    <w:autoRedefine/>
    <w:rsid w:val="0024051E"/>
    <w:pPr>
      <w:tabs>
        <w:tab w:val="right" w:leader="dot" w:pos="10196"/>
      </w:tabs>
      <w:ind w:right="284"/>
    </w:pPr>
    <w:rPr>
      <w:szCs w:val="22"/>
    </w:rPr>
  </w:style>
  <w:style w:type="character" w:customStyle="1" w:styleId="af0">
    <w:name w:val="Основной текст_"/>
    <w:link w:val="12"/>
    <w:locked/>
    <w:rsid w:val="00D37BB3"/>
    <w:rPr>
      <w:sz w:val="26"/>
      <w:shd w:val="clear" w:color="auto" w:fill="FFFFFF"/>
    </w:rPr>
  </w:style>
  <w:style w:type="paragraph" w:styleId="5">
    <w:name w:val="toc 5"/>
    <w:basedOn w:val="a"/>
    <w:next w:val="a"/>
    <w:autoRedefine/>
    <w:semiHidden/>
    <w:rsid w:val="00781771"/>
    <w:pPr>
      <w:ind w:left="960"/>
    </w:pPr>
  </w:style>
  <w:style w:type="paragraph" w:customStyle="1" w:styleId="12">
    <w:name w:val="Основной текст1"/>
    <w:basedOn w:val="a"/>
    <w:link w:val="af0"/>
    <w:rsid w:val="00D37BB3"/>
    <w:pPr>
      <w:shd w:val="clear" w:color="auto" w:fill="FFFFFF"/>
      <w:spacing w:before="300" w:after="660" w:line="240" w:lineRule="atLeast"/>
      <w:ind w:firstLine="0"/>
      <w:jc w:val="left"/>
    </w:pPr>
    <w:rPr>
      <w:sz w:val="26"/>
      <w:szCs w:val="20"/>
      <w:lang w:val="x-none" w:eastAsia="x-none"/>
    </w:rPr>
  </w:style>
  <w:style w:type="character" w:customStyle="1" w:styleId="32">
    <w:name w:val="Основной текст (3)_"/>
    <w:link w:val="33"/>
    <w:locked/>
    <w:rsid w:val="00D37BB3"/>
    <w:rPr>
      <w:sz w:val="27"/>
      <w:shd w:val="clear" w:color="auto" w:fill="FFFFFF"/>
    </w:rPr>
  </w:style>
  <w:style w:type="paragraph" w:customStyle="1" w:styleId="33">
    <w:name w:val="Основной текст (3)"/>
    <w:basedOn w:val="a"/>
    <w:link w:val="32"/>
    <w:rsid w:val="00D37BB3"/>
    <w:pPr>
      <w:shd w:val="clear" w:color="auto" w:fill="FFFFFF"/>
      <w:spacing w:before="300" w:after="300" w:line="317" w:lineRule="exact"/>
      <w:ind w:firstLine="0"/>
      <w:jc w:val="center"/>
    </w:pPr>
    <w:rPr>
      <w:sz w:val="27"/>
      <w:szCs w:val="20"/>
      <w:lang w:val="x-none" w:eastAsia="x-none"/>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lang w:eastAsia="ru-RU"/>
    </w:rPr>
  </w:style>
  <w:style w:type="character" w:customStyle="1" w:styleId="ConsPlusNormal0">
    <w:name w:val="ConsPlusNormal Знак"/>
    <w:link w:val="ConsPlusNormal"/>
    <w:locked/>
    <w:rsid w:val="00D37BB3"/>
    <w:rPr>
      <w:rFonts w:ascii="Arial" w:hAnsi="Arial"/>
      <w:lang w:val="ru-RU" w:eastAsia="ru-RU" w:bidi="ar-SA"/>
    </w:rPr>
  </w:style>
  <w:style w:type="paragraph" w:customStyle="1" w:styleId="ConsPlusNonformat">
    <w:name w:val="ConsPlusNonformat"/>
    <w:rsid w:val="00D37BB3"/>
    <w:pPr>
      <w:widowControl w:val="0"/>
      <w:autoSpaceDE w:val="0"/>
      <w:autoSpaceDN w:val="0"/>
      <w:adjustRightInd w:val="0"/>
    </w:pPr>
    <w:rPr>
      <w:rFonts w:ascii="Courier New" w:hAnsi="Courier New" w:cs="Courier New"/>
      <w:lang w:eastAsia="ru-RU"/>
    </w:rPr>
  </w:style>
  <w:style w:type="paragraph" w:customStyle="1" w:styleId="NoSpacing">
    <w:name w:val="No Spacing"/>
    <w:link w:val="NoSpacingChar"/>
    <w:rsid w:val="00D37BB3"/>
    <w:rPr>
      <w:sz w:val="24"/>
    </w:rPr>
  </w:style>
  <w:style w:type="paragraph" w:customStyle="1" w:styleId="ListParagraph">
    <w:name w:val="List Paragraph"/>
    <w:basedOn w:val="a"/>
    <w:rsid w:val="00D37BB3"/>
    <w:pPr>
      <w:ind w:left="720" w:firstLine="0"/>
      <w:contextualSpacing/>
      <w:jc w:val="left"/>
    </w:pPr>
  </w:style>
  <w:style w:type="paragraph" w:customStyle="1" w:styleId="110">
    <w:name w:val="Табличный_боковик_11"/>
    <w:link w:val="111"/>
    <w:rsid w:val="005259D4"/>
    <w:rPr>
      <w:sz w:val="24"/>
    </w:rPr>
  </w:style>
  <w:style w:type="character" w:customStyle="1" w:styleId="111">
    <w:name w:val="Табличный_боковик_11 Знак"/>
    <w:link w:val="110"/>
    <w:locked/>
    <w:rsid w:val="005259D4"/>
    <w:rPr>
      <w:sz w:val="24"/>
      <w:lang w:bidi="ar-SA"/>
    </w:rPr>
  </w:style>
  <w:style w:type="character" w:customStyle="1" w:styleId="NoSpacingChar">
    <w:name w:val="No Spacing Char"/>
    <w:link w:val="NoSpacing"/>
    <w:locked/>
    <w:rsid w:val="009052FE"/>
    <w:rPr>
      <w:sz w:val="24"/>
      <w:lang w:bidi="ar-SA"/>
    </w:rPr>
  </w:style>
  <w:style w:type="paragraph" w:customStyle="1" w:styleId="formattext">
    <w:name w:val="formattext"/>
    <w:basedOn w:val="a"/>
    <w:rsid w:val="00253ADF"/>
    <w:pPr>
      <w:spacing w:before="100" w:beforeAutospacing="1" w:after="100" w:afterAutospacing="1"/>
      <w:ind w:firstLine="0"/>
      <w:jc w:val="left"/>
    </w:pPr>
  </w:style>
  <w:style w:type="paragraph" w:styleId="af1">
    <w:name w:val="Body Text"/>
    <w:basedOn w:val="a"/>
    <w:link w:val="af2"/>
    <w:rsid w:val="00235D21"/>
    <w:pPr>
      <w:widowControl w:val="0"/>
      <w:shd w:val="clear" w:color="auto" w:fill="FFFFFF"/>
      <w:spacing w:after="100"/>
      <w:ind w:firstLine="0"/>
    </w:pPr>
    <w:rPr>
      <w:color w:val="000000"/>
      <w:sz w:val="28"/>
      <w:szCs w:val="20"/>
      <w:lang w:val="x-none" w:eastAsia="x-none"/>
    </w:rPr>
  </w:style>
  <w:style w:type="character" w:customStyle="1" w:styleId="af2">
    <w:name w:val="Основной текст Знак"/>
    <w:link w:val="af1"/>
    <w:locked/>
    <w:rsid w:val="00235D21"/>
    <w:rPr>
      <w:rFonts w:eastAsia="Times New Roman" w:cs="Times New Roman"/>
      <w:color w:val="000000"/>
      <w:sz w:val="28"/>
      <w:shd w:val="clear" w:color="auto" w:fill="FFFFFF"/>
    </w:rPr>
  </w:style>
  <w:style w:type="paragraph" w:customStyle="1" w:styleId="13">
    <w:name w:val="Заголовок оглавления1"/>
    <w:basedOn w:val="1"/>
    <w:next w:val="a"/>
    <w:semiHidden/>
    <w:rsid w:val="00235D21"/>
    <w:pPr>
      <w:keepNext/>
      <w:keepLines/>
      <w:spacing w:before="480" w:line="276" w:lineRule="auto"/>
      <w:jc w:val="left"/>
      <w:outlineLvl w:val="9"/>
    </w:pPr>
    <w:rPr>
      <w:rFonts w:ascii="Cambria" w:hAnsi="Cambria"/>
      <w:color w:val="365F91"/>
      <w:kern w:val="0"/>
      <w:sz w:val="28"/>
      <w:szCs w:val="28"/>
    </w:rPr>
  </w:style>
  <w:style w:type="paragraph" w:customStyle="1" w:styleId="14">
    <w:name w:val="Без интервала1"/>
    <w:rsid w:val="00235D21"/>
    <w:rPr>
      <w:rFonts w:ascii="Calibri" w:hAnsi="Calibri"/>
      <w:sz w:val="22"/>
      <w:szCs w:val="22"/>
      <w:lang w:eastAsia="ru-RU"/>
    </w:rPr>
  </w:style>
  <w:style w:type="table" w:customStyle="1" w:styleId="15">
    <w:name w:val="Сетка таблицы1"/>
    <w:rsid w:val="00FE22B4"/>
    <w:rPr>
      <w:rFonts w:ascii="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1E72F5"/>
    <w:rPr>
      <w:rFonts w:ascii="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Табличный_заголовки"/>
    <w:basedOn w:val="a"/>
    <w:qFormat/>
    <w:rsid w:val="00345C3A"/>
    <w:pPr>
      <w:keepNext/>
      <w:keepLines/>
      <w:ind w:firstLine="0"/>
      <w:jc w:val="center"/>
    </w:pPr>
    <w:rPr>
      <w:b/>
      <w:sz w:val="20"/>
      <w:szCs w:val="20"/>
    </w:rPr>
  </w:style>
  <w:style w:type="character" w:customStyle="1" w:styleId="20">
    <w:name w:val="Заголовок 2 Знак"/>
    <w:link w:val="2"/>
    <w:semiHidden/>
    <w:rsid w:val="00097470"/>
    <w:rPr>
      <w:rFonts w:ascii="Cambria" w:eastAsia="Times New Roman" w:hAnsi="Cambria" w:cs="Times New Roman"/>
      <w:b/>
      <w:bCs/>
      <w:i/>
      <w:iCs/>
      <w:sz w:val="28"/>
      <w:szCs w:val="28"/>
    </w:rPr>
  </w:style>
  <w:style w:type="numbering" w:customStyle="1" w:styleId="1ai11028">
    <w:name w:val="1 / a / i11028"/>
    <w:basedOn w:val="a2"/>
    <w:next w:val="1ai"/>
    <w:semiHidden/>
    <w:rsid w:val="00097470"/>
    <w:pPr>
      <w:numPr>
        <w:numId w:val="28"/>
      </w:numPr>
    </w:pPr>
  </w:style>
  <w:style w:type="numbering" w:styleId="1ai">
    <w:name w:val="Outline List 1"/>
    <w:basedOn w:val="a2"/>
    <w:rsid w:val="00097470"/>
    <w:pPr>
      <w:numPr>
        <w:numId w:val="28"/>
      </w:numPr>
    </w:pPr>
  </w:style>
  <w:style w:type="paragraph" w:customStyle="1" w:styleId="af4">
    <w:name w:val="Прижатый влево"/>
    <w:basedOn w:val="a"/>
    <w:next w:val="a"/>
    <w:uiPriority w:val="99"/>
    <w:rsid w:val="001F47F5"/>
    <w:pPr>
      <w:widowControl w:val="0"/>
      <w:autoSpaceDE w:val="0"/>
      <w:autoSpaceDN w:val="0"/>
      <w:adjustRightInd w:val="0"/>
      <w:ind w:firstLine="0"/>
      <w:jc w:val="left"/>
    </w:pPr>
  </w:style>
  <w:style w:type="character" w:customStyle="1" w:styleId="af5">
    <w:name w:val="Гипертекстовая ссылка"/>
    <w:uiPriority w:val="99"/>
    <w:rsid w:val="008E7235"/>
    <w:rPr>
      <w:rFonts w:cs="Times New Roman"/>
      <w:b w:val="0"/>
      <w:color w:val="106BBE"/>
    </w:rPr>
  </w:style>
  <w:style w:type="paragraph" w:customStyle="1" w:styleId="af6">
    <w:name w:val="Нормальный (таблица)"/>
    <w:basedOn w:val="a"/>
    <w:next w:val="a"/>
    <w:uiPriority w:val="99"/>
    <w:rsid w:val="008E7235"/>
    <w:pPr>
      <w:widowControl w:val="0"/>
      <w:autoSpaceDE w:val="0"/>
      <w:autoSpaceDN w:val="0"/>
      <w:adjustRightInd w:val="0"/>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page number" w:locked="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2EC8"/>
    <w:pPr>
      <w:ind w:firstLine="284"/>
      <w:jc w:val="both"/>
    </w:pPr>
    <w:rPr>
      <w:sz w:val="24"/>
      <w:szCs w:val="24"/>
      <w:lang w:eastAsia="ru-RU"/>
    </w:rPr>
  </w:style>
  <w:style w:type="paragraph" w:styleId="1">
    <w:name w:val="heading 1"/>
    <w:basedOn w:val="a"/>
    <w:link w:val="10"/>
    <w:qFormat/>
    <w:rsid w:val="006E7B69"/>
    <w:pPr>
      <w:outlineLvl w:val="0"/>
    </w:pPr>
    <w:rPr>
      <w:b/>
      <w:kern w:val="36"/>
      <w:sz w:val="48"/>
      <w:szCs w:val="20"/>
      <w:lang w:val="x-none" w:eastAsia="x-none"/>
    </w:rPr>
  </w:style>
  <w:style w:type="paragraph" w:styleId="2">
    <w:name w:val="heading 2"/>
    <w:basedOn w:val="a"/>
    <w:next w:val="a"/>
    <w:link w:val="20"/>
    <w:qFormat/>
    <w:locked/>
    <w:rsid w:val="00097470"/>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781771"/>
    <w:pPr>
      <w:keepNext/>
      <w:outlineLvl w:val="2"/>
    </w:pPr>
    <w:rPr>
      <w:b/>
      <w:sz w:val="26"/>
      <w:szCs w:val="20"/>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A3761A"/>
    <w:pPr>
      <w:tabs>
        <w:tab w:val="center" w:pos="4677"/>
        <w:tab w:val="right" w:pos="9355"/>
      </w:tabs>
    </w:pPr>
    <w:rPr>
      <w:szCs w:val="20"/>
      <w:lang w:val="x-none" w:eastAsia="x-none"/>
    </w:rPr>
  </w:style>
  <w:style w:type="paragraph" w:styleId="a5">
    <w:name w:val="footer"/>
    <w:basedOn w:val="a"/>
    <w:link w:val="a6"/>
    <w:rsid w:val="00A3761A"/>
    <w:pPr>
      <w:tabs>
        <w:tab w:val="center" w:pos="4677"/>
        <w:tab w:val="right" w:pos="9355"/>
      </w:tabs>
    </w:pPr>
    <w:rPr>
      <w:szCs w:val="20"/>
      <w:lang w:val="x-none" w:eastAsia="x-none"/>
    </w:rPr>
  </w:style>
  <w:style w:type="character" w:styleId="a7">
    <w:name w:val="page number"/>
    <w:rsid w:val="00A3761A"/>
    <w:rPr>
      <w:rFonts w:cs="Times New Roman"/>
    </w:rPr>
  </w:style>
  <w:style w:type="table" w:styleId="a8">
    <w:name w:val="Table Grid"/>
    <w:basedOn w:val="a1"/>
    <w:uiPriority w:val="39"/>
    <w:rsid w:val="00C52054"/>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lang w:eastAsia="ru-RU"/>
    </w:rPr>
  </w:style>
  <w:style w:type="paragraph" w:customStyle="1" w:styleId="S">
    <w:name w:val="S_Титульный"/>
    <w:basedOn w:val="a"/>
    <w:rsid w:val="000158F5"/>
    <w:pPr>
      <w:spacing w:line="360" w:lineRule="auto"/>
      <w:ind w:left="3060"/>
      <w:jc w:val="right"/>
    </w:pPr>
    <w:rPr>
      <w:b/>
      <w:caps/>
    </w:rPr>
  </w:style>
  <w:style w:type="paragraph" w:customStyle="1" w:styleId="a9">
    <w:name w:val="Заголовок титульного листа"/>
    <w:basedOn w:val="a"/>
    <w:next w:val="a"/>
    <w:semiHidden/>
    <w:rsid w:val="000158F5"/>
    <w:pPr>
      <w:spacing w:line="360" w:lineRule="auto"/>
      <w:ind w:left="3060"/>
      <w:jc w:val="right"/>
    </w:pPr>
    <w:rPr>
      <w:b/>
      <w:caps/>
    </w:rPr>
  </w:style>
  <w:style w:type="character" w:customStyle="1" w:styleId="a4">
    <w:name w:val="Верхний колонтитул Знак"/>
    <w:link w:val="a3"/>
    <w:locked/>
    <w:rsid w:val="00AF22FC"/>
    <w:rPr>
      <w:sz w:val="24"/>
    </w:rPr>
  </w:style>
  <w:style w:type="character" w:customStyle="1" w:styleId="a6">
    <w:name w:val="Нижний колонтитул Знак"/>
    <w:link w:val="a5"/>
    <w:locked/>
    <w:rsid w:val="00AF22FC"/>
    <w:rPr>
      <w:sz w:val="24"/>
    </w:rPr>
  </w:style>
  <w:style w:type="paragraph" w:styleId="aa">
    <w:name w:val="Document Map"/>
    <w:basedOn w:val="a"/>
    <w:link w:val="ab"/>
    <w:semiHidden/>
    <w:rsid w:val="004B5A32"/>
    <w:rPr>
      <w:rFonts w:ascii="Tahoma" w:hAnsi="Tahoma"/>
      <w:sz w:val="16"/>
      <w:szCs w:val="20"/>
      <w:lang w:val="x-none" w:eastAsia="x-none"/>
    </w:rPr>
  </w:style>
  <w:style w:type="character" w:customStyle="1" w:styleId="ab">
    <w:name w:val="Схема документа Знак"/>
    <w:link w:val="aa"/>
    <w:semiHidden/>
    <w:locked/>
    <w:rsid w:val="004B5A32"/>
    <w:rPr>
      <w:rFonts w:ascii="Tahoma" w:hAnsi="Tahoma"/>
      <w:sz w:val="16"/>
    </w:rPr>
  </w:style>
  <w:style w:type="paragraph" w:styleId="ac">
    <w:name w:val="Balloon Text"/>
    <w:basedOn w:val="a"/>
    <w:link w:val="ad"/>
    <w:semiHidden/>
    <w:rsid w:val="00462AF3"/>
    <w:rPr>
      <w:rFonts w:ascii="Tahoma" w:hAnsi="Tahoma"/>
      <w:sz w:val="16"/>
      <w:szCs w:val="20"/>
      <w:lang w:val="x-none" w:eastAsia="x-none"/>
    </w:rPr>
  </w:style>
  <w:style w:type="character" w:customStyle="1" w:styleId="ad">
    <w:name w:val="Текст выноски Знак"/>
    <w:link w:val="ac"/>
    <w:semiHidden/>
    <w:locked/>
    <w:rsid w:val="00462AF3"/>
    <w:rPr>
      <w:rFonts w:ascii="Tahoma" w:hAnsi="Tahoma"/>
      <w:sz w:val="16"/>
    </w:rPr>
  </w:style>
  <w:style w:type="character" w:customStyle="1" w:styleId="10">
    <w:name w:val="Заголовок 1 Знак"/>
    <w:link w:val="1"/>
    <w:locked/>
    <w:rsid w:val="006E7B69"/>
    <w:rPr>
      <w:b/>
      <w:kern w:val="36"/>
      <w:sz w:val="48"/>
    </w:rPr>
  </w:style>
  <w:style w:type="paragraph" w:customStyle="1" w:styleId="s1">
    <w:name w:val="s_1"/>
    <w:basedOn w:val="a"/>
    <w:rsid w:val="00D740D7"/>
    <w:pPr>
      <w:spacing w:before="100" w:beforeAutospacing="1" w:after="100" w:afterAutospacing="1"/>
    </w:pPr>
  </w:style>
  <w:style w:type="character" w:styleId="ae">
    <w:name w:val="Hyperlink"/>
    <w:rsid w:val="00D740D7"/>
    <w:rPr>
      <w:color w:val="0000FF"/>
      <w:u w:val="single"/>
    </w:rPr>
  </w:style>
  <w:style w:type="character" w:customStyle="1" w:styleId="apple-converted-space">
    <w:name w:val="apple-converted-space"/>
    <w:rsid w:val="00D740D7"/>
  </w:style>
  <w:style w:type="character" w:customStyle="1" w:styleId="30">
    <w:name w:val="Заголовок 3 Знак"/>
    <w:link w:val="3"/>
    <w:locked/>
    <w:rsid w:val="00781771"/>
    <w:rPr>
      <w:b/>
      <w:sz w:val="26"/>
    </w:rPr>
  </w:style>
  <w:style w:type="paragraph" w:styleId="af">
    <w:name w:val="Normal (Web)"/>
    <w:basedOn w:val="a"/>
    <w:rsid w:val="008F5CD0"/>
    <w:pPr>
      <w:spacing w:before="100" w:beforeAutospacing="1" w:after="100" w:afterAutospacing="1"/>
    </w:pPr>
  </w:style>
  <w:style w:type="paragraph" w:customStyle="1" w:styleId="TOCHeading">
    <w:name w:val="TOC Heading"/>
    <w:basedOn w:val="1"/>
    <w:next w:val="a"/>
    <w:semiHidden/>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
    <w:next w:val="a"/>
    <w:autoRedefine/>
    <w:semiHidden/>
    <w:rsid w:val="00440D61"/>
    <w:pPr>
      <w:spacing w:after="100" w:line="276" w:lineRule="auto"/>
      <w:ind w:left="220"/>
    </w:pPr>
    <w:rPr>
      <w:rFonts w:ascii="Calibri" w:hAnsi="Calibri"/>
      <w:sz w:val="22"/>
      <w:szCs w:val="22"/>
    </w:rPr>
  </w:style>
  <w:style w:type="paragraph" w:styleId="11">
    <w:name w:val="toc 1"/>
    <w:basedOn w:val="a"/>
    <w:next w:val="a"/>
    <w:autoRedefine/>
    <w:rsid w:val="00795DE4"/>
    <w:pPr>
      <w:tabs>
        <w:tab w:val="right" w:leader="dot" w:pos="10196"/>
      </w:tabs>
      <w:ind w:right="284"/>
      <w:jc w:val="left"/>
    </w:pPr>
    <w:rPr>
      <w:b/>
      <w:szCs w:val="22"/>
    </w:rPr>
  </w:style>
  <w:style w:type="paragraph" w:styleId="31">
    <w:name w:val="toc 3"/>
    <w:basedOn w:val="a"/>
    <w:next w:val="a"/>
    <w:autoRedefine/>
    <w:rsid w:val="0024051E"/>
    <w:pPr>
      <w:tabs>
        <w:tab w:val="right" w:leader="dot" w:pos="10196"/>
      </w:tabs>
      <w:ind w:right="284"/>
    </w:pPr>
    <w:rPr>
      <w:szCs w:val="22"/>
    </w:rPr>
  </w:style>
  <w:style w:type="character" w:customStyle="1" w:styleId="af0">
    <w:name w:val="Основной текст_"/>
    <w:link w:val="12"/>
    <w:locked/>
    <w:rsid w:val="00D37BB3"/>
    <w:rPr>
      <w:sz w:val="26"/>
      <w:shd w:val="clear" w:color="auto" w:fill="FFFFFF"/>
    </w:rPr>
  </w:style>
  <w:style w:type="paragraph" w:styleId="5">
    <w:name w:val="toc 5"/>
    <w:basedOn w:val="a"/>
    <w:next w:val="a"/>
    <w:autoRedefine/>
    <w:semiHidden/>
    <w:rsid w:val="00781771"/>
    <w:pPr>
      <w:ind w:left="960"/>
    </w:pPr>
  </w:style>
  <w:style w:type="paragraph" w:customStyle="1" w:styleId="12">
    <w:name w:val="Основной текст1"/>
    <w:basedOn w:val="a"/>
    <w:link w:val="af0"/>
    <w:rsid w:val="00D37BB3"/>
    <w:pPr>
      <w:shd w:val="clear" w:color="auto" w:fill="FFFFFF"/>
      <w:spacing w:before="300" w:after="660" w:line="240" w:lineRule="atLeast"/>
      <w:ind w:firstLine="0"/>
      <w:jc w:val="left"/>
    </w:pPr>
    <w:rPr>
      <w:sz w:val="26"/>
      <w:szCs w:val="20"/>
      <w:lang w:val="x-none" w:eastAsia="x-none"/>
    </w:rPr>
  </w:style>
  <w:style w:type="character" w:customStyle="1" w:styleId="32">
    <w:name w:val="Основной текст (3)_"/>
    <w:link w:val="33"/>
    <w:locked/>
    <w:rsid w:val="00D37BB3"/>
    <w:rPr>
      <w:sz w:val="27"/>
      <w:shd w:val="clear" w:color="auto" w:fill="FFFFFF"/>
    </w:rPr>
  </w:style>
  <w:style w:type="paragraph" w:customStyle="1" w:styleId="33">
    <w:name w:val="Основной текст (3)"/>
    <w:basedOn w:val="a"/>
    <w:link w:val="32"/>
    <w:rsid w:val="00D37BB3"/>
    <w:pPr>
      <w:shd w:val="clear" w:color="auto" w:fill="FFFFFF"/>
      <w:spacing w:before="300" w:after="300" w:line="317" w:lineRule="exact"/>
      <w:ind w:firstLine="0"/>
      <w:jc w:val="center"/>
    </w:pPr>
    <w:rPr>
      <w:sz w:val="27"/>
      <w:szCs w:val="20"/>
      <w:lang w:val="x-none" w:eastAsia="x-none"/>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lang w:eastAsia="ru-RU"/>
    </w:rPr>
  </w:style>
  <w:style w:type="character" w:customStyle="1" w:styleId="ConsPlusNormal0">
    <w:name w:val="ConsPlusNormal Знак"/>
    <w:link w:val="ConsPlusNormal"/>
    <w:locked/>
    <w:rsid w:val="00D37BB3"/>
    <w:rPr>
      <w:rFonts w:ascii="Arial" w:hAnsi="Arial"/>
      <w:lang w:val="ru-RU" w:eastAsia="ru-RU" w:bidi="ar-SA"/>
    </w:rPr>
  </w:style>
  <w:style w:type="paragraph" w:customStyle="1" w:styleId="ConsPlusNonformat">
    <w:name w:val="ConsPlusNonformat"/>
    <w:rsid w:val="00D37BB3"/>
    <w:pPr>
      <w:widowControl w:val="0"/>
      <w:autoSpaceDE w:val="0"/>
      <w:autoSpaceDN w:val="0"/>
      <w:adjustRightInd w:val="0"/>
    </w:pPr>
    <w:rPr>
      <w:rFonts w:ascii="Courier New" w:hAnsi="Courier New" w:cs="Courier New"/>
      <w:lang w:eastAsia="ru-RU"/>
    </w:rPr>
  </w:style>
  <w:style w:type="paragraph" w:customStyle="1" w:styleId="NoSpacing">
    <w:name w:val="No Spacing"/>
    <w:link w:val="NoSpacingChar"/>
    <w:rsid w:val="00D37BB3"/>
    <w:rPr>
      <w:sz w:val="24"/>
    </w:rPr>
  </w:style>
  <w:style w:type="paragraph" w:customStyle="1" w:styleId="ListParagraph">
    <w:name w:val="List Paragraph"/>
    <w:basedOn w:val="a"/>
    <w:rsid w:val="00D37BB3"/>
    <w:pPr>
      <w:ind w:left="720" w:firstLine="0"/>
      <w:contextualSpacing/>
      <w:jc w:val="left"/>
    </w:pPr>
  </w:style>
  <w:style w:type="paragraph" w:customStyle="1" w:styleId="110">
    <w:name w:val="Табличный_боковик_11"/>
    <w:link w:val="111"/>
    <w:rsid w:val="005259D4"/>
    <w:rPr>
      <w:sz w:val="24"/>
    </w:rPr>
  </w:style>
  <w:style w:type="character" w:customStyle="1" w:styleId="111">
    <w:name w:val="Табличный_боковик_11 Знак"/>
    <w:link w:val="110"/>
    <w:locked/>
    <w:rsid w:val="005259D4"/>
    <w:rPr>
      <w:sz w:val="24"/>
      <w:lang w:bidi="ar-SA"/>
    </w:rPr>
  </w:style>
  <w:style w:type="character" w:customStyle="1" w:styleId="NoSpacingChar">
    <w:name w:val="No Spacing Char"/>
    <w:link w:val="NoSpacing"/>
    <w:locked/>
    <w:rsid w:val="009052FE"/>
    <w:rPr>
      <w:sz w:val="24"/>
      <w:lang w:bidi="ar-SA"/>
    </w:rPr>
  </w:style>
  <w:style w:type="paragraph" w:customStyle="1" w:styleId="formattext">
    <w:name w:val="formattext"/>
    <w:basedOn w:val="a"/>
    <w:rsid w:val="00253ADF"/>
    <w:pPr>
      <w:spacing w:before="100" w:beforeAutospacing="1" w:after="100" w:afterAutospacing="1"/>
      <w:ind w:firstLine="0"/>
      <w:jc w:val="left"/>
    </w:pPr>
  </w:style>
  <w:style w:type="paragraph" w:styleId="af1">
    <w:name w:val="Body Text"/>
    <w:basedOn w:val="a"/>
    <w:link w:val="af2"/>
    <w:rsid w:val="00235D21"/>
    <w:pPr>
      <w:widowControl w:val="0"/>
      <w:shd w:val="clear" w:color="auto" w:fill="FFFFFF"/>
      <w:spacing w:after="100"/>
      <w:ind w:firstLine="0"/>
    </w:pPr>
    <w:rPr>
      <w:color w:val="000000"/>
      <w:sz w:val="28"/>
      <w:szCs w:val="20"/>
      <w:lang w:val="x-none" w:eastAsia="x-none"/>
    </w:rPr>
  </w:style>
  <w:style w:type="character" w:customStyle="1" w:styleId="af2">
    <w:name w:val="Основной текст Знак"/>
    <w:link w:val="af1"/>
    <w:locked/>
    <w:rsid w:val="00235D21"/>
    <w:rPr>
      <w:rFonts w:eastAsia="Times New Roman" w:cs="Times New Roman"/>
      <w:color w:val="000000"/>
      <w:sz w:val="28"/>
      <w:shd w:val="clear" w:color="auto" w:fill="FFFFFF"/>
    </w:rPr>
  </w:style>
  <w:style w:type="paragraph" w:customStyle="1" w:styleId="13">
    <w:name w:val="Заголовок оглавления1"/>
    <w:basedOn w:val="1"/>
    <w:next w:val="a"/>
    <w:semiHidden/>
    <w:rsid w:val="00235D21"/>
    <w:pPr>
      <w:keepNext/>
      <w:keepLines/>
      <w:spacing w:before="480" w:line="276" w:lineRule="auto"/>
      <w:jc w:val="left"/>
      <w:outlineLvl w:val="9"/>
    </w:pPr>
    <w:rPr>
      <w:rFonts w:ascii="Cambria" w:hAnsi="Cambria"/>
      <w:color w:val="365F91"/>
      <w:kern w:val="0"/>
      <w:sz w:val="28"/>
      <w:szCs w:val="28"/>
    </w:rPr>
  </w:style>
  <w:style w:type="paragraph" w:customStyle="1" w:styleId="14">
    <w:name w:val="Без интервала1"/>
    <w:rsid w:val="00235D21"/>
    <w:rPr>
      <w:rFonts w:ascii="Calibri" w:hAnsi="Calibri"/>
      <w:sz w:val="22"/>
      <w:szCs w:val="22"/>
      <w:lang w:eastAsia="ru-RU"/>
    </w:rPr>
  </w:style>
  <w:style w:type="table" w:customStyle="1" w:styleId="15">
    <w:name w:val="Сетка таблицы1"/>
    <w:rsid w:val="00FE22B4"/>
    <w:rPr>
      <w:rFonts w:ascii="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1E72F5"/>
    <w:rPr>
      <w:rFonts w:ascii="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Табличный_заголовки"/>
    <w:basedOn w:val="a"/>
    <w:qFormat/>
    <w:rsid w:val="00345C3A"/>
    <w:pPr>
      <w:keepNext/>
      <w:keepLines/>
      <w:ind w:firstLine="0"/>
      <w:jc w:val="center"/>
    </w:pPr>
    <w:rPr>
      <w:b/>
      <w:sz w:val="20"/>
      <w:szCs w:val="20"/>
    </w:rPr>
  </w:style>
  <w:style w:type="character" w:customStyle="1" w:styleId="20">
    <w:name w:val="Заголовок 2 Знак"/>
    <w:link w:val="2"/>
    <w:semiHidden/>
    <w:rsid w:val="00097470"/>
    <w:rPr>
      <w:rFonts w:ascii="Cambria" w:eastAsia="Times New Roman" w:hAnsi="Cambria" w:cs="Times New Roman"/>
      <w:b/>
      <w:bCs/>
      <w:i/>
      <w:iCs/>
      <w:sz w:val="28"/>
      <w:szCs w:val="28"/>
    </w:rPr>
  </w:style>
  <w:style w:type="numbering" w:customStyle="1" w:styleId="1ai11028">
    <w:name w:val="1 / a / i11028"/>
    <w:basedOn w:val="a2"/>
    <w:next w:val="1ai"/>
    <w:semiHidden/>
    <w:rsid w:val="00097470"/>
    <w:pPr>
      <w:numPr>
        <w:numId w:val="28"/>
      </w:numPr>
    </w:pPr>
  </w:style>
  <w:style w:type="numbering" w:styleId="1ai">
    <w:name w:val="Outline List 1"/>
    <w:basedOn w:val="a2"/>
    <w:rsid w:val="00097470"/>
    <w:pPr>
      <w:numPr>
        <w:numId w:val="28"/>
      </w:numPr>
    </w:pPr>
  </w:style>
  <w:style w:type="paragraph" w:customStyle="1" w:styleId="af4">
    <w:name w:val="Прижатый влево"/>
    <w:basedOn w:val="a"/>
    <w:next w:val="a"/>
    <w:uiPriority w:val="99"/>
    <w:rsid w:val="001F47F5"/>
    <w:pPr>
      <w:widowControl w:val="0"/>
      <w:autoSpaceDE w:val="0"/>
      <w:autoSpaceDN w:val="0"/>
      <w:adjustRightInd w:val="0"/>
      <w:ind w:firstLine="0"/>
      <w:jc w:val="left"/>
    </w:pPr>
  </w:style>
  <w:style w:type="character" w:customStyle="1" w:styleId="af5">
    <w:name w:val="Гипертекстовая ссылка"/>
    <w:uiPriority w:val="99"/>
    <w:rsid w:val="008E7235"/>
    <w:rPr>
      <w:rFonts w:cs="Times New Roman"/>
      <w:b w:val="0"/>
      <w:color w:val="106BBE"/>
    </w:rPr>
  </w:style>
  <w:style w:type="paragraph" w:customStyle="1" w:styleId="af6">
    <w:name w:val="Нормальный (таблица)"/>
    <w:basedOn w:val="a"/>
    <w:next w:val="a"/>
    <w:uiPriority w:val="99"/>
    <w:rsid w:val="008E7235"/>
    <w:pPr>
      <w:widowControl w:val="0"/>
      <w:autoSpaceDE w:val="0"/>
      <w:autoSpaceDN w:val="0"/>
      <w:adjustRightInd w:val="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15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single" w:sz="6" w:space="0" w:color="auto"/>
                                                                <w:bottom w:val="none" w:sz="0" w:space="0" w:color="auto"/>
                                                                <w:right w:val="none" w:sz="0" w:space="0" w:color="auto"/>
                                                              </w:divBdr>
                                                              <w:divsChild>
                                                                <w:div w:id="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1707221">
      <w:bodyDiv w:val="1"/>
      <w:marLeft w:val="0"/>
      <w:marRight w:val="0"/>
      <w:marTop w:val="0"/>
      <w:marBottom w:val="0"/>
      <w:divBdr>
        <w:top w:val="none" w:sz="0" w:space="0" w:color="auto"/>
        <w:left w:val="none" w:sz="0" w:space="0" w:color="auto"/>
        <w:bottom w:val="none" w:sz="0" w:space="0" w:color="auto"/>
        <w:right w:val="none" w:sz="0" w:space="0" w:color="auto"/>
      </w:divBdr>
    </w:div>
    <w:div w:id="27686974">
      <w:bodyDiv w:val="1"/>
      <w:marLeft w:val="0"/>
      <w:marRight w:val="0"/>
      <w:marTop w:val="0"/>
      <w:marBottom w:val="0"/>
      <w:divBdr>
        <w:top w:val="none" w:sz="0" w:space="0" w:color="auto"/>
        <w:left w:val="none" w:sz="0" w:space="0" w:color="auto"/>
        <w:bottom w:val="none" w:sz="0" w:space="0" w:color="auto"/>
        <w:right w:val="none" w:sz="0" w:space="0" w:color="auto"/>
      </w:divBdr>
    </w:div>
    <w:div w:id="32389413">
      <w:bodyDiv w:val="1"/>
      <w:marLeft w:val="0"/>
      <w:marRight w:val="0"/>
      <w:marTop w:val="0"/>
      <w:marBottom w:val="0"/>
      <w:divBdr>
        <w:top w:val="none" w:sz="0" w:space="0" w:color="auto"/>
        <w:left w:val="none" w:sz="0" w:space="0" w:color="auto"/>
        <w:bottom w:val="none" w:sz="0" w:space="0" w:color="auto"/>
        <w:right w:val="none" w:sz="0" w:space="0" w:color="auto"/>
      </w:divBdr>
    </w:div>
    <w:div w:id="64570864">
      <w:bodyDiv w:val="1"/>
      <w:marLeft w:val="0"/>
      <w:marRight w:val="0"/>
      <w:marTop w:val="0"/>
      <w:marBottom w:val="0"/>
      <w:divBdr>
        <w:top w:val="none" w:sz="0" w:space="0" w:color="auto"/>
        <w:left w:val="none" w:sz="0" w:space="0" w:color="auto"/>
        <w:bottom w:val="none" w:sz="0" w:space="0" w:color="auto"/>
        <w:right w:val="none" w:sz="0" w:space="0" w:color="auto"/>
      </w:divBdr>
    </w:div>
    <w:div w:id="88239180">
      <w:bodyDiv w:val="1"/>
      <w:marLeft w:val="0"/>
      <w:marRight w:val="0"/>
      <w:marTop w:val="0"/>
      <w:marBottom w:val="0"/>
      <w:divBdr>
        <w:top w:val="none" w:sz="0" w:space="0" w:color="auto"/>
        <w:left w:val="none" w:sz="0" w:space="0" w:color="auto"/>
        <w:bottom w:val="none" w:sz="0" w:space="0" w:color="auto"/>
        <w:right w:val="none" w:sz="0" w:space="0" w:color="auto"/>
      </w:divBdr>
    </w:div>
    <w:div w:id="95710528">
      <w:bodyDiv w:val="1"/>
      <w:marLeft w:val="0"/>
      <w:marRight w:val="0"/>
      <w:marTop w:val="0"/>
      <w:marBottom w:val="0"/>
      <w:divBdr>
        <w:top w:val="none" w:sz="0" w:space="0" w:color="auto"/>
        <w:left w:val="none" w:sz="0" w:space="0" w:color="auto"/>
        <w:bottom w:val="none" w:sz="0" w:space="0" w:color="auto"/>
        <w:right w:val="none" w:sz="0" w:space="0" w:color="auto"/>
      </w:divBdr>
    </w:div>
    <w:div w:id="240410635">
      <w:bodyDiv w:val="1"/>
      <w:marLeft w:val="0"/>
      <w:marRight w:val="0"/>
      <w:marTop w:val="0"/>
      <w:marBottom w:val="0"/>
      <w:divBdr>
        <w:top w:val="none" w:sz="0" w:space="0" w:color="auto"/>
        <w:left w:val="none" w:sz="0" w:space="0" w:color="auto"/>
        <w:bottom w:val="none" w:sz="0" w:space="0" w:color="auto"/>
        <w:right w:val="none" w:sz="0" w:space="0" w:color="auto"/>
      </w:divBdr>
    </w:div>
    <w:div w:id="268777742">
      <w:bodyDiv w:val="1"/>
      <w:marLeft w:val="0"/>
      <w:marRight w:val="0"/>
      <w:marTop w:val="0"/>
      <w:marBottom w:val="0"/>
      <w:divBdr>
        <w:top w:val="none" w:sz="0" w:space="0" w:color="auto"/>
        <w:left w:val="none" w:sz="0" w:space="0" w:color="auto"/>
        <w:bottom w:val="none" w:sz="0" w:space="0" w:color="auto"/>
        <w:right w:val="none" w:sz="0" w:space="0" w:color="auto"/>
      </w:divBdr>
    </w:div>
    <w:div w:id="279803912">
      <w:bodyDiv w:val="1"/>
      <w:marLeft w:val="0"/>
      <w:marRight w:val="0"/>
      <w:marTop w:val="0"/>
      <w:marBottom w:val="0"/>
      <w:divBdr>
        <w:top w:val="none" w:sz="0" w:space="0" w:color="auto"/>
        <w:left w:val="none" w:sz="0" w:space="0" w:color="auto"/>
        <w:bottom w:val="none" w:sz="0" w:space="0" w:color="auto"/>
        <w:right w:val="none" w:sz="0" w:space="0" w:color="auto"/>
      </w:divBdr>
    </w:div>
    <w:div w:id="300961557">
      <w:bodyDiv w:val="1"/>
      <w:marLeft w:val="0"/>
      <w:marRight w:val="0"/>
      <w:marTop w:val="0"/>
      <w:marBottom w:val="0"/>
      <w:divBdr>
        <w:top w:val="none" w:sz="0" w:space="0" w:color="auto"/>
        <w:left w:val="none" w:sz="0" w:space="0" w:color="auto"/>
        <w:bottom w:val="none" w:sz="0" w:space="0" w:color="auto"/>
        <w:right w:val="none" w:sz="0" w:space="0" w:color="auto"/>
      </w:divBdr>
    </w:div>
    <w:div w:id="307052338">
      <w:bodyDiv w:val="1"/>
      <w:marLeft w:val="0"/>
      <w:marRight w:val="0"/>
      <w:marTop w:val="0"/>
      <w:marBottom w:val="0"/>
      <w:divBdr>
        <w:top w:val="none" w:sz="0" w:space="0" w:color="auto"/>
        <w:left w:val="none" w:sz="0" w:space="0" w:color="auto"/>
        <w:bottom w:val="none" w:sz="0" w:space="0" w:color="auto"/>
        <w:right w:val="none" w:sz="0" w:space="0" w:color="auto"/>
      </w:divBdr>
    </w:div>
    <w:div w:id="377322104">
      <w:bodyDiv w:val="1"/>
      <w:marLeft w:val="0"/>
      <w:marRight w:val="0"/>
      <w:marTop w:val="0"/>
      <w:marBottom w:val="0"/>
      <w:divBdr>
        <w:top w:val="none" w:sz="0" w:space="0" w:color="auto"/>
        <w:left w:val="none" w:sz="0" w:space="0" w:color="auto"/>
        <w:bottom w:val="none" w:sz="0" w:space="0" w:color="auto"/>
        <w:right w:val="none" w:sz="0" w:space="0" w:color="auto"/>
      </w:divBdr>
    </w:div>
    <w:div w:id="390542737">
      <w:bodyDiv w:val="1"/>
      <w:marLeft w:val="0"/>
      <w:marRight w:val="0"/>
      <w:marTop w:val="0"/>
      <w:marBottom w:val="0"/>
      <w:divBdr>
        <w:top w:val="none" w:sz="0" w:space="0" w:color="auto"/>
        <w:left w:val="none" w:sz="0" w:space="0" w:color="auto"/>
        <w:bottom w:val="none" w:sz="0" w:space="0" w:color="auto"/>
        <w:right w:val="none" w:sz="0" w:space="0" w:color="auto"/>
      </w:divBdr>
    </w:div>
    <w:div w:id="406421208">
      <w:bodyDiv w:val="1"/>
      <w:marLeft w:val="0"/>
      <w:marRight w:val="0"/>
      <w:marTop w:val="0"/>
      <w:marBottom w:val="0"/>
      <w:divBdr>
        <w:top w:val="none" w:sz="0" w:space="0" w:color="auto"/>
        <w:left w:val="none" w:sz="0" w:space="0" w:color="auto"/>
        <w:bottom w:val="none" w:sz="0" w:space="0" w:color="auto"/>
        <w:right w:val="none" w:sz="0" w:space="0" w:color="auto"/>
      </w:divBdr>
    </w:div>
    <w:div w:id="439186816">
      <w:bodyDiv w:val="1"/>
      <w:marLeft w:val="0"/>
      <w:marRight w:val="0"/>
      <w:marTop w:val="0"/>
      <w:marBottom w:val="0"/>
      <w:divBdr>
        <w:top w:val="none" w:sz="0" w:space="0" w:color="auto"/>
        <w:left w:val="none" w:sz="0" w:space="0" w:color="auto"/>
        <w:bottom w:val="none" w:sz="0" w:space="0" w:color="auto"/>
        <w:right w:val="none" w:sz="0" w:space="0" w:color="auto"/>
      </w:divBdr>
    </w:div>
    <w:div w:id="458652371">
      <w:bodyDiv w:val="1"/>
      <w:marLeft w:val="0"/>
      <w:marRight w:val="0"/>
      <w:marTop w:val="0"/>
      <w:marBottom w:val="0"/>
      <w:divBdr>
        <w:top w:val="none" w:sz="0" w:space="0" w:color="auto"/>
        <w:left w:val="none" w:sz="0" w:space="0" w:color="auto"/>
        <w:bottom w:val="none" w:sz="0" w:space="0" w:color="auto"/>
        <w:right w:val="none" w:sz="0" w:space="0" w:color="auto"/>
      </w:divBdr>
    </w:div>
    <w:div w:id="515464695">
      <w:bodyDiv w:val="1"/>
      <w:marLeft w:val="0"/>
      <w:marRight w:val="0"/>
      <w:marTop w:val="0"/>
      <w:marBottom w:val="0"/>
      <w:divBdr>
        <w:top w:val="none" w:sz="0" w:space="0" w:color="auto"/>
        <w:left w:val="none" w:sz="0" w:space="0" w:color="auto"/>
        <w:bottom w:val="none" w:sz="0" w:space="0" w:color="auto"/>
        <w:right w:val="none" w:sz="0" w:space="0" w:color="auto"/>
      </w:divBdr>
    </w:div>
    <w:div w:id="519781623">
      <w:bodyDiv w:val="1"/>
      <w:marLeft w:val="0"/>
      <w:marRight w:val="0"/>
      <w:marTop w:val="0"/>
      <w:marBottom w:val="0"/>
      <w:divBdr>
        <w:top w:val="none" w:sz="0" w:space="0" w:color="auto"/>
        <w:left w:val="none" w:sz="0" w:space="0" w:color="auto"/>
        <w:bottom w:val="none" w:sz="0" w:space="0" w:color="auto"/>
        <w:right w:val="none" w:sz="0" w:space="0" w:color="auto"/>
      </w:divBdr>
    </w:div>
    <w:div w:id="551158340">
      <w:bodyDiv w:val="1"/>
      <w:marLeft w:val="0"/>
      <w:marRight w:val="0"/>
      <w:marTop w:val="0"/>
      <w:marBottom w:val="0"/>
      <w:divBdr>
        <w:top w:val="none" w:sz="0" w:space="0" w:color="auto"/>
        <w:left w:val="none" w:sz="0" w:space="0" w:color="auto"/>
        <w:bottom w:val="none" w:sz="0" w:space="0" w:color="auto"/>
        <w:right w:val="none" w:sz="0" w:space="0" w:color="auto"/>
      </w:divBdr>
    </w:div>
    <w:div w:id="571618404">
      <w:bodyDiv w:val="1"/>
      <w:marLeft w:val="0"/>
      <w:marRight w:val="0"/>
      <w:marTop w:val="0"/>
      <w:marBottom w:val="0"/>
      <w:divBdr>
        <w:top w:val="none" w:sz="0" w:space="0" w:color="auto"/>
        <w:left w:val="none" w:sz="0" w:space="0" w:color="auto"/>
        <w:bottom w:val="none" w:sz="0" w:space="0" w:color="auto"/>
        <w:right w:val="none" w:sz="0" w:space="0" w:color="auto"/>
      </w:divBdr>
    </w:div>
    <w:div w:id="584848115">
      <w:bodyDiv w:val="1"/>
      <w:marLeft w:val="0"/>
      <w:marRight w:val="0"/>
      <w:marTop w:val="0"/>
      <w:marBottom w:val="0"/>
      <w:divBdr>
        <w:top w:val="none" w:sz="0" w:space="0" w:color="auto"/>
        <w:left w:val="none" w:sz="0" w:space="0" w:color="auto"/>
        <w:bottom w:val="none" w:sz="0" w:space="0" w:color="auto"/>
        <w:right w:val="none" w:sz="0" w:space="0" w:color="auto"/>
      </w:divBdr>
    </w:div>
    <w:div w:id="584995228">
      <w:bodyDiv w:val="1"/>
      <w:marLeft w:val="0"/>
      <w:marRight w:val="0"/>
      <w:marTop w:val="0"/>
      <w:marBottom w:val="0"/>
      <w:divBdr>
        <w:top w:val="none" w:sz="0" w:space="0" w:color="auto"/>
        <w:left w:val="none" w:sz="0" w:space="0" w:color="auto"/>
        <w:bottom w:val="none" w:sz="0" w:space="0" w:color="auto"/>
        <w:right w:val="none" w:sz="0" w:space="0" w:color="auto"/>
      </w:divBdr>
    </w:div>
    <w:div w:id="599947928">
      <w:bodyDiv w:val="1"/>
      <w:marLeft w:val="0"/>
      <w:marRight w:val="0"/>
      <w:marTop w:val="0"/>
      <w:marBottom w:val="0"/>
      <w:divBdr>
        <w:top w:val="none" w:sz="0" w:space="0" w:color="auto"/>
        <w:left w:val="none" w:sz="0" w:space="0" w:color="auto"/>
        <w:bottom w:val="none" w:sz="0" w:space="0" w:color="auto"/>
        <w:right w:val="none" w:sz="0" w:space="0" w:color="auto"/>
      </w:divBdr>
    </w:div>
    <w:div w:id="624895793">
      <w:bodyDiv w:val="1"/>
      <w:marLeft w:val="0"/>
      <w:marRight w:val="0"/>
      <w:marTop w:val="0"/>
      <w:marBottom w:val="0"/>
      <w:divBdr>
        <w:top w:val="none" w:sz="0" w:space="0" w:color="auto"/>
        <w:left w:val="none" w:sz="0" w:space="0" w:color="auto"/>
        <w:bottom w:val="none" w:sz="0" w:space="0" w:color="auto"/>
        <w:right w:val="none" w:sz="0" w:space="0" w:color="auto"/>
      </w:divBdr>
    </w:div>
    <w:div w:id="636254074">
      <w:bodyDiv w:val="1"/>
      <w:marLeft w:val="0"/>
      <w:marRight w:val="0"/>
      <w:marTop w:val="0"/>
      <w:marBottom w:val="0"/>
      <w:divBdr>
        <w:top w:val="none" w:sz="0" w:space="0" w:color="auto"/>
        <w:left w:val="none" w:sz="0" w:space="0" w:color="auto"/>
        <w:bottom w:val="none" w:sz="0" w:space="0" w:color="auto"/>
        <w:right w:val="none" w:sz="0" w:space="0" w:color="auto"/>
      </w:divBdr>
    </w:div>
    <w:div w:id="712585444">
      <w:bodyDiv w:val="1"/>
      <w:marLeft w:val="0"/>
      <w:marRight w:val="0"/>
      <w:marTop w:val="0"/>
      <w:marBottom w:val="0"/>
      <w:divBdr>
        <w:top w:val="none" w:sz="0" w:space="0" w:color="auto"/>
        <w:left w:val="none" w:sz="0" w:space="0" w:color="auto"/>
        <w:bottom w:val="none" w:sz="0" w:space="0" w:color="auto"/>
        <w:right w:val="none" w:sz="0" w:space="0" w:color="auto"/>
      </w:divBdr>
    </w:div>
    <w:div w:id="736325390">
      <w:bodyDiv w:val="1"/>
      <w:marLeft w:val="0"/>
      <w:marRight w:val="0"/>
      <w:marTop w:val="0"/>
      <w:marBottom w:val="0"/>
      <w:divBdr>
        <w:top w:val="none" w:sz="0" w:space="0" w:color="auto"/>
        <w:left w:val="none" w:sz="0" w:space="0" w:color="auto"/>
        <w:bottom w:val="none" w:sz="0" w:space="0" w:color="auto"/>
        <w:right w:val="none" w:sz="0" w:space="0" w:color="auto"/>
      </w:divBdr>
    </w:div>
    <w:div w:id="749231629">
      <w:bodyDiv w:val="1"/>
      <w:marLeft w:val="0"/>
      <w:marRight w:val="0"/>
      <w:marTop w:val="0"/>
      <w:marBottom w:val="0"/>
      <w:divBdr>
        <w:top w:val="none" w:sz="0" w:space="0" w:color="auto"/>
        <w:left w:val="none" w:sz="0" w:space="0" w:color="auto"/>
        <w:bottom w:val="none" w:sz="0" w:space="0" w:color="auto"/>
        <w:right w:val="none" w:sz="0" w:space="0" w:color="auto"/>
      </w:divBdr>
    </w:div>
    <w:div w:id="757023451">
      <w:bodyDiv w:val="1"/>
      <w:marLeft w:val="0"/>
      <w:marRight w:val="0"/>
      <w:marTop w:val="0"/>
      <w:marBottom w:val="0"/>
      <w:divBdr>
        <w:top w:val="none" w:sz="0" w:space="0" w:color="auto"/>
        <w:left w:val="none" w:sz="0" w:space="0" w:color="auto"/>
        <w:bottom w:val="none" w:sz="0" w:space="0" w:color="auto"/>
        <w:right w:val="none" w:sz="0" w:space="0" w:color="auto"/>
      </w:divBdr>
    </w:div>
    <w:div w:id="761536039">
      <w:bodyDiv w:val="1"/>
      <w:marLeft w:val="0"/>
      <w:marRight w:val="0"/>
      <w:marTop w:val="0"/>
      <w:marBottom w:val="0"/>
      <w:divBdr>
        <w:top w:val="none" w:sz="0" w:space="0" w:color="auto"/>
        <w:left w:val="none" w:sz="0" w:space="0" w:color="auto"/>
        <w:bottom w:val="none" w:sz="0" w:space="0" w:color="auto"/>
        <w:right w:val="none" w:sz="0" w:space="0" w:color="auto"/>
      </w:divBdr>
    </w:div>
    <w:div w:id="771054721">
      <w:bodyDiv w:val="1"/>
      <w:marLeft w:val="0"/>
      <w:marRight w:val="0"/>
      <w:marTop w:val="0"/>
      <w:marBottom w:val="0"/>
      <w:divBdr>
        <w:top w:val="none" w:sz="0" w:space="0" w:color="auto"/>
        <w:left w:val="none" w:sz="0" w:space="0" w:color="auto"/>
        <w:bottom w:val="none" w:sz="0" w:space="0" w:color="auto"/>
        <w:right w:val="none" w:sz="0" w:space="0" w:color="auto"/>
      </w:divBdr>
    </w:div>
    <w:div w:id="774836050">
      <w:bodyDiv w:val="1"/>
      <w:marLeft w:val="0"/>
      <w:marRight w:val="0"/>
      <w:marTop w:val="0"/>
      <w:marBottom w:val="0"/>
      <w:divBdr>
        <w:top w:val="none" w:sz="0" w:space="0" w:color="auto"/>
        <w:left w:val="none" w:sz="0" w:space="0" w:color="auto"/>
        <w:bottom w:val="none" w:sz="0" w:space="0" w:color="auto"/>
        <w:right w:val="none" w:sz="0" w:space="0" w:color="auto"/>
      </w:divBdr>
    </w:div>
    <w:div w:id="793210188">
      <w:bodyDiv w:val="1"/>
      <w:marLeft w:val="0"/>
      <w:marRight w:val="0"/>
      <w:marTop w:val="0"/>
      <w:marBottom w:val="0"/>
      <w:divBdr>
        <w:top w:val="none" w:sz="0" w:space="0" w:color="auto"/>
        <w:left w:val="none" w:sz="0" w:space="0" w:color="auto"/>
        <w:bottom w:val="none" w:sz="0" w:space="0" w:color="auto"/>
        <w:right w:val="none" w:sz="0" w:space="0" w:color="auto"/>
      </w:divBdr>
    </w:div>
    <w:div w:id="794908750">
      <w:bodyDiv w:val="1"/>
      <w:marLeft w:val="0"/>
      <w:marRight w:val="0"/>
      <w:marTop w:val="0"/>
      <w:marBottom w:val="0"/>
      <w:divBdr>
        <w:top w:val="none" w:sz="0" w:space="0" w:color="auto"/>
        <w:left w:val="none" w:sz="0" w:space="0" w:color="auto"/>
        <w:bottom w:val="none" w:sz="0" w:space="0" w:color="auto"/>
        <w:right w:val="none" w:sz="0" w:space="0" w:color="auto"/>
      </w:divBdr>
    </w:div>
    <w:div w:id="816338806">
      <w:bodyDiv w:val="1"/>
      <w:marLeft w:val="0"/>
      <w:marRight w:val="0"/>
      <w:marTop w:val="0"/>
      <w:marBottom w:val="0"/>
      <w:divBdr>
        <w:top w:val="none" w:sz="0" w:space="0" w:color="auto"/>
        <w:left w:val="none" w:sz="0" w:space="0" w:color="auto"/>
        <w:bottom w:val="none" w:sz="0" w:space="0" w:color="auto"/>
        <w:right w:val="none" w:sz="0" w:space="0" w:color="auto"/>
      </w:divBdr>
    </w:div>
    <w:div w:id="871576244">
      <w:bodyDiv w:val="1"/>
      <w:marLeft w:val="0"/>
      <w:marRight w:val="0"/>
      <w:marTop w:val="0"/>
      <w:marBottom w:val="0"/>
      <w:divBdr>
        <w:top w:val="none" w:sz="0" w:space="0" w:color="auto"/>
        <w:left w:val="none" w:sz="0" w:space="0" w:color="auto"/>
        <w:bottom w:val="none" w:sz="0" w:space="0" w:color="auto"/>
        <w:right w:val="none" w:sz="0" w:space="0" w:color="auto"/>
      </w:divBdr>
    </w:div>
    <w:div w:id="888152463">
      <w:bodyDiv w:val="1"/>
      <w:marLeft w:val="0"/>
      <w:marRight w:val="0"/>
      <w:marTop w:val="0"/>
      <w:marBottom w:val="0"/>
      <w:divBdr>
        <w:top w:val="none" w:sz="0" w:space="0" w:color="auto"/>
        <w:left w:val="none" w:sz="0" w:space="0" w:color="auto"/>
        <w:bottom w:val="none" w:sz="0" w:space="0" w:color="auto"/>
        <w:right w:val="none" w:sz="0" w:space="0" w:color="auto"/>
      </w:divBdr>
    </w:div>
    <w:div w:id="889074187">
      <w:bodyDiv w:val="1"/>
      <w:marLeft w:val="0"/>
      <w:marRight w:val="0"/>
      <w:marTop w:val="0"/>
      <w:marBottom w:val="0"/>
      <w:divBdr>
        <w:top w:val="none" w:sz="0" w:space="0" w:color="auto"/>
        <w:left w:val="none" w:sz="0" w:space="0" w:color="auto"/>
        <w:bottom w:val="none" w:sz="0" w:space="0" w:color="auto"/>
        <w:right w:val="none" w:sz="0" w:space="0" w:color="auto"/>
      </w:divBdr>
    </w:div>
    <w:div w:id="961884744">
      <w:bodyDiv w:val="1"/>
      <w:marLeft w:val="0"/>
      <w:marRight w:val="0"/>
      <w:marTop w:val="0"/>
      <w:marBottom w:val="0"/>
      <w:divBdr>
        <w:top w:val="none" w:sz="0" w:space="0" w:color="auto"/>
        <w:left w:val="none" w:sz="0" w:space="0" w:color="auto"/>
        <w:bottom w:val="none" w:sz="0" w:space="0" w:color="auto"/>
        <w:right w:val="none" w:sz="0" w:space="0" w:color="auto"/>
      </w:divBdr>
    </w:div>
    <w:div w:id="966394909">
      <w:bodyDiv w:val="1"/>
      <w:marLeft w:val="0"/>
      <w:marRight w:val="0"/>
      <w:marTop w:val="0"/>
      <w:marBottom w:val="0"/>
      <w:divBdr>
        <w:top w:val="none" w:sz="0" w:space="0" w:color="auto"/>
        <w:left w:val="none" w:sz="0" w:space="0" w:color="auto"/>
        <w:bottom w:val="none" w:sz="0" w:space="0" w:color="auto"/>
        <w:right w:val="none" w:sz="0" w:space="0" w:color="auto"/>
      </w:divBdr>
    </w:div>
    <w:div w:id="969745999">
      <w:bodyDiv w:val="1"/>
      <w:marLeft w:val="0"/>
      <w:marRight w:val="0"/>
      <w:marTop w:val="0"/>
      <w:marBottom w:val="0"/>
      <w:divBdr>
        <w:top w:val="none" w:sz="0" w:space="0" w:color="auto"/>
        <w:left w:val="none" w:sz="0" w:space="0" w:color="auto"/>
        <w:bottom w:val="none" w:sz="0" w:space="0" w:color="auto"/>
        <w:right w:val="none" w:sz="0" w:space="0" w:color="auto"/>
      </w:divBdr>
    </w:div>
    <w:div w:id="982586636">
      <w:bodyDiv w:val="1"/>
      <w:marLeft w:val="0"/>
      <w:marRight w:val="0"/>
      <w:marTop w:val="0"/>
      <w:marBottom w:val="0"/>
      <w:divBdr>
        <w:top w:val="none" w:sz="0" w:space="0" w:color="auto"/>
        <w:left w:val="none" w:sz="0" w:space="0" w:color="auto"/>
        <w:bottom w:val="none" w:sz="0" w:space="0" w:color="auto"/>
        <w:right w:val="none" w:sz="0" w:space="0" w:color="auto"/>
      </w:divBdr>
    </w:div>
    <w:div w:id="1022777826">
      <w:bodyDiv w:val="1"/>
      <w:marLeft w:val="0"/>
      <w:marRight w:val="0"/>
      <w:marTop w:val="0"/>
      <w:marBottom w:val="0"/>
      <w:divBdr>
        <w:top w:val="none" w:sz="0" w:space="0" w:color="auto"/>
        <w:left w:val="none" w:sz="0" w:space="0" w:color="auto"/>
        <w:bottom w:val="none" w:sz="0" w:space="0" w:color="auto"/>
        <w:right w:val="none" w:sz="0" w:space="0" w:color="auto"/>
      </w:divBdr>
    </w:div>
    <w:div w:id="1045986489">
      <w:bodyDiv w:val="1"/>
      <w:marLeft w:val="0"/>
      <w:marRight w:val="0"/>
      <w:marTop w:val="0"/>
      <w:marBottom w:val="0"/>
      <w:divBdr>
        <w:top w:val="none" w:sz="0" w:space="0" w:color="auto"/>
        <w:left w:val="none" w:sz="0" w:space="0" w:color="auto"/>
        <w:bottom w:val="none" w:sz="0" w:space="0" w:color="auto"/>
        <w:right w:val="none" w:sz="0" w:space="0" w:color="auto"/>
      </w:divBdr>
    </w:div>
    <w:div w:id="1062364815">
      <w:bodyDiv w:val="1"/>
      <w:marLeft w:val="0"/>
      <w:marRight w:val="0"/>
      <w:marTop w:val="0"/>
      <w:marBottom w:val="0"/>
      <w:divBdr>
        <w:top w:val="none" w:sz="0" w:space="0" w:color="auto"/>
        <w:left w:val="none" w:sz="0" w:space="0" w:color="auto"/>
        <w:bottom w:val="none" w:sz="0" w:space="0" w:color="auto"/>
        <w:right w:val="none" w:sz="0" w:space="0" w:color="auto"/>
      </w:divBdr>
    </w:div>
    <w:div w:id="1168255270">
      <w:bodyDiv w:val="1"/>
      <w:marLeft w:val="0"/>
      <w:marRight w:val="0"/>
      <w:marTop w:val="0"/>
      <w:marBottom w:val="0"/>
      <w:divBdr>
        <w:top w:val="none" w:sz="0" w:space="0" w:color="auto"/>
        <w:left w:val="none" w:sz="0" w:space="0" w:color="auto"/>
        <w:bottom w:val="none" w:sz="0" w:space="0" w:color="auto"/>
        <w:right w:val="none" w:sz="0" w:space="0" w:color="auto"/>
      </w:divBdr>
    </w:div>
    <w:div w:id="1189177975">
      <w:bodyDiv w:val="1"/>
      <w:marLeft w:val="0"/>
      <w:marRight w:val="0"/>
      <w:marTop w:val="0"/>
      <w:marBottom w:val="0"/>
      <w:divBdr>
        <w:top w:val="none" w:sz="0" w:space="0" w:color="auto"/>
        <w:left w:val="none" w:sz="0" w:space="0" w:color="auto"/>
        <w:bottom w:val="none" w:sz="0" w:space="0" w:color="auto"/>
        <w:right w:val="none" w:sz="0" w:space="0" w:color="auto"/>
      </w:divBdr>
    </w:div>
    <w:div w:id="1192838784">
      <w:bodyDiv w:val="1"/>
      <w:marLeft w:val="0"/>
      <w:marRight w:val="0"/>
      <w:marTop w:val="0"/>
      <w:marBottom w:val="0"/>
      <w:divBdr>
        <w:top w:val="none" w:sz="0" w:space="0" w:color="auto"/>
        <w:left w:val="none" w:sz="0" w:space="0" w:color="auto"/>
        <w:bottom w:val="none" w:sz="0" w:space="0" w:color="auto"/>
        <w:right w:val="none" w:sz="0" w:space="0" w:color="auto"/>
      </w:divBdr>
    </w:div>
    <w:div w:id="1231424133">
      <w:bodyDiv w:val="1"/>
      <w:marLeft w:val="0"/>
      <w:marRight w:val="0"/>
      <w:marTop w:val="0"/>
      <w:marBottom w:val="0"/>
      <w:divBdr>
        <w:top w:val="none" w:sz="0" w:space="0" w:color="auto"/>
        <w:left w:val="none" w:sz="0" w:space="0" w:color="auto"/>
        <w:bottom w:val="none" w:sz="0" w:space="0" w:color="auto"/>
        <w:right w:val="none" w:sz="0" w:space="0" w:color="auto"/>
      </w:divBdr>
    </w:div>
    <w:div w:id="1252472754">
      <w:bodyDiv w:val="1"/>
      <w:marLeft w:val="0"/>
      <w:marRight w:val="0"/>
      <w:marTop w:val="0"/>
      <w:marBottom w:val="0"/>
      <w:divBdr>
        <w:top w:val="none" w:sz="0" w:space="0" w:color="auto"/>
        <w:left w:val="none" w:sz="0" w:space="0" w:color="auto"/>
        <w:bottom w:val="none" w:sz="0" w:space="0" w:color="auto"/>
        <w:right w:val="none" w:sz="0" w:space="0" w:color="auto"/>
      </w:divBdr>
    </w:div>
    <w:div w:id="1264537235">
      <w:bodyDiv w:val="1"/>
      <w:marLeft w:val="0"/>
      <w:marRight w:val="0"/>
      <w:marTop w:val="0"/>
      <w:marBottom w:val="0"/>
      <w:divBdr>
        <w:top w:val="none" w:sz="0" w:space="0" w:color="auto"/>
        <w:left w:val="none" w:sz="0" w:space="0" w:color="auto"/>
        <w:bottom w:val="none" w:sz="0" w:space="0" w:color="auto"/>
        <w:right w:val="none" w:sz="0" w:space="0" w:color="auto"/>
      </w:divBdr>
    </w:div>
    <w:div w:id="1269850853">
      <w:bodyDiv w:val="1"/>
      <w:marLeft w:val="0"/>
      <w:marRight w:val="0"/>
      <w:marTop w:val="0"/>
      <w:marBottom w:val="0"/>
      <w:divBdr>
        <w:top w:val="none" w:sz="0" w:space="0" w:color="auto"/>
        <w:left w:val="none" w:sz="0" w:space="0" w:color="auto"/>
        <w:bottom w:val="none" w:sz="0" w:space="0" w:color="auto"/>
        <w:right w:val="none" w:sz="0" w:space="0" w:color="auto"/>
      </w:divBdr>
    </w:div>
    <w:div w:id="1286500721">
      <w:bodyDiv w:val="1"/>
      <w:marLeft w:val="0"/>
      <w:marRight w:val="0"/>
      <w:marTop w:val="0"/>
      <w:marBottom w:val="0"/>
      <w:divBdr>
        <w:top w:val="none" w:sz="0" w:space="0" w:color="auto"/>
        <w:left w:val="none" w:sz="0" w:space="0" w:color="auto"/>
        <w:bottom w:val="none" w:sz="0" w:space="0" w:color="auto"/>
        <w:right w:val="none" w:sz="0" w:space="0" w:color="auto"/>
      </w:divBdr>
    </w:div>
    <w:div w:id="1305699982">
      <w:bodyDiv w:val="1"/>
      <w:marLeft w:val="0"/>
      <w:marRight w:val="0"/>
      <w:marTop w:val="0"/>
      <w:marBottom w:val="0"/>
      <w:divBdr>
        <w:top w:val="none" w:sz="0" w:space="0" w:color="auto"/>
        <w:left w:val="none" w:sz="0" w:space="0" w:color="auto"/>
        <w:bottom w:val="none" w:sz="0" w:space="0" w:color="auto"/>
        <w:right w:val="none" w:sz="0" w:space="0" w:color="auto"/>
      </w:divBdr>
    </w:div>
    <w:div w:id="1336883776">
      <w:bodyDiv w:val="1"/>
      <w:marLeft w:val="0"/>
      <w:marRight w:val="0"/>
      <w:marTop w:val="0"/>
      <w:marBottom w:val="0"/>
      <w:divBdr>
        <w:top w:val="none" w:sz="0" w:space="0" w:color="auto"/>
        <w:left w:val="none" w:sz="0" w:space="0" w:color="auto"/>
        <w:bottom w:val="none" w:sz="0" w:space="0" w:color="auto"/>
        <w:right w:val="none" w:sz="0" w:space="0" w:color="auto"/>
      </w:divBdr>
    </w:div>
    <w:div w:id="1345208616">
      <w:bodyDiv w:val="1"/>
      <w:marLeft w:val="0"/>
      <w:marRight w:val="0"/>
      <w:marTop w:val="0"/>
      <w:marBottom w:val="0"/>
      <w:divBdr>
        <w:top w:val="none" w:sz="0" w:space="0" w:color="auto"/>
        <w:left w:val="none" w:sz="0" w:space="0" w:color="auto"/>
        <w:bottom w:val="none" w:sz="0" w:space="0" w:color="auto"/>
        <w:right w:val="none" w:sz="0" w:space="0" w:color="auto"/>
      </w:divBdr>
    </w:div>
    <w:div w:id="1347097992">
      <w:bodyDiv w:val="1"/>
      <w:marLeft w:val="0"/>
      <w:marRight w:val="0"/>
      <w:marTop w:val="0"/>
      <w:marBottom w:val="0"/>
      <w:divBdr>
        <w:top w:val="none" w:sz="0" w:space="0" w:color="auto"/>
        <w:left w:val="none" w:sz="0" w:space="0" w:color="auto"/>
        <w:bottom w:val="none" w:sz="0" w:space="0" w:color="auto"/>
        <w:right w:val="none" w:sz="0" w:space="0" w:color="auto"/>
      </w:divBdr>
    </w:div>
    <w:div w:id="1350526316">
      <w:bodyDiv w:val="1"/>
      <w:marLeft w:val="0"/>
      <w:marRight w:val="0"/>
      <w:marTop w:val="0"/>
      <w:marBottom w:val="0"/>
      <w:divBdr>
        <w:top w:val="none" w:sz="0" w:space="0" w:color="auto"/>
        <w:left w:val="none" w:sz="0" w:space="0" w:color="auto"/>
        <w:bottom w:val="none" w:sz="0" w:space="0" w:color="auto"/>
        <w:right w:val="none" w:sz="0" w:space="0" w:color="auto"/>
      </w:divBdr>
    </w:div>
    <w:div w:id="1394113167">
      <w:bodyDiv w:val="1"/>
      <w:marLeft w:val="0"/>
      <w:marRight w:val="0"/>
      <w:marTop w:val="0"/>
      <w:marBottom w:val="0"/>
      <w:divBdr>
        <w:top w:val="none" w:sz="0" w:space="0" w:color="auto"/>
        <w:left w:val="none" w:sz="0" w:space="0" w:color="auto"/>
        <w:bottom w:val="none" w:sz="0" w:space="0" w:color="auto"/>
        <w:right w:val="none" w:sz="0" w:space="0" w:color="auto"/>
      </w:divBdr>
    </w:div>
    <w:div w:id="1414007490">
      <w:bodyDiv w:val="1"/>
      <w:marLeft w:val="0"/>
      <w:marRight w:val="0"/>
      <w:marTop w:val="0"/>
      <w:marBottom w:val="0"/>
      <w:divBdr>
        <w:top w:val="none" w:sz="0" w:space="0" w:color="auto"/>
        <w:left w:val="none" w:sz="0" w:space="0" w:color="auto"/>
        <w:bottom w:val="none" w:sz="0" w:space="0" w:color="auto"/>
        <w:right w:val="none" w:sz="0" w:space="0" w:color="auto"/>
      </w:divBdr>
    </w:div>
    <w:div w:id="1453286169">
      <w:bodyDiv w:val="1"/>
      <w:marLeft w:val="0"/>
      <w:marRight w:val="0"/>
      <w:marTop w:val="0"/>
      <w:marBottom w:val="0"/>
      <w:divBdr>
        <w:top w:val="none" w:sz="0" w:space="0" w:color="auto"/>
        <w:left w:val="none" w:sz="0" w:space="0" w:color="auto"/>
        <w:bottom w:val="none" w:sz="0" w:space="0" w:color="auto"/>
        <w:right w:val="none" w:sz="0" w:space="0" w:color="auto"/>
      </w:divBdr>
    </w:div>
    <w:div w:id="1471286182">
      <w:bodyDiv w:val="1"/>
      <w:marLeft w:val="0"/>
      <w:marRight w:val="0"/>
      <w:marTop w:val="0"/>
      <w:marBottom w:val="0"/>
      <w:divBdr>
        <w:top w:val="none" w:sz="0" w:space="0" w:color="auto"/>
        <w:left w:val="none" w:sz="0" w:space="0" w:color="auto"/>
        <w:bottom w:val="none" w:sz="0" w:space="0" w:color="auto"/>
        <w:right w:val="none" w:sz="0" w:space="0" w:color="auto"/>
      </w:divBdr>
    </w:div>
    <w:div w:id="1478455657">
      <w:bodyDiv w:val="1"/>
      <w:marLeft w:val="0"/>
      <w:marRight w:val="0"/>
      <w:marTop w:val="0"/>
      <w:marBottom w:val="0"/>
      <w:divBdr>
        <w:top w:val="none" w:sz="0" w:space="0" w:color="auto"/>
        <w:left w:val="none" w:sz="0" w:space="0" w:color="auto"/>
        <w:bottom w:val="none" w:sz="0" w:space="0" w:color="auto"/>
        <w:right w:val="none" w:sz="0" w:space="0" w:color="auto"/>
      </w:divBdr>
    </w:div>
    <w:div w:id="1480726790">
      <w:bodyDiv w:val="1"/>
      <w:marLeft w:val="0"/>
      <w:marRight w:val="0"/>
      <w:marTop w:val="0"/>
      <w:marBottom w:val="0"/>
      <w:divBdr>
        <w:top w:val="none" w:sz="0" w:space="0" w:color="auto"/>
        <w:left w:val="none" w:sz="0" w:space="0" w:color="auto"/>
        <w:bottom w:val="none" w:sz="0" w:space="0" w:color="auto"/>
        <w:right w:val="none" w:sz="0" w:space="0" w:color="auto"/>
      </w:divBdr>
    </w:div>
    <w:div w:id="1534415136">
      <w:bodyDiv w:val="1"/>
      <w:marLeft w:val="0"/>
      <w:marRight w:val="0"/>
      <w:marTop w:val="0"/>
      <w:marBottom w:val="0"/>
      <w:divBdr>
        <w:top w:val="none" w:sz="0" w:space="0" w:color="auto"/>
        <w:left w:val="none" w:sz="0" w:space="0" w:color="auto"/>
        <w:bottom w:val="none" w:sz="0" w:space="0" w:color="auto"/>
        <w:right w:val="none" w:sz="0" w:space="0" w:color="auto"/>
      </w:divBdr>
    </w:div>
    <w:div w:id="1544562556">
      <w:bodyDiv w:val="1"/>
      <w:marLeft w:val="0"/>
      <w:marRight w:val="0"/>
      <w:marTop w:val="0"/>
      <w:marBottom w:val="0"/>
      <w:divBdr>
        <w:top w:val="none" w:sz="0" w:space="0" w:color="auto"/>
        <w:left w:val="none" w:sz="0" w:space="0" w:color="auto"/>
        <w:bottom w:val="none" w:sz="0" w:space="0" w:color="auto"/>
        <w:right w:val="none" w:sz="0" w:space="0" w:color="auto"/>
      </w:divBdr>
    </w:div>
    <w:div w:id="1560247214">
      <w:bodyDiv w:val="1"/>
      <w:marLeft w:val="0"/>
      <w:marRight w:val="0"/>
      <w:marTop w:val="0"/>
      <w:marBottom w:val="0"/>
      <w:divBdr>
        <w:top w:val="none" w:sz="0" w:space="0" w:color="auto"/>
        <w:left w:val="none" w:sz="0" w:space="0" w:color="auto"/>
        <w:bottom w:val="none" w:sz="0" w:space="0" w:color="auto"/>
        <w:right w:val="none" w:sz="0" w:space="0" w:color="auto"/>
      </w:divBdr>
    </w:div>
    <w:div w:id="1587877727">
      <w:bodyDiv w:val="1"/>
      <w:marLeft w:val="0"/>
      <w:marRight w:val="0"/>
      <w:marTop w:val="0"/>
      <w:marBottom w:val="0"/>
      <w:divBdr>
        <w:top w:val="none" w:sz="0" w:space="0" w:color="auto"/>
        <w:left w:val="none" w:sz="0" w:space="0" w:color="auto"/>
        <w:bottom w:val="none" w:sz="0" w:space="0" w:color="auto"/>
        <w:right w:val="none" w:sz="0" w:space="0" w:color="auto"/>
      </w:divBdr>
    </w:div>
    <w:div w:id="1612127766">
      <w:bodyDiv w:val="1"/>
      <w:marLeft w:val="0"/>
      <w:marRight w:val="0"/>
      <w:marTop w:val="0"/>
      <w:marBottom w:val="0"/>
      <w:divBdr>
        <w:top w:val="none" w:sz="0" w:space="0" w:color="auto"/>
        <w:left w:val="none" w:sz="0" w:space="0" w:color="auto"/>
        <w:bottom w:val="none" w:sz="0" w:space="0" w:color="auto"/>
        <w:right w:val="none" w:sz="0" w:space="0" w:color="auto"/>
      </w:divBdr>
    </w:div>
    <w:div w:id="1704474448">
      <w:bodyDiv w:val="1"/>
      <w:marLeft w:val="0"/>
      <w:marRight w:val="0"/>
      <w:marTop w:val="0"/>
      <w:marBottom w:val="0"/>
      <w:divBdr>
        <w:top w:val="none" w:sz="0" w:space="0" w:color="auto"/>
        <w:left w:val="none" w:sz="0" w:space="0" w:color="auto"/>
        <w:bottom w:val="none" w:sz="0" w:space="0" w:color="auto"/>
        <w:right w:val="none" w:sz="0" w:space="0" w:color="auto"/>
      </w:divBdr>
    </w:div>
    <w:div w:id="1711147164">
      <w:bodyDiv w:val="1"/>
      <w:marLeft w:val="0"/>
      <w:marRight w:val="0"/>
      <w:marTop w:val="0"/>
      <w:marBottom w:val="0"/>
      <w:divBdr>
        <w:top w:val="none" w:sz="0" w:space="0" w:color="auto"/>
        <w:left w:val="none" w:sz="0" w:space="0" w:color="auto"/>
        <w:bottom w:val="none" w:sz="0" w:space="0" w:color="auto"/>
        <w:right w:val="none" w:sz="0" w:space="0" w:color="auto"/>
      </w:divBdr>
    </w:div>
    <w:div w:id="1717393078">
      <w:bodyDiv w:val="1"/>
      <w:marLeft w:val="0"/>
      <w:marRight w:val="0"/>
      <w:marTop w:val="0"/>
      <w:marBottom w:val="0"/>
      <w:divBdr>
        <w:top w:val="none" w:sz="0" w:space="0" w:color="auto"/>
        <w:left w:val="none" w:sz="0" w:space="0" w:color="auto"/>
        <w:bottom w:val="none" w:sz="0" w:space="0" w:color="auto"/>
        <w:right w:val="none" w:sz="0" w:space="0" w:color="auto"/>
      </w:divBdr>
    </w:div>
    <w:div w:id="1760442001">
      <w:bodyDiv w:val="1"/>
      <w:marLeft w:val="0"/>
      <w:marRight w:val="0"/>
      <w:marTop w:val="0"/>
      <w:marBottom w:val="0"/>
      <w:divBdr>
        <w:top w:val="none" w:sz="0" w:space="0" w:color="auto"/>
        <w:left w:val="none" w:sz="0" w:space="0" w:color="auto"/>
        <w:bottom w:val="none" w:sz="0" w:space="0" w:color="auto"/>
        <w:right w:val="none" w:sz="0" w:space="0" w:color="auto"/>
      </w:divBdr>
    </w:div>
    <w:div w:id="1769110300">
      <w:bodyDiv w:val="1"/>
      <w:marLeft w:val="0"/>
      <w:marRight w:val="0"/>
      <w:marTop w:val="0"/>
      <w:marBottom w:val="0"/>
      <w:divBdr>
        <w:top w:val="none" w:sz="0" w:space="0" w:color="auto"/>
        <w:left w:val="none" w:sz="0" w:space="0" w:color="auto"/>
        <w:bottom w:val="none" w:sz="0" w:space="0" w:color="auto"/>
        <w:right w:val="none" w:sz="0" w:space="0" w:color="auto"/>
      </w:divBdr>
    </w:div>
    <w:div w:id="1795060007">
      <w:bodyDiv w:val="1"/>
      <w:marLeft w:val="0"/>
      <w:marRight w:val="0"/>
      <w:marTop w:val="0"/>
      <w:marBottom w:val="0"/>
      <w:divBdr>
        <w:top w:val="none" w:sz="0" w:space="0" w:color="auto"/>
        <w:left w:val="none" w:sz="0" w:space="0" w:color="auto"/>
        <w:bottom w:val="none" w:sz="0" w:space="0" w:color="auto"/>
        <w:right w:val="none" w:sz="0" w:space="0" w:color="auto"/>
      </w:divBdr>
    </w:div>
    <w:div w:id="1805662798">
      <w:bodyDiv w:val="1"/>
      <w:marLeft w:val="0"/>
      <w:marRight w:val="0"/>
      <w:marTop w:val="0"/>
      <w:marBottom w:val="0"/>
      <w:divBdr>
        <w:top w:val="none" w:sz="0" w:space="0" w:color="auto"/>
        <w:left w:val="none" w:sz="0" w:space="0" w:color="auto"/>
        <w:bottom w:val="none" w:sz="0" w:space="0" w:color="auto"/>
        <w:right w:val="none" w:sz="0" w:space="0" w:color="auto"/>
      </w:divBdr>
    </w:div>
    <w:div w:id="1816413560">
      <w:bodyDiv w:val="1"/>
      <w:marLeft w:val="0"/>
      <w:marRight w:val="0"/>
      <w:marTop w:val="0"/>
      <w:marBottom w:val="0"/>
      <w:divBdr>
        <w:top w:val="none" w:sz="0" w:space="0" w:color="auto"/>
        <w:left w:val="none" w:sz="0" w:space="0" w:color="auto"/>
        <w:bottom w:val="none" w:sz="0" w:space="0" w:color="auto"/>
        <w:right w:val="none" w:sz="0" w:space="0" w:color="auto"/>
      </w:divBdr>
    </w:div>
    <w:div w:id="1823110211">
      <w:bodyDiv w:val="1"/>
      <w:marLeft w:val="0"/>
      <w:marRight w:val="0"/>
      <w:marTop w:val="0"/>
      <w:marBottom w:val="0"/>
      <w:divBdr>
        <w:top w:val="none" w:sz="0" w:space="0" w:color="auto"/>
        <w:left w:val="none" w:sz="0" w:space="0" w:color="auto"/>
        <w:bottom w:val="none" w:sz="0" w:space="0" w:color="auto"/>
        <w:right w:val="none" w:sz="0" w:space="0" w:color="auto"/>
      </w:divBdr>
    </w:div>
    <w:div w:id="1915160697">
      <w:bodyDiv w:val="1"/>
      <w:marLeft w:val="0"/>
      <w:marRight w:val="0"/>
      <w:marTop w:val="0"/>
      <w:marBottom w:val="0"/>
      <w:divBdr>
        <w:top w:val="none" w:sz="0" w:space="0" w:color="auto"/>
        <w:left w:val="none" w:sz="0" w:space="0" w:color="auto"/>
        <w:bottom w:val="none" w:sz="0" w:space="0" w:color="auto"/>
        <w:right w:val="none" w:sz="0" w:space="0" w:color="auto"/>
      </w:divBdr>
    </w:div>
    <w:div w:id="1928420196">
      <w:bodyDiv w:val="1"/>
      <w:marLeft w:val="0"/>
      <w:marRight w:val="0"/>
      <w:marTop w:val="0"/>
      <w:marBottom w:val="0"/>
      <w:divBdr>
        <w:top w:val="none" w:sz="0" w:space="0" w:color="auto"/>
        <w:left w:val="none" w:sz="0" w:space="0" w:color="auto"/>
        <w:bottom w:val="none" w:sz="0" w:space="0" w:color="auto"/>
        <w:right w:val="none" w:sz="0" w:space="0" w:color="auto"/>
      </w:divBdr>
    </w:div>
    <w:div w:id="1958216084">
      <w:bodyDiv w:val="1"/>
      <w:marLeft w:val="0"/>
      <w:marRight w:val="0"/>
      <w:marTop w:val="0"/>
      <w:marBottom w:val="0"/>
      <w:divBdr>
        <w:top w:val="none" w:sz="0" w:space="0" w:color="auto"/>
        <w:left w:val="none" w:sz="0" w:space="0" w:color="auto"/>
        <w:bottom w:val="none" w:sz="0" w:space="0" w:color="auto"/>
        <w:right w:val="none" w:sz="0" w:space="0" w:color="auto"/>
      </w:divBdr>
    </w:div>
    <w:div w:id="1965578280">
      <w:bodyDiv w:val="1"/>
      <w:marLeft w:val="0"/>
      <w:marRight w:val="0"/>
      <w:marTop w:val="0"/>
      <w:marBottom w:val="0"/>
      <w:divBdr>
        <w:top w:val="none" w:sz="0" w:space="0" w:color="auto"/>
        <w:left w:val="none" w:sz="0" w:space="0" w:color="auto"/>
        <w:bottom w:val="none" w:sz="0" w:space="0" w:color="auto"/>
        <w:right w:val="none" w:sz="0" w:space="0" w:color="auto"/>
      </w:divBdr>
    </w:div>
    <w:div w:id="1979332667">
      <w:bodyDiv w:val="1"/>
      <w:marLeft w:val="0"/>
      <w:marRight w:val="0"/>
      <w:marTop w:val="0"/>
      <w:marBottom w:val="0"/>
      <w:divBdr>
        <w:top w:val="none" w:sz="0" w:space="0" w:color="auto"/>
        <w:left w:val="none" w:sz="0" w:space="0" w:color="auto"/>
        <w:bottom w:val="none" w:sz="0" w:space="0" w:color="auto"/>
        <w:right w:val="none" w:sz="0" w:space="0" w:color="auto"/>
      </w:divBdr>
    </w:div>
    <w:div w:id="2003851317">
      <w:bodyDiv w:val="1"/>
      <w:marLeft w:val="0"/>
      <w:marRight w:val="0"/>
      <w:marTop w:val="0"/>
      <w:marBottom w:val="0"/>
      <w:divBdr>
        <w:top w:val="none" w:sz="0" w:space="0" w:color="auto"/>
        <w:left w:val="none" w:sz="0" w:space="0" w:color="auto"/>
        <w:bottom w:val="none" w:sz="0" w:space="0" w:color="auto"/>
        <w:right w:val="none" w:sz="0" w:space="0" w:color="auto"/>
      </w:divBdr>
    </w:div>
    <w:div w:id="206956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B8C5B6CEBF140D0F07B9DBE43B36BEF1AFF8B6E403E5217AABB60C43D75D073AA9017E3E58044B1C6309CF91D0E76E3757309C10EC68281Q55EF" TargetMode="External"/><Relationship Id="rId18" Type="http://schemas.openxmlformats.org/officeDocument/2006/relationships/hyperlink" Target="http://internet.garant.ru/"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consultantplus://offline/ref=EB8C5B6CEBF140D0F07B9DBE43B36BEF1AFF8B6E403E5217AABB60C43D75D073AA9017E3E68447B8956A8CFD545A72FC7D6C16C210C5Q85AF" TargetMode="External"/><Relationship Id="rId17" Type="http://schemas.openxmlformats.org/officeDocument/2006/relationships/hyperlink" Target="http://internet.garant.ru/"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consultantplus://offline/ref=CF4F3C0D1B8E62ED348A3ACA336FDE44CA87C242A2F9368708B23E9D872B79D8F0D49F38D77D90CA9F8D6DE809R0x8G"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B8C5B6CEBF140D0F07B9DBE43B36BEF1AFF8B6E403E5217AABB60C43D75D073AA9017E0E18549B8956A8CFD545A72FC7D6C16C210C5Q85AF"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CF4F3C0D1B8E62ED348A3ACA336FDE44CA87C243A0F8368708B23E9D872B79D8F0D49F38D77D90CA9F8D6DE809R0x8G" TargetMode="External"/><Relationship Id="rId23" Type="http://schemas.openxmlformats.org/officeDocument/2006/relationships/header" Target="header1.xml"/><Relationship Id="rId28" Type="http://schemas.openxmlformats.org/officeDocument/2006/relationships/image" Target="media/image3.jpeg"/><Relationship Id="rId10" Type="http://schemas.openxmlformats.org/officeDocument/2006/relationships/hyperlink" Target="consultantplus://offline/ref=EB8C5B6CEBF140D0F07B9DBE43B36BEF1AFF8B6E403E5217AABB60C43D75D073AA9017E0E18547B8956A8CFD545A72FC7D6C16C210C5Q85A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file:///\\192.168.1.1\&#1086;&#1073;&#1084;&#1077;&#1085;\&#1044;&#1077;&#1087;&#1072;&#1088;&#1090;&#1072;&#1084;&#1077;&#1085;&#1090;\06%20&#1054;&#1090;&#1076;&#1077;&#1083;%20&#1072;&#1088;&#1093;&#1080;&#1090;&#1077;&#1082;&#1090;&#1091;&#1088;&#1099;%20&#1080;%20&#1075;&#1088;&#1072;&#1076;&#1086;&#1089;&#1090;&#1088;&#1086;&#1080;&#1090;&#1077;&#1083;&#1100;&#1089;&#1090;&#1074;&#1072;\11\3.&#1042;&#1085;&#1077;&#1089;&#1077;&#1085;&#1080;&#1077;%20&#1080;&#1079;&#1084;&#1077;&#1085;&#1077;&#1085;&#1080;&#1081;%20&#1074;%20&#1055;&#1047;&#1080;&#1047;\&#1055;&#1047;&#1047;%20&#1091;&#1090;&#1074;&#1077;&#1088;&#1078;&#1076;&#1077;&#1085;&#1085;&#1099;&#1077;%202017\&#1043;&#1072;&#1088;&#1076;&#1077;&#1088;\Dropbox\&#1061;&#1052;&#1056;&#1053;\&#1061;&#1052;&#1056;\&#1087;&#1088;&#1086;&#1077;&#1082;&#1090;%20&#1074;&#1085;&#1077;&#1089;&#1077;&#1085;&#1080;&#1103;%20&#1080;&#1079;&#1084;&#1077;&#1085;&#1077;&#1085;&#1080;&#1081;%20284%20&#1053;&#1055;&#1055;%20&#1048;&#1055;&#1056;.docx" TargetMode="External"/><Relationship Id="rId14" Type="http://schemas.openxmlformats.org/officeDocument/2006/relationships/hyperlink" Target="consultantplus://offline/ref=CF4F3C0D1B8E62ED348A3ACA336FDE44CA87C243A0F8368708B23E9D872B79D8E2D4C734D6748BC39F983BB94C55696AF5245C8F0C255A10R9x8G" TargetMode="External"/><Relationship Id="rId22" Type="http://schemas.openxmlformats.org/officeDocument/2006/relationships/footer" Target="footer4.xml"/><Relationship Id="rId27" Type="http://schemas.openxmlformats.org/officeDocument/2006/relationships/image" Target="media/image2.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E87391-CAC4-4D20-A56D-08AE43B8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0</TotalTime>
  <Pages>17</Pages>
  <Words>42397</Words>
  <Characters>241664</Characters>
  <Application>Microsoft Office Word</Application>
  <DocSecurity>0</DocSecurity>
  <Lines>2013</Lines>
  <Paragraphs>566</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283495</CharactersWithSpaces>
  <SharedDoc>false</SharedDoc>
  <HLinks>
    <vt:vector size="60" baseType="variant">
      <vt:variant>
        <vt:i4>5898253</vt:i4>
      </vt:variant>
      <vt:variant>
        <vt:i4>27</vt:i4>
      </vt:variant>
      <vt:variant>
        <vt:i4>0</vt:i4>
      </vt:variant>
      <vt:variant>
        <vt:i4>5</vt:i4>
      </vt:variant>
      <vt:variant>
        <vt:lpwstr>http://internet.garant.ru/</vt:lpwstr>
      </vt:variant>
      <vt:variant>
        <vt:lpwstr>/document/12138258/entry/49</vt:lpwstr>
      </vt:variant>
      <vt:variant>
        <vt:i4>7209021</vt:i4>
      </vt:variant>
      <vt:variant>
        <vt:i4>24</vt:i4>
      </vt:variant>
      <vt:variant>
        <vt:i4>0</vt:i4>
      </vt:variant>
      <vt:variant>
        <vt:i4>5</vt:i4>
      </vt:variant>
      <vt:variant>
        <vt:lpwstr>http://internet.garant.ru/</vt:lpwstr>
      </vt:variant>
      <vt:variant>
        <vt:lpwstr>/document/12138258/entry/1016</vt:lpwstr>
      </vt:variant>
      <vt:variant>
        <vt:i4>4915282</vt:i4>
      </vt:variant>
      <vt:variant>
        <vt:i4>21</vt:i4>
      </vt:variant>
      <vt:variant>
        <vt:i4>0</vt:i4>
      </vt:variant>
      <vt:variant>
        <vt:i4>5</vt:i4>
      </vt:variant>
      <vt:variant>
        <vt:lpwstr>consultantplus://offline/ref=CF4F3C0D1B8E62ED348A3ACA336FDE44CA87C242A2F9368708B23E9D872B79D8F0D49F38D77D90CA9F8D6DE809R0x8G</vt:lpwstr>
      </vt:variant>
      <vt:variant>
        <vt:lpwstr/>
      </vt:variant>
      <vt:variant>
        <vt:i4>4915280</vt:i4>
      </vt:variant>
      <vt:variant>
        <vt:i4>18</vt:i4>
      </vt:variant>
      <vt:variant>
        <vt:i4>0</vt:i4>
      </vt:variant>
      <vt:variant>
        <vt:i4>5</vt:i4>
      </vt:variant>
      <vt:variant>
        <vt:lpwstr>consultantplus://offline/ref=CF4F3C0D1B8E62ED348A3ACA336FDE44CA87C243A0F8368708B23E9D872B79D8F0D49F38D77D90CA9F8D6DE809R0x8G</vt:lpwstr>
      </vt:variant>
      <vt:variant>
        <vt:lpwstr/>
      </vt:variant>
      <vt:variant>
        <vt:i4>8257592</vt:i4>
      </vt:variant>
      <vt:variant>
        <vt:i4>15</vt:i4>
      </vt:variant>
      <vt:variant>
        <vt:i4>0</vt:i4>
      </vt:variant>
      <vt:variant>
        <vt:i4>5</vt:i4>
      </vt:variant>
      <vt:variant>
        <vt:lpwstr>consultantplus://offline/ref=CF4F3C0D1B8E62ED348A3ACA336FDE44CA87C243A0F8368708B23E9D872B79D8E2D4C734D6748BC39F983BB94C55696AF5245C8F0C255A10R9x8G</vt:lpwstr>
      </vt:variant>
      <vt:variant>
        <vt:lpwstr/>
      </vt:variant>
      <vt:variant>
        <vt:i4>6553699</vt:i4>
      </vt:variant>
      <vt:variant>
        <vt:i4>12</vt:i4>
      </vt:variant>
      <vt:variant>
        <vt:i4>0</vt:i4>
      </vt:variant>
      <vt:variant>
        <vt:i4>5</vt:i4>
      </vt:variant>
      <vt:variant>
        <vt:lpwstr>consultantplus://offline/ref=EB8C5B6CEBF140D0F07B9DBE43B36BEF1AFF8B6E403E5217AABB60C43D75D073AA9017E3E58044B1C6309CF91D0E76E3757309C10EC68281Q55EF</vt:lpwstr>
      </vt:variant>
      <vt:variant>
        <vt:lpwstr/>
      </vt:variant>
      <vt:variant>
        <vt:i4>3735600</vt:i4>
      </vt:variant>
      <vt:variant>
        <vt:i4>9</vt:i4>
      </vt:variant>
      <vt:variant>
        <vt:i4>0</vt:i4>
      </vt:variant>
      <vt:variant>
        <vt:i4>5</vt:i4>
      </vt:variant>
      <vt:variant>
        <vt:lpwstr>consultantplus://offline/ref=EB8C5B6CEBF140D0F07B9DBE43B36BEF1AFF8B6E403E5217AABB60C43D75D073AA9017E3E68447B8956A8CFD545A72FC7D6C16C210C5Q85AF</vt:lpwstr>
      </vt:variant>
      <vt:variant>
        <vt:lpwstr/>
      </vt:variant>
      <vt:variant>
        <vt:i4>3735611</vt:i4>
      </vt:variant>
      <vt:variant>
        <vt:i4>6</vt:i4>
      </vt:variant>
      <vt:variant>
        <vt:i4>0</vt:i4>
      </vt:variant>
      <vt:variant>
        <vt:i4>5</vt:i4>
      </vt:variant>
      <vt:variant>
        <vt:lpwstr>consultantplus://offline/ref=EB8C5B6CEBF140D0F07B9DBE43B36BEF1AFF8B6E403E5217AABB60C43D75D073AA9017E0E18549B8956A8CFD545A72FC7D6C16C210C5Q85AF</vt:lpwstr>
      </vt:variant>
      <vt:variant>
        <vt:lpwstr/>
      </vt:variant>
      <vt:variant>
        <vt:i4>3735605</vt:i4>
      </vt:variant>
      <vt:variant>
        <vt:i4>3</vt:i4>
      </vt:variant>
      <vt:variant>
        <vt:i4>0</vt:i4>
      </vt:variant>
      <vt:variant>
        <vt:i4>5</vt:i4>
      </vt:variant>
      <vt:variant>
        <vt:lpwstr>consultantplus://offline/ref=EB8C5B6CEBF140D0F07B9DBE43B36BEF1AFF8B6E403E5217AABB60C43D75D073AA9017E0E18547B8956A8CFD545A72FC7D6C16C210C5Q85AF</vt:lpwstr>
      </vt:variant>
      <vt:variant>
        <vt:lpwstr/>
      </vt:variant>
      <vt:variant>
        <vt:i4>72615033</vt:i4>
      </vt:variant>
      <vt:variant>
        <vt:i4>0</vt:i4>
      </vt:variant>
      <vt:variant>
        <vt:i4>0</vt:i4>
      </vt:variant>
      <vt:variant>
        <vt:i4>5</vt:i4>
      </vt:variant>
      <vt:variant>
        <vt:lpwstr>\\192.168.1.1\обмен\Департамент\06 Отдел архитектуры и градостроительства\11\3.Внесение изменений в ПЗиЗ\ПЗЗ утвержденные 2017\Гардер\Dropbox\ХМРН\ХМР\проект внесения изменений 284 НПП ИПР.docx</vt:lpwstr>
      </vt:variant>
      <vt:variant>
        <vt:lpwstr>sub_37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creator>sklyuchnikova</dc:creator>
  <cp:lastModifiedBy>Шеф</cp:lastModifiedBy>
  <cp:revision>2</cp:revision>
  <cp:lastPrinted>2021-07-08T08:02:00Z</cp:lastPrinted>
  <dcterms:created xsi:type="dcterms:W3CDTF">2023-11-29T21:02:00Z</dcterms:created>
  <dcterms:modified xsi:type="dcterms:W3CDTF">2023-11-29T21:02:00Z</dcterms:modified>
</cp:coreProperties>
</file>