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Муниципальное образование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Сельское поселение Каркатеевы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Нефтеюганский район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Ханты-Мансийский автономный округ – Югра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  <w:r w:rsidRPr="00A27653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  <w:r w:rsidRPr="00A27653">
        <w:rPr>
          <w:rFonts w:ascii="Arial" w:hAnsi="Arial" w:cs="Arial"/>
          <w:b/>
          <w:sz w:val="32"/>
          <w:szCs w:val="32"/>
        </w:rPr>
        <w:t>СЕЛЬСКОГО ПОСЕЛЕНИЯ КАРКАТЕЕВЫ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  <w:r w:rsidRPr="00A27653">
        <w:rPr>
          <w:rFonts w:ascii="Arial" w:hAnsi="Arial" w:cs="Arial"/>
          <w:b/>
          <w:szCs w:val="28"/>
        </w:rPr>
        <w:t>ПОСТАНОВЛЕНИЕ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6149"/>
        <w:gridCol w:w="1083"/>
      </w:tblGrid>
      <w:tr w:rsidR="00DC64A1" w:rsidRPr="00A27653" w:rsidTr="00DC64A1">
        <w:trPr>
          <w:cantSplit/>
          <w:trHeight w:val="232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4A1" w:rsidRPr="00A27653" w:rsidRDefault="00717428" w:rsidP="002C2DFA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13.03.2019</w:t>
            </w:r>
          </w:p>
        </w:tc>
        <w:tc>
          <w:tcPr>
            <w:tcW w:w="6146" w:type="dxa"/>
            <w:vAlign w:val="bottom"/>
            <w:hideMark/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27653">
              <w:rPr>
                <w:rFonts w:ascii="Arial" w:hAnsi="Arial" w:cs="Arial"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4A1" w:rsidRPr="00A27653" w:rsidRDefault="00717428" w:rsidP="00DC64A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32-па</w:t>
            </w:r>
            <w:bookmarkStart w:id="0" w:name="_GoBack"/>
            <w:bookmarkEnd w:id="0"/>
          </w:p>
        </w:tc>
      </w:tr>
      <w:tr w:rsidR="00DC64A1" w:rsidRPr="00A27653" w:rsidTr="00DC64A1">
        <w:trPr>
          <w:cantSplit/>
          <w:trHeight w:val="232"/>
        </w:trPr>
        <w:tc>
          <w:tcPr>
            <w:tcW w:w="2127" w:type="dxa"/>
          </w:tcPr>
          <w:p w:rsidR="00DC64A1" w:rsidRPr="00A27653" w:rsidRDefault="00DC64A1" w:rsidP="00D94EF7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146" w:type="dxa"/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C64A1" w:rsidRPr="00A27653" w:rsidRDefault="00DC64A1" w:rsidP="00DC64A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п. Каркатеевы</w:t>
      </w:r>
    </w:p>
    <w:p w:rsidR="00B36958" w:rsidRPr="00A27653" w:rsidRDefault="00B36958" w:rsidP="00F0223B">
      <w:pPr>
        <w:tabs>
          <w:tab w:val="left" w:pos="0"/>
        </w:tabs>
        <w:spacing w:after="0"/>
        <w:rPr>
          <w:rFonts w:ascii="Arial" w:eastAsia="Calibri" w:hAnsi="Arial" w:cs="Arial"/>
          <w:bCs/>
          <w:sz w:val="26"/>
          <w:szCs w:val="26"/>
          <w:lang w:eastAsia="ru-RU"/>
        </w:rPr>
      </w:pPr>
    </w:p>
    <w:p w:rsidR="00F0223B" w:rsidRPr="00A27653" w:rsidRDefault="00261166" w:rsidP="00DC64A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  <w:proofErr w:type="gramStart"/>
      <w:r>
        <w:rPr>
          <w:rFonts w:ascii="Arial" w:hAnsi="Arial" w:cs="Arial"/>
          <w:bCs/>
          <w:sz w:val="26"/>
          <w:szCs w:val="26"/>
        </w:rPr>
        <w:t>О внесении изменений в постановление администрации сельского поселения Каркатеевы от 30.11.2017 № 182-па «</w:t>
      </w:r>
      <w:r w:rsidR="00B36958" w:rsidRPr="00A27653">
        <w:rPr>
          <w:rFonts w:ascii="Arial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B36958" w:rsidRPr="00A27653">
        <w:rPr>
          <w:rFonts w:ascii="Arial" w:hAnsi="Arial" w:cs="Arial"/>
          <w:sz w:val="26"/>
          <w:szCs w:val="26"/>
        </w:rPr>
        <w:t>Принятие документов,</w:t>
      </w:r>
      <w:r w:rsidR="00D94EF7">
        <w:rPr>
          <w:rFonts w:ascii="Arial" w:hAnsi="Arial" w:cs="Arial"/>
          <w:sz w:val="26"/>
          <w:szCs w:val="26"/>
        </w:rPr>
        <w:t xml:space="preserve">             </w:t>
      </w:r>
      <w:r w:rsidR="00B36958" w:rsidRPr="00A27653">
        <w:rPr>
          <w:rFonts w:ascii="Arial" w:hAnsi="Arial" w:cs="Arial"/>
          <w:sz w:val="26"/>
          <w:szCs w:val="26"/>
        </w:rPr>
        <w:t xml:space="preserve"> а также выдача решений о переводе или об отказе в переводе жилого помещения в нежилое или нежилого помещения в жилое помещение</w:t>
      </w:r>
      <w:r w:rsidR="00B36958" w:rsidRPr="00A27653">
        <w:rPr>
          <w:rFonts w:ascii="Arial" w:hAnsi="Arial" w:cs="Arial"/>
          <w:bCs/>
          <w:sz w:val="26"/>
          <w:szCs w:val="26"/>
        </w:rPr>
        <w:t>»</w:t>
      </w:r>
      <w:proofErr w:type="gramEnd"/>
    </w:p>
    <w:p w:rsidR="00F0223B" w:rsidRPr="00A27653" w:rsidRDefault="00F0223B" w:rsidP="00F022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</w:p>
    <w:p w:rsidR="00D62520" w:rsidRPr="00D62520" w:rsidRDefault="00D94EF7" w:rsidP="00D94E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eastAsia="Calibri" w:hAnsi="Arial" w:cs="Arial"/>
          <w:bCs/>
          <w:sz w:val="26"/>
          <w:szCs w:val="26"/>
          <w:lang w:eastAsia="ru-RU"/>
        </w:rPr>
      </w:pPr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 xml:space="preserve">В соответствии с Федеральными законами от 29.12.2017 № 479-ФЗ                      </w:t>
      </w:r>
      <w:proofErr w:type="gramStart"/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 xml:space="preserve">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19.07.2018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>№</w:t>
      </w:r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 xml:space="preserve"> 204-ФЗ «О внесении изменений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 xml:space="preserve">                             </w:t>
      </w:r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>в Федеральный зак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 xml:space="preserve">он </w:t>
      </w:r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 xml:space="preserve">«Об организации предоставления государственных 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 xml:space="preserve">                  </w:t>
      </w:r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>и муниципальных услуг»</w:t>
      </w:r>
      <w:r>
        <w:rPr>
          <w:rFonts w:ascii="Arial" w:eastAsia="Calibri" w:hAnsi="Arial" w:cs="Arial"/>
          <w:bCs/>
          <w:sz w:val="26"/>
          <w:szCs w:val="26"/>
          <w:lang w:eastAsia="ru-RU"/>
        </w:rPr>
        <w:t xml:space="preserve"> </w:t>
      </w:r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>в части установления дополнительных гарантий граждан при получении государственных</w:t>
      </w:r>
      <w:proofErr w:type="gramEnd"/>
      <w:r w:rsidRPr="00D94EF7">
        <w:rPr>
          <w:rFonts w:ascii="Arial" w:eastAsia="Calibri" w:hAnsi="Arial" w:cs="Arial"/>
          <w:bCs/>
          <w:sz w:val="26"/>
          <w:szCs w:val="26"/>
          <w:lang w:eastAsia="ru-RU"/>
        </w:rPr>
        <w:t xml:space="preserve"> и муниципальных услуг», Уставом сельского  поселения Каркатеевы</w:t>
      </w:r>
      <w:r w:rsidR="00D62520" w:rsidRPr="00D62520">
        <w:rPr>
          <w:rFonts w:ascii="Arial" w:eastAsia="Calibri" w:hAnsi="Arial" w:cs="Arial"/>
          <w:bCs/>
          <w:sz w:val="26"/>
          <w:szCs w:val="26"/>
          <w:lang w:eastAsia="ru-RU"/>
        </w:rPr>
        <w:t xml:space="preserve">, </w:t>
      </w:r>
      <w:r w:rsidR="008F1711" w:rsidRPr="008F1711">
        <w:rPr>
          <w:rFonts w:ascii="Arial" w:eastAsia="Calibri" w:hAnsi="Arial" w:cs="Arial"/>
          <w:bCs/>
          <w:sz w:val="26"/>
          <w:szCs w:val="26"/>
          <w:lang w:eastAsia="ru-RU"/>
        </w:rPr>
        <w:t xml:space="preserve">от 27.12.2018 </w:t>
      </w:r>
      <w:r w:rsidR="008F1711">
        <w:rPr>
          <w:rFonts w:ascii="Arial" w:eastAsia="Calibri" w:hAnsi="Arial" w:cs="Arial"/>
          <w:bCs/>
          <w:sz w:val="26"/>
          <w:szCs w:val="26"/>
          <w:lang w:eastAsia="ru-RU"/>
        </w:rPr>
        <w:t>№</w:t>
      </w:r>
      <w:r w:rsidR="008F1711" w:rsidRPr="008F1711">
        <w:rPr>
          <w:rFonts w:ascii="Arial" w:eastAsia="Calibri" w:hAnsi="Arial" w:cs="Arial"/>
          <w:bCs/>
          <w:sz w:val="26"/>
          <w:szCs w:val="26"/>
          <w:lang w:eastAsia="ru-RU"/>
        </w:rPr>
        <w:t xml:space="preserve"> 558-ФЗ</w:t>
      </w:r>
      <w:r w:rsidR="008F1711">
        <w:rPr>
          <w:rFonts w:ascii="Arial" w:eastAsia="Calibri" w:hAnsi="Arial" w:cs="Arial"/>
          <w:bCs/>
          <w:sz w:val="26"/>
          <w:szCs w:val="26"/>
          <w:lang w:eastAsia="ru-RU"/>
        </w:rPr>
        <w:t xml:space="preserve"> «</w:t>
      </w:r>
      <w:r w:rsidR="008F1711" w:rsidRPr="008F1711">
        <w:rPr>
          <w:rFonts w:ascii="Arial" w:eastAsia="Calibri" w:hAnsi="Arial" w:cs="Arial"/>
          <w:bCs/>
          <w:sz w:val="26"/>
          <w:szCs w:val="26"/>
          <w:lang w:eastAsia="ru-RU"/>
        </w:rPr>
        <w:t>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</w:t>
      </w:r>
      <w:r w:rsidR="008F1711">
        <w:rPr>
          <w:rFonts w:ascii="Arial" w:eastAsia="Calibri" w:hAnsi="Arial" w:cs="Arial"/>
          <w:bCs/>
          <w:sz w:val="26"/>
          <w:szCs w:val="26"/>
          <w:lang w:eastAsia="ru-RU"/>
        </w:rPr>
        <w:t>»</w:t>
      </w:r>
      <w:r w:rsidR="008F1711" w:rsidRPr="008F1711">
        <w:rPr>
          <w:rFonts w:ascii="Arial" w:eastAsia="Calibri" w:hAnsi="Arial" w:cs="Arial"/>
          <w:bCs/>
          <w:sz w:val="26"/>
          <w:szCs w:val="26"/>
          <w:lang w:eastAsia="ru-RU"/>
        </w:rPr>
        <w:t xml:space="preserve">, </w:t>
      </w:r>
      <w:r w:rsidR="008F1711">
        <w:rPr>
          <w:rFonts w:ascii="Arial" w:eastAsia="Calibri" w:hAnsi="Arial" w:cs="Arial"/>
          <w:bCs/>
          <w:sz w:val="26"/>
          <w:szCs w:val="26"/>
          <w:lang w:eastAsia="ru-RU"/>
        </w:rPr>
        <w:t xml:space="preserve"> </w:t>
      </w:r>
      <w:proofErr w:type="gramStart"/>
      <w:r w:rsidR="00D62520" w:rsidRPr="00D62520">
        <w:rPr>
          <w:rFonts w:ascii="Arial" w:eastAsia="Calibri" w:hAnsi="Arial" w:cs="Arial"/>
          <w:bCs/>
          <w:sz w:val="26"/>
          <w:szCs w:val="26"/>
          <w:lang w:eastAsia="ru-RU"/>
        </w:rPr>
        <w:t>п</w:t>
      </w:r>
      <w:proofErr w:type="gramEnd"/>
      <w:r w:rsidR="00D62520" w:rsidRPr="00D62520">
        <w:rPr>
          <w:rFonts w:ascii="Arial" w:eastAsia="Calibri" w:hAnsi="Arial" w:cs="Arial"/>
          <w:bCs/>
          <w:sz w:val="26"/>
          <w:szCs w:val="26"/>
          <w:lang w:eastAsia="ru-RU"/>
        </w:rPr>
        <w:t xml:space="preserve"> о с т а н о в л я ю:</w:t>
      </w: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hAnsi="Arial" w:cs="Arial"/>
          <w:bCs/>
          <w:sz w:val="26"/>
          <w:szCs w:val="26"/>
        </w:rPr>
      </w:pPr>
    </w:p>
    <w:p w:rsidR="008F1711" w:rsidRDefault="006F18CC" w:rsidP="008F1711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</w:t>
      </w:r>
      <w:proofErr w:type="gramStart"/>
      <w:r w:rsidR="00001417" w:rsidRPr="006F18CC">
        <w:rPr>
          <w:rFonts w:ascii="Arial" w:hAnsi="Arial" w:cs="Arial"/>
          <w:sz w:val="26"/>
          <w:szCs w:val="26"/>
        </w:rPr>
        <w:t xml:space="preserve">Внести в </w:t>
      </w:r>
      <w:r w:rsidR="00261166" w:rsidRPr="006F18CC">
        <w:rPr>
          <w:rFonts w:ascii="Arial" w:hAnsi="Arial" w:cs="Arial"/>
          <w:sz w:val="26"/>
          <w:szCs w:val="26"/>
        </w:rPr>
        <w:t>приложени</w:t>
      </w:r>
      <w:r w:rsidR="00001417" w:rsidRPr="006F18CC">
        <w:rPr>
          <w:rFonts w:ascii="Arial" w:hAnsi="Arial" w:cs="Arial"/>
          <w:sz w:val="26"/>
          <w:szCs w:val="26"/>
        </w:rPr>
        <w:t>е</w:t>
      </w:r>
      <w:r w:rsidR="00261166" w:rsidRPr="006F18CC">
        <w:rPr>
          <w:rFonts w:ascii="Arial" w:hAnsi="Arial" w:cs="Arial"/>
          <w:sz w:val="26"/>
          <w:szCs w:val="26"/>
        </w:rPr>
        <w:t xml:space="preserve"> к постановлению  администрации сельского поселения Каркатеевы от 30.11.2017 № 182-па «Об утверждении Административного регламента предоставления муниципальной услуги «Принятие документов, а также выдача решений о переводе или об отказе </w:t>
      </w:r>
      <w:r w:rsidR="00D94EF7">
        <w:rPr>
          <w:rFonts w:ascii="Arial" w:hAnsi="Arial" w:cs="Arial"/>
          <w:sz w:val="26"/>
          <w:szCs w:val="26"/>
        </w:rPr>
        <w:t xml:space="preserve">                 </w:t>
      </w:r>
      <w:r w:rsidR="00261166" w:rsidRPr="006F18CC">
        <w:rPr>
          <w:rFonts w:ascii="Arial" w:hAnsi="Arial" w:cs="Arial"/>
          <w:sz w:val="26"/>
          <w:szCs w:val="26"/>
        </w:rPr>
        <w:t xml:space="preserve">в переводе жилого помещения в нежилое или нежилого помещения в жилое помещение» </w:t>
      </w:r>
      <w:r w:rsidR="00F32324" w:rsidRPr="006F18CC">
        <w:rPr>
          <w:rFonts w:ascii="Arial" w:hAnsi="Arial" w:cs="Arial"/>
          <w:sz w:val="26"/>
          <w:szCs w:val="26"/>
        </w:rPr>
        <w:t>(в ред. от 27.02.2018 № 36-па</w:t>
      </w:r>
      <w:r w:rsidR="0028162F" w:rsidRPr="006F18CC">
        <w:rPr>
          <w:rFonts w:ascii="Arial" w:hAnsi="Arial" w:cs="Arial"/>
          <w:sz w:val="26"/>
          <w:szCs w:val="26"/>
        </w:rPr>
        <w:t>, от 074.06.2018 107-па</w:t>
      </w:r>
      <w:r w:rsidR="00D94EF7">
        <w:rPr>
          <w:rFonts w:ascii="Arial" w:hAnsi="Arial" w:cs="Arial"/>
          <w:sz w:val="26"/>
          <w:szCs w:val="26"/>
        </w:rPr>
        <w:t>,                                от 28.08.2018 № 163-па</w:t>
      </w:r>
      <w:r w:rsidR="00F32324" w:rsidRPr="006F18CC">
        <w:rPr>
          <w:rFonts w:ascii="Arial" w:hAnsi="Arial" w:cs="Arial"/>
          <w:sz w:val="26"/>
          <w:szCs w:val="26"/>
        </w:rPr>
        <w:t xml:space="preserve">) </w:t>
      </w:r>
      <w:r w:rsidR="00261166" w:rsidRPr="006F18CC">
        <w:rPr>
          <w:rFonts w:ascii="Arial" w:hAnsi="Arial" w:cs="Arial"/>
          <w:sz w:val="26"/>
          <w:szCs w:val="26"/>
        </w:rPr>
        <w:t>следующ</w:t>
      </w:r>
      <w:r w:rsidR="00F32324" w:rsidRPr="006F18CC">
        <w:rPr>
          <w:rFonts w:ascii="Arial" w:hAnsi="Arial" w:cs="Arial"/>
          <w:sz w:val="26"/>
          <w:szCs w:val="26"/>
        </w:rPr>
        <w:t>и</w:t>
      </w:r>
      <w:r w:rsidR="00261166" w:rsidRPr="006F18CC">
        <w:rPr>
          <w:rFonts w:ascii="Arial" w:hAnsi="Arial" w:cs="Arial"/>
          <w:sz w:val="26"/>
          <w:szCs w:val="26"/>
        </w:rPr>
        <w:t xml:space="preserve">е </w:t>
      </w:r>
      <w:r w:rsidR="00F32324" w:rsidRPr="006F18CC">
        <w:rPr>
          <w:rFonts w:ascii="Arial" w:hAnsi="Arial" w:cs="Arial"/>
          <w:sz w:val="26"/>
          <w:szCs w:val="26"/>
        </w:rPr>
        <w:t>изменения</w:t>
      </w:r>
      <w:r w:rsidR="00261166" w:rsidRPr="006F18CC">
        <w:rPr>
          <w:rFonts w:ascii="Arial" w:hAnsi="Arial" w:cs="Arial"/>
          <w:sz w:val="26"/>
          <w:szCs w:val="26"/>
        </w:rPr>
        <w:t>:</w:t>
      </w:r>
      <w:proofErr w:type="gramEnd"/>
    </w:p>
    <w:p w:rsidR="008F1711" w:rsidRPr="008F1711" w:rsidRDefault="00D94EF7" w:rsidP="008F1711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1.1</w:t>
      </w:r>
      <w:r w:rsidRPr="008F1711">
        <w:rPr>
          <w:rFonts w:ascii="Arial" w:hAnsi="Arial" w:cs="Arial"/>
          <w:sz w:val="26"/>
          <w:szCs w:val="26"/>
        </w:rPr>
        <w:t xml:space="preserve">. </w:t>
      </w:r>
      <w:r w:rsidR="008F1711" w:rsidRPr="008F1711">
        <w:rPr>
          <w:rFonts w:ascii="Arial" w:hAnsi="Arial" w:cs="Arial"/>
          <w:sz w:val="26"/>
          <w:szCs w:val="26"/>
        </w:rPr>
        <w:t xml:space="preserve">в </w:t>
      </w:r>
      <w:r w:rsidR="008F1711">
        <w:rPr>
          <w:rFonts w:ascii="Arial" w:hAnsi="Arial" w:cs="Arial"/>
          <w:sz w:val="26"/>
          <w:szCs w:val="26"/>
        </w:rPr>
        <w:t>под</w:t>
      </w:r>
      <w:hyperlink r:id="rId9" w:history="1">
        <w:proofErr w:type="gramStart"/>
        <w:r w:rsidR="008F1711" w:rsidRPr="008F1711">
          <w:rPr>
            <w:rFonts w:ascii="Arial" w:hAnsi="Arial" w:cs="Arial"/>
            <w:sz w:val="26"/>
            <w:szCs w:val="26"/>
          </w:rPr>
          <w:t>пункте</w:t>
        </w:r>
        <w:proofErr w:type="gramEnd"/>
        <w:r w:rsidR="008F1711" w:rsidRPr="008F1711">
          <w:rPr>
            <w:rFonts w:ascii="Arial" w:hAnsi="Arial" w:cs="Arial"/>
            <w:sz w:val="26"/>
            <w:szCs w:val="26"/>
          </w:rPr>
          <w:t xml:space="preserve"> </w:t>
        </w:r>
        <w:r w:rsidR="008F1711">
          <w:rPr>
            <w:rFonts w:ascii="Arial" w:hAnsi="Arial" w:cs="Arial"/>
            <w:sz w:val="26"/>
            <w:szCs w:val="26"/>
          </w:rPr>
          <w:t>5</w:t>
        </w:r>
        <w:r w:rsidR="008F1711" w:rsidRPr="008F1711">
          <w:rPr>
            <w:rFonts w:ascii="Arial" w:hAnsi="Arial" w:cs="Arial"/>
            <w:sz w:val="26"/>
            <w:szCs w:val="26"/>
          </w:rPr>
          <w:t xml:space="preserve"> </w:t>
        </w:r>
        <w:r w:rsidR="008F1711">
          <w:rPr>
            <w:rFonts w:ascii="Arial" w:hAnsi="Arial" w:cs="Arial"/>
            <w:sz w:val="26"/>
            <w:szCs w:val="26"/>
          </w:rPr>
          <w:t xml:space="preserve">пункта </w:t>
        </w:r>
        <w:r w:rsidR="008F1711" w:rsidRPr="008F1711">
          <w:rPr>
            <w:rFonts w:ascii="Arial" w:hAnsi="Arial" w:cs="Arial"/>
            <w:sz w:val="26"/>
            <w:szCs w:val="26"/>
          </w:rPr>
          <w:t xml:space="preserve"> 2</w:t>
        </w:r>
        <w:r w:rsidR="008F1711">
          <w:rPr>
            <w:rFonts w:ascii="Arial" w:hAnsi="Arial" w:cs="Arial"/>
            <w:sz w:val="26"/>
            <w:szCs w:val="26"/>
          </w:rPr>
          <w:t>8</w:t>
        </w:r>
      </w:hyperlink>
      <w:r w:rsidR="008F1711" w:rsidRPr="008F1711">
        <w:rPr>
          <w:rFonts w:ascii="Arial" w:hAnsi="Arial" w:cs="Arial"/>
          <w:sz w:val="26"/>
          <w:szCs w:val="26"/>
        </w:rPr>
        <w:t xml:space="preserve"> слова </w:t>
      </w:r>
      <w:r w:rsidR="008F1711">
        <w:rPr>
          <w:rFonts w:ascii="Arial" w:hAnsi="Arial" w:cs="Arial"/>
          <w:sz w:val="26"/>
          <w:szCs w:val="26"/>
        </w:rPr>
        <w:t>«</w:t>
      </w:r>
      <w:r w:rsidR="008F1711" w:rsidRPr="008F1711">
        <w:rPr>
          <w:rFonts w:ascii="Arial" w:hAnsi="Arial" w:cs="Arial"/>
          <w:sz w:val="26"/>
          <w:szCs w:val="26"/>
        </w:rPr>
        <w:t>жилого помещения</w:t>
      </w:r>
      <w:r w:rsidR="008F1711">
        <w:rPr>
          <w:rFonts w:ascii="Arial" w:hAnsi="Arial" w:cs="Arial"/>
          <w:sz w:val="26"/>
          <w:szCs w:val="26"/>
        </w:rPr>
        <w:t>»</w:t>
      </w:r>
      <w:r w:rsidR="008F1711" w:rsidRPr="008F1711">
        <w:rPr>
          <w:rFonts w:ascii="Arial" w:hAnsi="Arial" w:cs="Arial"/>
          <w:sz w:val="26"/>
          <w:szCs w:val="26"/>
        </w:rPr>
        <w:t xml:space="preserve"> заменить словами </w:t>
      </w:r>
      <w:r w:rsidR="008F1711">
        <w:rPr>
          <w:rFonts w:ascii="Arial" w:hAnsi="Arial" w:cs="Arial"/>
          <w:sz w:val="26"/>
          <w:szCs w:val="26"/>
        </w:rPr>
        <w:t>«</w:t>
      </w:r>
      <w:r w:rsidR="008F1711" w:rsidRPr="008F1711">
        <w:rPr>
          <w:rFonts w:ascii="Arial" w:hAnsi="Arial" w:cs="Arial"/>
          <w:sz w:val="26"/>
          <w:szCs w:val="26"/>
        </w:rPr>
        <w:t>помещения в многоквартирном доме</w:t>
      </w:r>
      <w:r w:rsidR="008F1711">
        <w:rPr>
          <w:rFonts w:ascii="Arial" w:hAnsi="Arial" w:cs="Arial"/>
          <w:sz w:val="26"/>
          <w:szCs w:val="26"/>
        </w:rPr>
        <w:t>»</w:t>
      </w:r>
      <w:r w:rsidR="008F1711" w:rsidRPr="008F1711">
        <w:rPr>
          <w:rFonts w:ascii="Arial" w:hAnsi="Arial" w:cs="Arial"/>
          <w:sz w:val="26"/>
          <w:szCs w:val="26"/>
        </w:rPr>
        <w:t>;</w:t>
      </w:r>
    </w:p>
    <w:p w:rsidR="00D94EF7" w:rsidRPr="00D94EF7" w:rsidRDefault="008F1711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1.2. </w:t>
      </w:r>
      <w:r w:rsidR="00D94EF7" w:rsidRPr="00D94EF7">
        <w:rPr>
          <w:rFonts w:ascii="Arial" w:hAnsi="Arial" w:cs="Arial"/>
          <w:bCs/>
          <w:sz w:val="26"/>
          <w:szCs w:val="26"/>
        </w:rPr>
        <w:t>В разделе V: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1.</w:t>
      </w:r>
      <w:r w:rsidR="008F1711">
        <w:rPr>
          <w:rFonts w:ascii="Arial" w:hAnsi="Arial" w:cs="Arial"/>
          <w:bCs/>
          <w:sz w:val="26"/>
          <w:szCs w:val="26"/>
        </w:rPr>
        <w:t>2</w:t>
      </w:r>
      <w:r w:rsidRPr="00D94EF7">
        <w:rPr>
          <w:rFonts w:ascii="Arial" w:hAnsi="Arial" w:cs="Arial"/>
          <w:bCs/>
          <w:sz w:val="26"/>
          <w:szCs w:val="26"/>
        </w:rPr>
        <w:t xml:space="preserve">.1. в пункте </w:t>
      </w:r>
      <w:r>
        <w:rPr>
          <w:rFonts w:ascii="Arial" w:hAnsi="Arial" w:cs="Arial"/>
          <w:bCs/>
          <w:sz w:val="26"/>
          <w:szCs w:val="26"/>
        </w:rPr>
        <w:t>54</w:t>
      </w:r>
      <w:r w:rsidRPr="00D94EF7">
        <w:rPr>
          <w:rFonts w:ascii="Arial" w:hAnsi="Arial" w:cs="Arial"/>
          <w:bCs/>
          <w:sz w:val="26"/>
          <w:szCs w:val="26"/>
        </w:rPr>
        <w:t>: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а) абзац четвертый изложить в следующей редакции: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lastRenderedPageBreak/>
        <w:t>«требование у заявителя документов или информации либо осуществления действий, представление или осуществление которых                    не предусмотрено</w:t>
      </w:r>
      <w:r w:rsidRPr="00D94EF7">
        <w:rPr>
          <w:rFonts w:ascii="Arial" w:hAnsi="Arial" w:cs="Arial"/>
          <w:b/>
          <w:bCs/>
          <w:sz w:val="26"/>
          <w:szCs w:val="26"/>
        </w:rPr>
        <w:t xml:space="preserve"> </w:t>
      </w:r>
      <w:r w:rsidRPr="00D94EF7">
        <w:rPr>
          <w:rFonts w:ascii="Arial" w:hAnsi="Arial" w:cs="Arial"/>
          <w:bCs/>
          <w:sz w:val="26"/>
          <w:szCs w:val="26"/>
        </w:rPr>
        <w:t>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D94EF7">
        <w:rPr>
          <w:rFonts w:ascii="Arial" w:hAnsi="Arial" w:cs="Arial"/>
          <w:bCs/>
          <w:sz w:val="26"/>
          <w:szCs w:val="26"/>
        </w:rPr>
        <w:t>;»</w:t>
      </w:r>
      <w:proofErr w:type="gramEnd"/>
      <w:r w:rsidRPr="00D94EF7">
        <w:rPr>
          <w:rFonts w:ascii="Arial" w:hAnsi="Arial" w:cs="Arial"/>
          <w:bCs/>
          <w:sz w:val="26"/>
          <w:szCs w:val="26"/>
        </w:rPr>
        <w:t>;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 xml:space="preserve">б) дополнить  абзацем </w:t>
      </w:r>
      <w:r>
        <w:rPr>
          <w:rFonts w:ascii="Arial" w:hAnsi="Arial" w:cs="Arial"/>
          <w:bCs/>
          <w:sz w:val="26"/>
          <w:szCs w:val="26"/>
        </w:rPr>
        <w:t>11</w:t>
      </w:r>
      <w:r w:rsidRPr="00D94EF7">
        <w:rPr>
          <w:rFonts w:ascii="Arial" w:hAnsi="Arial" w:cs="Arial"/>
          <w:bCs/>
          <w:sz w:val="26"/>
          <w:szCs w:val="26"/>
        </w:rPr>
        <w:t xml:space="preserve"> </w:t>
      </w:r>
      <w:r w:rsidR="001C2EAB" w:rsidRPr="001C2EAB">
        <w:rPr>
          <w:rFonts w:ascii="Arial" w:hAnsi="Arial" w:cs="Arial"/>
          <w:bCs/>
          <w:sz w:val="26"/>
          <w:szCs w:val="26"/>
        </w:rPr>
        <w:t>следующего содержания</w:t>
      </w:r>
      <w:r w:rsidRPr="00D94EF7">
        <w:rPr>
          <w:rFonts w:ascii="Arial" w:hAnsi="Arial" w:cs="Arial"/>
          <w:bCs/>
          <w:sz w:val="26"/>
          <w:szCs w:val="26"/>
        </w:rPr>
        <w:t>: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proofErr w:type="gramStart"/>
      <w:r w:rsidRPr="00D94EF7">
        <w:rPr>
          <w:rFonts w:ascii="Arial" w:hAnsi="Arial" w:cs="Arial"/>
          <w:b/>
          <w:bCs/>
          <w:sz w:val="26"/>
          <w:szCs w:val="26"/>
        </w:rPr>
        <w:t>«</w:t>
      </w:r>
      <w:r w:rsidRPr="00D94EF7">
        <w:rPr>
          <w:rFonts w:ascii="Arial" w:hAnsi="Arial" w:cs="Arial"/>
          <w:bCs/>
          <w:sz w:val="26"/>
          <w:szCs w:val="26"/>
        </w:rPr>
        <w:t>требование у заявителя при предоставлении государственной                      или муниципальной услуги документов или информации, отсутствие                                   и (или) недостоверность которых не указывались при первоначальном отказе                        в приеме документов, необходимых для предоставления государственной                     или муниципальной услуги, либо в предоставлении государственной                               или муниципальной услуги, за исключением случаев, предусмотренных пунктом 4 части 1 статьи 7 Федерального закона от 27.07.2010 № 210-ФЗ.</w:t>
      </w:r>
      <w:proofErr w:type="gramEnd"/>
      <w:r w:rsidRPr="00D94EF7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 xml:space="preserve">                  </w:t>
      </w:r>
      <w:proofErr w:type="gramStart"/>
      <w:r w:rsidRPr="00D94EF7">
        <w:rPr>
          <w:rFonts w:ascii="Arial" w:hAnsi="Arial" w:cs="Arial"/>
          <w:bCs/>
          <w:sz w:val="26"/>
          <w:szCs w:val="26"/>
        </w:rPr>
        <w:t>В указанном случае досудебное (внесудебное) обжал</w:t>
      </w:r>
      <w:r>
        <w:rPr>
          <w:rFonts w:ascii="Arial" w:hAnsi="Arial" w:cs="Arial"/>
          <w:bCs/>
          <w:sz w:val="26"/>
          <w:szCs w:val="26"/>
        </w:rPr>
        <w:t>ование заявителем решений</w:t>
      </w:r>
      <w:r w:rsidRPr="00D94EF7">
        <w:rPr>
          <w:rFonts w:ascii="Arial" w:hAnsi="Arial" w:cs="Arial"/>
          <w:bCs/>
          <w:sz w:val="26"/>
          <w:szCs w:val="26"/>
        </w:rPr>
        <w:t xml:space="preserve"> и действий (бездействия) многофункционального центра, работника многофункционального центра возможно в случае, если                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№ 210-ФЗ.»;</w:t>
      </w:r>
      <w:proofErr w:type="gramEnd"/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1.</w:t>
      </w:r>
      <w:r w:rsidR="008F1711">
        <w:rPr>
          <w:rFonts w:ascii="Arial" w:hAnsi="Arial" w:cs="Arial"/>
          <w:bCs/>
          <w:sz w:val="26"/>
          <w:szCs w:val="26"/>
        </w:rPr>
        <w:t>2</w:t>
      </w:r>
      <w:r w:rsidRPr="00D94EF7">
        <w:rPr>
          <w:rFonts w:ascii="Arial" w:hAnsi="Arial" w:cs="Arial"/>
          <w:bCs/>
          <w:sz w:val="26"/>
          <w:szCs w:val="26"/>
        </w:rPr>
        <w:t>.2. пункт 6</w:t>
      </w:r>
      <w:r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 xml:space="preserve"> дополнить подпунктами 6</w:t>
      </w:r>
      <w:r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>.1 и 6</w:t>
      </w:r>
      <w:r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>.2 следующего содержания: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«6</w:t>
      </w:r>
      <w:r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 xml:space="preserve">.1. </w:t>
      </w:r>
      <w:proofErr w:type="gramStart"/>
      <w:r w:rsidRPr="00D94EF7">
        <w:rPr>
          <w:rFonts w:ascii="Arial" w:hAnsi="Arial" w:cs="Arial"/>
          <w:bCs/>
          <w:sz w:val="26"/>
          <w:szCs w:val="26"/>
        </w:rPr>
        <w:t>В случае признания жалобы подлежащей удовлетворению в ответе заявителю, указанном в пункте 6</w:t>
      </w:r>
      <w:r w:rsidR="00614B97"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 xml:space="preserve"> настоящего раздела, дается информация                о действиях, осуществляемых органом, предоставляющим государственную услугу, органом, предос</w:t>
      </w:r>
      <w:r>
        <w:rPr>
          <w:rFonts w:ascii="Arial" w:hAnsi="Arial" w:cs="Arial"/>
          <w:bCs/>
          <w:sz w:val="26"/>
          <w:szCs w:val="26"/>
        </w:rPr>
        <w:t xml:space="preserve">тавляющим муниципальную услугу, </w:t>
      </w:r>
      <w:r w:rsidRPr="00D94EF7">
        <w:rPr>
          <w:rFonts w:ascii="Arial" w:hAnsi="Arial" w:cs="Arial"/>
          <w:bCs/>
          <w:sz w:val="26"/>
          <w:szCs w:val="26"/>
        </w:rPr>
        <w:t>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                  за доставленные</w:t>
      </w:r>
      <w:proofErr w:type="gramEnd"/>
      <w:r w:rsidRPr="00D94EF7">
        <w:rPr>
          <w:rFonts w:ascii="Arial" w:hAnsi="Arial" w:cs="Arial"/>
          <w:bCs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6</w:t>
      </w:r>
      <w:r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 xml:space="preserve">.2. В случае признания </w:t>
      </w:r>
      <w:proofErr w:type="gramStart"/>
      <w:r w:rsidRPr="00D94EF7">
        <w:rPr>
          <w:rFonts w:ascii="Arial" w:hAnsi="Arial" w:cs="Arial"/>
          <w:bCs/>
          <w:sz w:val="26"/>
          <w:szCs w:val="26"/>
        </w:rPr>
        <w:t>жалобы</w:t>
      </w:r>
      <w:proofErr w:type="gramEnd"/>
      <w:r w:rsidRPr="00D94EF7">
        <w:rPr>
          <w:rFonts w:ascii="Arial" w:hAnsi="Arial" w:cs="Arial"/>
          <w:bCs/>
          <w:sz w:val="26"/>
          <w:szCs w:val="26"/>
        </w:rPr>
        <w:t xml:space="preserve"> не подлежащей удовлетворению                в ответе заявителю, указанном в пункте 6</w:t>
      </w:r>
      <w:r>
        <w:rPr>
          <w:rFonts w:ascii="Arial" w:hAnsi="Arial" w:cs="Arial"/>
          <w:bCs/>
          <w:sz w:val="26"/>
          <w:szCs w:val="26"/>
        </w:rPr>
        <w:t>8</w:t>
      </w:r>
      <w:r w:rsidRPr="00D94EF7">
        <w:rPr>
          <w:rFonts w:ascii="Arial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1.</w:t>
      </w:r>
      <w:r w:rsidR="008F1711">
        <w:rPr>
          <w:rFonts w:ascii="Arial" w:hAnsi="Arial" w:cs="Arial"/>
          <w:bCs/>
          <w:sz w:val="26"/>
          <w:szCs w:val="26"/>
        </w:rPr>
        <w:t>2</w:t>
      </w:r>
      <w:r w:rsidRPr="00D94EF7">
        <w:rPr>
          <w:rFonts w:ascii="Arial" w:hAnsi="Arial" w:cs="Arial"/>
          <w:bCs/>
          <w:sz w:val="26"/>
          <w:szCs w:val="26"/>
        </w:rPr>
        <w:t xml:space="preserve">.3. Пункт </w:t>
      </w:r>
      <w:r>
        <w:rPr>
          <w:rFonts w:ascii="Arial" w:hAnsi="Arial" w:cs="Arial"/>
          <w:bCs/>
          <w:sz w:val="26"/>
          <w:szCs w:val="26"/>
        </w:rPr>
        <w:t>73</w:t>
      </w:r>
      <w:r w:rsidRPr="00D94EF7">
        <w:rPr>
          <w:rFonts w:ascii="Arial" w:hAnsi="Arial" w:cs="Arial"/>
          <w:bCs/>
          <w:sz w:val="26"/>
          <w:szCs w:val="26"/>
        </w:rPr>
        <w:t xml:space="preserve"> изложить в следующей редакции:</w:t>
      </w:r>
    </w:p>
    <w:p w:rsidR="00D94EF7" w:rsidRPr="00D94EF7" w:rsidRDefault="00D94EF7" w:rsidP="00D94EF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94EF7">
        <w:rPr>
          <w:rFonts w:ascii="Arial" w:hAnsi="Arial" w:cs="Arial"/>
          <w:bCs/>
          <w:sz w:val="26"/>
          <w:szCs w:val="26"/>
        </w:rPr>
        <w:t>«</w:t>
      </w:r>
      <w:r>
        <w:rPr>
          <w:rFonts w:ascii="Arial" w:hAnsi="Arial" w:cs="Arial"/>
          <w:bCs/>
          <w:sz w:val="26"/>
          <w:szCs w:val="26"/>
        </w:rPr>
        <w:t>73</w:t>
      </w:r>
      <w:r w:rsidRPr="00D94EF7">
        <w:rPr>
          <w:rFonts w:ascii="Arial" w:hAnsi="Arial" w:cs="Arial"/>
          <w:bCs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D94EF7">
        <w:rPr>
          <w:rFonts w:ascii="Arial" w:hAnsi="Arial" w:cs="Arial"/>
          <w:bCs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D94EF7">
        <w:rPr>
          <w:rFonts w:ascii="Arial" w:hAnsi="Arial" w:cs="Arial"/>
          <w:bCs/>
          <w:sz w:val="26"/>
          <w:szCs w:val="26"/>
        </w:rPr>
        <w:t xml:space="preserve">                            или преступления, должностное лицо, работник, наделенные полномочиями                по рассмотрению жалоб, незамедлительно направляют имеющиеся материалы в органы прокуратуры.»;</w:t>
      </w:r>
    </w:p>
    <w:p w:rsidR="00DC64A1" w:rsidRPr="006F18CC" w:rsidRDefault="00F0223B" w:rsidP="00D94EF7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6F18CC">
        <w:rPr>
          <w:rFonts w:ascii="Arial" w:hAnsi="Arial" w:cs="Arial"/>
          <w:sz w:val="26"/>
          <w:szCs w:val="26"/>
        </w:rPr>
        <w:t>3</w:t>
      </w:r>
      <w:r w:rsidR="00DC64A1" w:rsidRPr="006F18CC">
        <w:rPr>
          <w:rFonts w:ascii="Arial" w:hAnsi="Arial" w:cs="Arial"/>
          <w:sz w:val="26"/>
          <w:szCs w:val="26"/>
        </w:rPr>
        <w:t>.</w:t>
      </w:r>
      <w:r w:rsidR="00DC64A1" w:rsidRPr="006F18CC">
        <w:rPr>
          <w:rFonts w:ascii="Arial" w:hAnsi="Arial" w:cs="Arial"/>
          <w:sz w:val="26"/>
          <w:szCs w:val="26"/>
        </w:rPr>
        <w:tab/>
        <w:t>Настоящее постановление подлежит официальному опубликованию (обнародованию)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DC64A1" w:rsidRPr="006F18CC" w:rsidRDefault="00DC64A1" w:rsidP="006F18CC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6F18CC">
        <w:rPr>
          <w:rFonts w:ascii="Arial" w:hAnsi="Arial" w:cs="Arial"/>
          <w:sz w:val="26"/>
          <w:szCs w:val="26"/>
        </w:rPr>
        <w:t>4.</w:t>
      </w:r>
      <w:r w:rsidRPr="006F18CC">
        <w:rPr>
          <w:rFonts w:ascii="Arial" w:hAnsi="Arial" w:cs="Arial"/>
          <w:sz w:val="26"/>
          <w:szCs w:val="26"/>
        </w:rPr>
        <w:tab/>
        <w:t xml:space="preserve">Настоящее постановление вступает в силу после его официального опубликования (обнародования). </w:t>
      </w:r>
    </w:p>
    <w:p w:rsidR="00DC64A1" w:rsidRPr="006F18CC" w:rsidRDefault="00DC64A1" w:rsidP="006F18CC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6F18CC">
        <w:rPr>
          <w:rFonts w:ascii="Arial" w:hAnsi="Arial" w:cs="Arial"/>
          <w:sz w:val="26"/>
          <w:szCs w:val="26"/>
        </w:rPr>
        <w:t>5.</w:t>
      </w:r>
      <w:r w:rsidRPr="006F18CC">
        <w:rPr>
          <w:rFonts w:ascii="Arial" w:hAnsi="Arial" w:cs="Arial"/>
          <w:sz w:val="26"/>
          <w:szCs w:val="26"/>
        </w:rPr>
        <w:tab/>
      </w:r>
      <w:proofErr w:type="gramStart"/>
      <w:r w:rsidRPr="006F18CC">
        <w:rPr>
          <w:rFonts w:ascii="Arial" w:hAnsi="Arial" w:cs="Arial"/>
          <w:sz w:val="26"/>
          <w:szCs w:val="26"/>
        </w:rPr>
        <w:t>Контроль за</w:t>
      </w:r>
      <w:proofErr w:type="gramEnd"/>
      <w:r w:rsidRPr="006F18CC">
        <w:rPr>
          <w:rFonts w:ascii="Arial" w:hAnsi="Arial" w:cs="Arial"/>
          <w:sz w:val="26"/>
          <w:szCs w:val="26"/>
        </w:rPr>
        <w:t xml:space="preserve"> выполнением настоящего постановления возложить на заместителя главы С.А. Вишневского.</w:t>
      </w: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Глава  сельского поселения                                                      А.В. Архипов</w:t>
      </w:r>
    </w:p>
    <w:p w:rsidR="00F0223B" w:rsidRPr="00A27653" w:rsidRDefault="00F0223B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6"/>
          <w:szCs w:val="26"/>
        </w:rPr>
      </w:pPr>
    </w:p>
    <w:p w:rsidR="00F0223B" w:rsidRPr="00A27653" w:rsidRDefault="00F0223B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B357C5" w:rsidRPr="00A27653" w:rsidRDefault="00B357C5" w:rsidP="006F1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i/>
          <w:iCs/>
          <w:sz w:val="26"/>
          <w:szCs w:val="26"/>
        </w:rPr>
      </w:pPr>
    </w:p>
    <w:p w:rsidR="00F04EDB" w:rsidRPr="00A27653" w:rsidRDefault="00F04EDB" w:rsidP="006F1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i/>
          <w:iCs/>
          <w:sz w:val="26"/>
          <w:szCs w:val="26"/>
        </w:rPr>
      </w:pPr>
    </w:p>
    <w:p w:rsidR="00B357C5" w:rsidRPr="00A27653" w:rsidRDefault="00B357C5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57C5" w:rsidRPr="00A27653" w:rsidRDefault="00B357C5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P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F21148" w:rsidRPr="00C36C78" w:rsidRDefault="00F21148" w:rsidP="002611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sectPr w:rsidR="00F21148" w:rsidRPr="00C36C78" w:rsidSect="007F473D">
      <w:headerReference w:type="default" r:id="rId10"/>
      <w:pgSz w:w="11906" w:h="16838"/>
      <w:pgMar w:top="1134" w:right="707" w:bottom="993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544" w:rsidRDefault="00585544" w:rsidP="00A960AE">
      <w:pPr>
        <w:spacing w:after="0" w:line="240" w:lineRule="auto"/>
      </w:pPr>
      <w:r>
        <w:separator/>
      </w:r>
    </w:p>
  </w:endnote>
  <w:endnote w:type="continuationSeparator" w:id="0">
    <w:p w:rsidR="00585544" w:rsidRDefault="00585544" w:rsidP="00A9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544" w:rsidRDefault="00585544" w:rsidP="00A960AE">
      <w:pPr>
        <w:spacing w:after="0" w:line="240" w:lineRule="auto"/>
      </w:pPr>
      <w:r>
        <w:separator/>
      </w:r>
    </w:p>
  </w:footnote>
  <w:footnote w:type="continuationSeparator" w:id="0">
    <w:p w:rsidR="00585544" w:rsidRDefault="00585544" w:rsidP="00A9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122880"/>
      <w:docPartObj>
        <w:docPartGallery w:val="Page Numbers (Top of Page)"/>
        <w:docPartUnique/>
      </w:docPartObj>
    </w:sdtPr>
    <w:sdtEndPr/>
    <w:sdtContent>
      <w:p w:rsidR="00C54341" w:rsidRDefault="00C5434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428">
          <w:rPr>
            <w:noProof/>
          </w:rPr>
          <w:t>3</w:t>
        </w:r>
        <w:r>
          <w:fldChar w:fldCharType="end"/>
        </w:r>
      </w:p>
    </w:sdtContent>
  </w:sdt>
  <w:p w:rsidR="00C54341" w:rsidRDefault="00C5434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AF303E"/>
    <w:multiLevelType w:val="hybridMultilevel"/>
    <w:tmpl w:val="4AA02AF8"/>
    <w:lvl w:ilvl="0" w:tplc="2104EF0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C0A3CD9"/>
    <w:multiLevelType w:val="hybridMultilevel"/>
    <w:tmpl w:val="F3D4BCAA"/>
    <w:lvl w:ilvl="0" w:tplc="70B695E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24FCA"/>
    <w:multiLevelType w:val="hybridMultilevel"/>
    <w:tmpl w:val="1A0C9502"/>
    <w:lvl w:ilvl="0" w:tplc="D7E0244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F9"/>
    <w:rsid w:val="00000854"/>
    <w:rsid w:val="00001417"/>
    <w:rsid w:val="00001C68"/>
    <w:rsid w:val="00005CED"/>
    <w:rsid w:val="00011771"/>
    <w:rsid w:val="00011876"/>
    <w:rsid w:val="000133D8"/>
    <w:rsid w:val="000152D4"/>
    <w:rsid w:val="0001699F"/>
    <w:rsid w:val="00020E88"/>
    <w:rsid w:val="0002121F"/>
    <w:rsid w:val="0002267A"/>
    <w:rsid w:val="00024E32"/>
    <w:rsid w:val="000255DE"/>
    <w:rsid w:val="00025B6A"/>
    <w:rsid w:val="000277B4"/>
    <w:rsid w:val="0003552B"/>
    <w:rsid w:val="00035FC1"/>
    <w:rsid w:val="00044F6A"/>
    <w:rsid w:val="0004793B"/>
    <w:rsid w:val="0005337E"/>
    <w:rsid w:val="00053C5D"/>
    <w:rsid w:val="000576C9"/>
    <w:rsid w:val="00061BA3"/>
    <w:rsid w:val="00061EE3"/>
    <w:rsid w:val="00062CC9"/>
    <w:rsid w:val="000668ED"/>
    <w:rsid w:val="00067B41"/>
    <w:rsid w:val="000733AB"/>
    <w:rsid w:val="000742E6"/>
    <w:rsid w:val="00075980"/>
    <w:rsid w:val="00075CC5"/>
    <w:rsid w:val="00082DC3"/>
    <w:rsid w:val="000838DB"/>
    <w:rsid w:val="0008575A"/>
    <w:rsid w:val="000878BD"/>
    <w:rsid w:val="00091DF8"/>
    <w:rsid w:val="0009243B"/>
    <w:rsid w:val="000949FA"/>
    <w:rsid w:val="00094B9D"/>
    <w:rsid w:val="00096276"/>
    <w:rsid w:val="00096603"/>
    <w:rsid w:val="00096897"/>
    <w:rsid w:val="000A1C72"/>
    <w:rsid w:val="000A4392"/>
    <w:rsid w:val="000A598F"/>
    <w:rsid w:val="000B2408"/>
    <w:rsid w:val="000B4F5B"/>
    <w:rsid w:val="000B7013"/>
    <w:rsid w:val="000C233D"/>
    <w:rsid w:val="000C2724"/>
    <w:rsid w:val="000C38D2"/>
    <w:rsid w:val="000C77D8"/>
    <w:rsid w:val="000D08B3"/>
    <w:rsid w:val="000D1FF5"/>
    <w:rsid w:val="000E0E76"/>
    <w:rsid w:val="000E4F9B"/>
    <w:rsid w:val="000F09B9"/>
    <w:rsid w:val="000F505E"/>
    <w:rsid w:val="0010267A"/>
    <w:rsid w:val="001129C6"/>
    <w:rsid w:val="00123C4A"/>
    <w:rsid w:val="00124B5F"/>
    <w:rsid w:val="00131A6B"/>
    <w:rsid w:val="001363BE"/>
    <w:rsid w:val="00140A99"/>
    <w:rsid w:val="0014324B"/>
    <w:rsid w:val="00144B68"/>
    <w:rsid w:val="00146F30"/>
    <w:rsid w:val="0015229F"/>
    <w:rsid w:val="0015264F"/>
    <w:rsid w:val="00162CDE"/>
    <w:rsid w:val="001649B1"/>
    <w:rsid w:val="001649C5"/>
    <w:rsid w:val="00166D93"/>
    <w:rsid w:val="0016703C"/>
    <w:rsid w:val="00170E36"/>
    <w:rsid w:val="0017154C"/>
    <w:rsid w:val="00171D8A"/>
    <w:rsid w:val="0017306D"/>
    <w:rsid w:val="00174D56"/>
    <w:rsid w:val="00175E0B"/>
    <w:rsid w:val="00177EAA"/>
    <w:rsid w:val="0018062A"/>
    <w:rsid w:val="00183077"/>
    <w:rsid w:val="00183B4C"/>
    <w:rsid w:val="00184569"/>
    <w:rsid w:val="00187FD8"/>
    <w:rsid w:val="001A5186"/>
    <w:rsid w:val="001A6036"/>
    <w:rsid w:val="001B0120"/>
    <w:rsid w:val="001B1260"/>
    <w:rsid w:val="001B37A4"/>
    <w:rsid w:val="001B3824"/>
    <w:rsid w:val="001B556A"/>
    <w:rsid w:val="001B7E48"/>
    <w:rsid w:val="001C172D"/>
    <w:rsid w:val="001C2EAB"/>
    <w:rsid w:val="001C61DC"/>
    <w:rsid w:val="001C7315"/>
    <w:rsid w:val="001D2870"/>
    <w:rsid w:val="001D4018"/>
    <w:rsid w:val="001D46C6"/>
    <w:rsid w:val="001D5F16"/>
    <w:rsid w:val="001D74CD"/>
    <w:rsid w:val="001E1616"/>
    <w:rsid w:val="001E203B"/>
    <w:rsid w:val="001E71EC"/>
    <w:rsid w:val="001F12C2"/>
    <w:rsid w:val="001F1941"/>
    <w:rsid w:val="001F4E91"/>
    <w:rsid w:val="00200180"/>
    <w:rsid w:val="0020193A"/>
    <w:rsid w:val="002019FB"/>
    <w:rsid w:val="00201D27"/>
    <w:rsid w:val="002029C1"/>
    <w:rsid w:val="00202A61"/>
    <w:rsid w:val="00205CEB"/>
    <w:rsid w:val="00211414"/>
    <w:rsid w:val="0021619C"/>
    <w:rsid w:val="0022671D"/>
    <w:rsid w:val="00230727"/>
    <w:rsid w:val="00230975"/>
    <w:rsid w:val="002324F7"/>
    <w:rsid w:val="00233F47"/>
    <w:rsid w:val="002440D7"/>
    <w:rsid w:val="002449FD"/>
    <w:rsid w:val="00247BA4"/>
    <w:rsid w:val="00251FA2"/>
    <w:rsid w:val="00253B3E"/>
    <w:rsid w:val="00255E28"/>
    <w:rsid w:val="00261166"/>
    <w:rsid w:val="002626FD"/>
    <w:rsid w:val="00263361"/>
    <w:rsid w:val="00264203"/>
    <w:rsid w:val="002775D5"/>
    <w:rsid w:val="0028162F"/>
    <w:rsid w:val="00281DBE"/>
    <w:rsid w:val="00283CA5"/>
    <w:rsid w:val="00286ED2"/>
    <w:rsid w:val="00292CA6"/>
    <w:rsid w:val="00294AC3"/>
    <w:rsid w:val="002A7254"/>
    <w:rsid w:val="002B2BA9"/>
    <w:rsid w:val="002B4E4F"/>
    <w:rsid w:val="002B4F4E"/>
    <w:rsid w:val="002C0B69"/>
    <w:rsid w:val="002C0CD7"/>
    <w:rsid w:val="002C102F"/>
    <w:rsid w:val="002C2DFA"/>
    <w:rsid w:val="002C4002"/>
    <w:rsid w:val="002C6055"/>
    <w:rsid w:val="002D13FB"/>
    <w:rsid w:val="002D4326"/>
    <w:rsid w:val="002E0349"/>
    <w:rsid w:val="002F0A9C"/>
    <w:rsid w:val="002F1E66"/>
    <w:rsid w:val="002F27BF"/>
    <w:rsid w:val="002F36DC"/>
    <w:rsid w:val="002F6396"/>
    <w:rsid w:val="002F788B"/>
    <w:rsid w:val="00301866"/>
    <w:rsid w:val="003066F3"/>
    <w:rsid w:val="00307560"/>
    <w:rsid w:val="00310B5C"/>
    <w:rsid w:val="003172E1"/>
    <w:rsid w:val="00317B19"/>
    <w:rsid w:val="003214A1"/>
    <w:rsid w:val="00332225"/>
    <w:rsid w:val="00332AFB"/>
    <w:rsid w:val="00333C5E"/>
    <w:rsid w:val="0033646D"/>
    <w:rsid w:val="003377AB"/>
    <w:rsid w:val="00354091"/>
    <w:rsid w:val="00354A4D"/>
    <w:rsid w:val="00355384"/>
    <w:rsid w:val="00355612"/>
    <w:rsid w:val="003603B1"/>
    <w:rsid w:val="00363088"/>
    <w:rsid w:val="00363509"/>
    <w:rsid w:val="00366C21"/>
    <w:rsid w:val="003676DF"/>
    <w:rsid w:val="0037087C"/>
    <w:rsid w:val="00373FD7"/>
    <w:rsid w:val="00375FD1"/>
    <w:rsid w:val="00376D20"/>
    <w:rsid w:val="00377027"/>
    <w:rsid w:val="003828AF"/>
    <w:rsid w:val="00384225"/>
    <w:rsid w:val="00387FB6"/>
    <w:rsid w:val="003903E9"/>
    <w:rsid w:val="0039157F"/>
    <w:rsid w:val="003A084F"/>
    <w:rsid w:val="003A0B2F"/>
    <w:rsid w:val="003A38B1"/>
    <w:rsid w:val="003B0BED"/>
    <w:rsid w:val="003B3529"/>
    <w:rsid w:val="003B4FC9"/>
    <w:rsid w:val="003B6901"/>
    <w:rsid w:val="003C30E6"/>
    <w:rsid w:val="003C47DE"/>
    <w:rsid w:val="003C6F3E"/>
    <w:rsid w:val="003C7A6F"/>
    <w:rsid w:val="003E2BD6"/>
    <w:rsid w:val="003E2C48"/>
    <w:rsid w:val="003E5E51"/>
    <w:rsid w:val="003E797A"/>
    <w:rsid w:val="003F02A4"/>
    <w:rsid w:val="003F132E"/>
    <w:rsid w:val="003F19E8"/>
    <w:rsid w:val="003F2855"/>
    <w:rsid w:val="003F3BE4"/>
    <w:rsid w:val="003F6EB3"/>
    <w:rsid w:val="00401E2C"/>
    <w:rsid w:val="00406BE8"/>
    <w:rsid w:val="004072FB"/>
    <w:rsid w:val="00407B3C"/>
    <w:rsid w:val="00410525"/>
    <w:rsid w:val="00411CE7"/>
    <w:rsid w:val="0041502B"/>
    <w:rsid w:val="00416C23"/>
    <w:rsid w:val="00417F68"/>
    <w:rsid w:val="004223ED"/>
    <w:rsid w:val="00426FC5"/>
    <w:rsid w:val="00430E20"/>
    <w:rsid w:val="00431028"/>
    <w:rsid w:val="00434E2E"/>
    <w:rsid w:val="00436DC9"/>
    <w:rsid w:val="00444216"/>
    <w:rsid w:val="004461B9"/>
    <w:rsid w:val="0046145E"/>
    <w:rsid w:val="004674B9"/>
    <w:rsid w:val="00470714"/>
    <w:rsid w:val="004722F1"/>
    <w:rsid w:val="004735E2"/>
    <w:rsid w:val="0047608E"/>
    <w:rsid w:val="00477717"/>
    <w:rsid w:val="00480660"/>
    <w:rsid w:val="00480BE0"/>
    <w:rsid w:val="0048119E"/>
    <w:rsid w:val="00482046"/>
    <w:rsid w:val="004820B6"/>
    <w:rsid w:val="00484834"/>
    <w:rsid w:val="004909C6"/>
    <w:rsid w:val="00491AC3"/>
    <w:rsid w:val="0049479A"/>
    <w:rsid w:val="004964DC"/>
    <w:rsid w:val="004A1EAC"/>
    <w:rsid w:val="004A5ED5"/>
    <w:rsid w:val="004A7B24"/>
    <w:rsid w:val="004B14D5"/>
    <w:rsid w:val="004B3479"/>
    <w:rsid w:val="004B4CBD"/>
    <w:rsid w:val="004C0E02"/>
    <w:rsid w:val="004C4AF3"/>
    <w:rsid w:val="004C4D78"/>
    <w:rsid w:val="004C52C8"/>
    <w:rsid w:val="004C704C"/>
    <w:rsid w:val="004C7821"/>
    <w:rsid w:val="004D03B7"/>
    <w:rsid w:val="004D2C06"/>
    <w:rsid w:val="004D4360"/>
    <w:rsid w:val="004E0920"/>
    <w:rsid w:val="004E0E3D"/>
    <w:rsid w:val="004E2965"/>
    <w:rsid w:val="004E405E"/>
    <w:rsid w:val="004E687F"/>
    <w:rsid w:val="004F090E"/>
    <w:rsid w:val="004F2D4C"/>
    <w:rsid w:val="004F360F"/>
    <w:rsid w:val="004F7A85"/>
    <w:rsid w:val="00505281"/>
    <w:rsid w:val="00506951"/>
    <w:rsid w:val="00516291"/>
    <w:rsid w:val="0052351A"/>
    <w:rsid w:val="00523F62"/>
    <w:rsid w:val="005254CD"/>
    <w:rsid w:val="00526771"/>
    <w:rsid w:val="005325A2"/>
    <w:rsid w:val="00532D44"/>
    <w:rsid w:val="005366D4"/>
    <w:rsid w:val="00541EB6"/>
    <w:rsid w:val="005420EC"/>
    <w:rsid w:val="00544814"/>
    <w:rsid w:val="005470DC"/>
    <w:rsid w:val="00547D82"/>
    <w:rsid w:val="005502EC"/>
    <w:rsid w:val="005519C2"/>
    <w:rsid w:val="005521B3"/>
    <w:rsid w:val="00552E86"/>
    <w:rsid w:val="00556173"/>
    <w:rsid w:val="00560473"/>
    <w:rsid w:val="00561253"/>
    <w:rsid w:val="00564532"/>
    <w:rsid w:val="00564A89"/>
    <w:rsid w:val="005675DC"/>
    <w:rsid w:val="00575540"/>
    <w:rsid w:val="005761F2"/>
    <w:rsid w:val="00580846"/>
    <w:rsid w:val="005812C5"/>
    <w:rsid w:val="005841E2"/>
    <w:rsid w:val="00585544"/>
    <w:rsid w:val="00586708"/>
    <w:rsid w:val="00591D2C"/>
    <w:rsid w:val="0059569A"/>
    <w:rsid w:val="005A0347"/>
    <w:rsid w:val="005A066C"/>
    <w:rsid w:val="005A3AF8"/>
    <w:rsid w:val="005A7F13"/>
    <w:rsid w:val="005B42EA"/>
    <w:rsid w:val="005B4AA4"/>
    <w:rsid w:val="005B4DB4"/>
    <w:rsid w:val="005B59CF"/>
    <w:rsid w:val="005B6ED1"/>
    <w:rsid w:val="005C2A6D"/>
    <w:rsid w:val="005C4182"/>
    <w:rsid w:val="005C5617"/>
    <w:rsid w:val="005C6B96"/>
    <w:rsid w:val="005D1C40"/>
    <w:rsid w:val="005D2226"/>
    <w:rsid w:val="005D2BFC"/>
    <w:rsid w:val="005D3E55"/>
    <w:rsid w:val="005D6D59"/>
    <w:rsid w:val="005E159B"/>
    <w:rsid w:val="005F0914"/>
    <w:rsid w:val="005F14F2"/>
    <w:rsid w:val="005F268A"/>
    <w:rsid w:val="005F278E"/>
    <w:rsid w:val="005F7A1C"/>
    <w:rsid w:val="006040E9"/>
    <w:rsid w:val="00604C6F"/>
    <w:rsid w:val="00606596"/>
    <w:rsid w:val="00611007"/>
    <w:rsid w:val="00613C3D"/>
    <w:rsid w:val="006148DE"/>
    <w:rsid w:val="00614B97"/>
    <w:rsid w:val="00622133"/>
    <w:rsid w:val="0062293F"/>
    <w:rsid w:val="00624157"/>
    <w:rsid w:val="00624A9C"/>
    <w:rsid w:val="006257FC"/>
    <w:rsid w:val="00625B85"/>
    <w:rsid w:val="00626D22"/>
    <w:rsid w:val="00627BD0"/>
    <w:rsid w:val="00630B5C"/>
    <w:rsid w:val="00630C99"/>
    <w:rsid w:val="00631D5C"/>
    <w:rsid w:val="00634A98"/>
    <w:rsid w:val="0063589A"/>
    <w:rsid w:val="006428C9"/>
    <w:rsid w:val="00643128"/>
    <w:rsid w:val="00653938"/>
    <w:rsid w:val="00653F09"/>
    <w:rsid w:val="00654B20"/>
    <w:rsid w:val="00656DC9"/>
    <w:rsid w:val="00660227"/>
    <w:rsid w:val="00685E13"/>
    <w:rsid w:val="00687947"/>
    <w:rsid w:val="0069767C"/>
    <w:rsid w:val="00697AB5"/>
    <w:rsid w:val="006A24A4"/>
    <w:rsid w:val="006A5D58"/>
    <w:rsid w:val="006A7C49"/>
    <w:rsid w:val="006B2660"/>
    <w:rsid w:val="006B353B"/>
    <w:rsid w:val="006B4114"/>
    <w:rsid w:val="006B4E07"/>
    <w:rsid w:val="006C32A6"/>
    <w:rsid w:val="006C4A26"/>
    <w:rsid w:val="006D7654"/>
    <w:rsid w:val="006F01AA"/>
    <w:rsid w:val="006F18CC"/>
    <w:rsid w:val="006F24DF"/>
    <w:rsid w:val="006F4AE6"/>
    <w:rsid w:val="00706912"/>
    <w:rsid w:val="00706E9D"/>
    <w:rsid w:val="00710F19"/>
    <w:rsid w:val="0071143B"/>
    <w:rsid w:val="00717428"/>
    <w:rsid w:val="00720C04"/>
    <w:rsid w:val="00722CBA"/>
    <w:rsid w:val="00724903"/>
    <w:rsid w:val="00730500"/>
    <w:rsid w:val="00733C2C"/>
    <w:rsid w:val="00735C04"/>
    <w:rsid w:val="00740A5F"/>
    <w:rsid w:val="00742C41"/>
    <w:rsid w:val="00743488"/>
    <w:rsid w:val="0075339E"/>
    <w:rsid w:val="0075499A"/>
    <w:rsid w:val="007572C3"/>
    <w:rsid w:val="00762D2C"/>
    <w:rsid w:val="0076344D"/>
    <w:rsid w:val="00763E29"/>
    <w:rsid w:val="00767B04"/>
    <w:rsid w:val="00767F1B"/>
    <w:rsid w:val="007703E7"/>
    <w:rsid w:val="00774BBE"/>
    <w:rsid w:val="00775021"/>
    <w:rsid w:val="00776773"/>
    <w:rsid w:val="00777C18"/>
    <w:rsid w:val="00782B0E"/>
    <w:rsid w:val="007A0D1A"/>
    <w:rsid w:val="007A6B32"/>
    <w:rsid w:val="007B1C1E"/>
    <w:rsid w:val="007B3026"/>
    <w:rsid w:val="007B38B6"/>
    <w:rsid w:val="007B583C"/>
    <w:rsid w:val="007B7305"/>
    <w:rsid w:val="007C255A"/>
    <w:rsid w:val="007C4EF9"/>
    <w:rsid w:val="007C57C8"/>
    <w:rsid w:val="007D7F65"/>
    <w:rsid w:val="007E0EFD"/>
    <w:rsid w:val="007E278D"/>
    <w:rsid w:val="007F1387"/>
    <w:rsid w:val="007F4247"/>
    <w:rsid w:val="007F473D"/>
    <w:rsid w:val="007F5518"/>
    <w:rsid w:val="007F5F56"/>
    <w:rsid w:val="008036B7"/>
    <w:rsid w:val="008040EE"/>
    <w:rsid w:val="00806F1D"/>
    <w:rsid w:val="00814E95"/>
    <w:rsid w:val="00815EC2"/>
    <w:rsid w:val="008229DB"/>
    <w:rsid w:val="0082483E"/>
    <w:rsid w:val="00825776"/>
    <w:rsid w:val="008301D5"/>
    <w:rsid w:val="0083690C"/>
    <w:rsid w:val="00840D6B"/>
    <w:rsid w:val="00842956"/>
    <w:rsid w:val="00842C9A"/>
    <w:rsid w:val="00844CAA"/>
    <w:rsid w:val="00846025"/>
    <w:rsid w:val="00850C3F"/>
    <w:rsid w:val="00851235"/>
    <w:rsid w:val="008533D4"/>
    <w:rsid w:val="00867EE0"/>
    <w:rsid w:val="0087378F"/>
    <w:rsid w:val="00874CC5"/>
    <w:rsid w:val="00876FF9"/>
    <w:rsid w:val="00881BBB"/>
    <w:rsid w:val="00882785"/>
    <w:rsid w:val="00883373"/>
    <w:rsid w:val="008900E2"/>
    <w:rsid w:val="008916C7"/>
    <w:rsid w:val="008924ED"/>
    <w:rsid w:val="00892A35"/>
    <w:rsid w:val="008A0921"/>
    <w:rsid w:val="008A46E5"/>
    <w:rsid w:val="008A559D"/>
    <w:rsid w:val="008A5844"/>
    <w:rsid w:val="008A6041"/>
    <w:rsid w:val="008B1855"/>
    <w:rsid w:val="008B3CC3"/>
    <w:rsid w:val="008C2966"/>
    <w:rsid w:val="008C3623"/>
    <w:rsid w:val="008C3FE6"/>
    <w:rsid w:val="008C56EA"/>
    <w:rsid w:val="008D30B6"/>
    <w:rsid w:val="008D30CD"/>
    <w:rsid w:val="008E063B"/>
    <w:rsid w:val="008E081A"/>
    <w:rsid w:val="008E0946"/>
    <w:rsid w:val="008E16A7"/>
    <w:rsid w:val="008E6C2F"/>
    <w:rsid w:val="008F1711"/>
    <w:rsid w:val="008F30F9"/>
    <w:rsid w:val="008F5225"/>
    <w:rsid w:val="008F65AE"/>
    <w:rsid w:val="00900868"/>
    <w:rsid w:val="0090439D"/>
    <w:rsid w:val="0090592B"/>
    <w:rsid w:val="00905EB2"/>
    <w:rsid w:val="00905F6F"/>
    <w:rsid w:val="00905F94"/>
    <w:rsid w:val="0090685F"/>
    <w:rsid w:val="0091060E"/>
    <w:rsid w:val="009206C8"/>
    <w:rsid w:val="009212B9"/>
    <w:rsid w:val="00932283"/>
    <w:rsid w:val="00933D7B"/>
    <w:rsid w:val="009362C1"/>
    <w:rsid w:val="00941477"/>
    <w:rsid w:val="009415DF"/>
    <w:rsid w:val="009416F9"/>
    <w:rsid w:val="00942B3D"/>
    <w:rsid w:val="00942E18"/>
    <w:rsid w:val="00944513"/>
    <w:rsid w:val="00953946"/>
    <w:rsid w:val="00957756"/>
    <w:rsid w:val="00957AE4"/>
    <w:rsid w:val="00964D9C"/>
    <w:rsid w:val="00966CCE"/>
    <w:rsid w:val="00966FE7"/>
    <w:rsid w:val="009679BE"/>
    <w:rsid w:val="0097000E"/>
    <w:rsid w:val="009701D7"/>
    <w:rsid w:val="00984CC1"/>
    <w:rsid w:val="00985B63"/>
    <w:rsid w:val="009873BC"/>
    <w:rsid w:val="009928BC"/>
    <w:rsid w:val="009A3263"/>
    <w:rsid w:val="009B1694"/>
    <w:rsid w:val="009B30C3"/>
    <w:rsid w:val="009B3C8F"/>
    <w:rsid w:val="009C349A"/>
    <w:rsid w:val="009C3AD7"/>
    <w:rsid w:val="009C4B2D"/>
    <w:rsid w:val="009C4FB2"/>
    <w:rsid w:val="009C6BE4"/>
    <w:rsid w:val="009D16D6"/>
    <w:rsid w:val="009D1E3C"/>
    <w:rsid w:val="009D368F"/>
    <w:rsid w:val="009D4D06"/>
    <w:rsid w:val="009D52EC"/>
    <w:rsid w:val="009D694C"/>
    <w:rsid w:val="009D6E39"/>
    <w:rsid w:val="009E18C6"/>
    <w:rsid w:val="009E659C"/>
    <w:rsid w:val="009F03E2"/>
    <w:rsid w:val="009F1057"/>
    <w:rsid w:val="00A064CE"/>
    <w:rsid w:val="00A07C4B"/>
    <w:rsid w:val="00A15660"/>
    <w:rsid w:val="00A20206"/>
    <w:rsid w:val="00A2375B"/>
    <w:rsid w:val="00A2393A"/>
    <w:rsid w:val="00A27653"/>
    <w:rsid w:val="00A30735"/>
    <w:rsid w:val="00A334ED"/>
    <w:rsid w:val="00A34463"/>
    <w:rsid w:val="00A34486"/>
    <w:rsid w:val="00A36228"/>
    <w:rsid w:val="00A378D5"/>
    <w:rsid w:val="00A401DB"/>
    <w:rsid w:val="00A41557"/>
    <w:rsid w:val="00A451F0"/>
    <w:rsid w:val="00A45AF1"/>
    <w:rsid w:val="00A54FC3"/>
    <w:rsid w:val="00A60085"/>
    <w:rsid w:val="00A60AD5"/>
    <w:rsid w:val="00A70D61"/>
    <w:rsid w:val="00A71707"/>
    <w:rsid w:val="00A72795"/>
    <w:rsid w:val="00A840F5"/>
    <w:rsid w:val="00A84A11"/>
    <w:rsid w:val="00A851C2"/>
    <w:rsid w:val="00A92810"/>
    <w:rsid w:val="00A9394B"/>
    <w:rsid w:val="00A95BF0"/>
    <w:rsid w:val="00A960AE"/>
    <w:rsid w:val="00AA0EF2"/>
    <w:rsid w:val="00AA10B8"/>
    <w:rsid w:val="00AA3998"/>
    <w:rsid w:val="00AA6D26"/>
    <w:rsid w:val="00AA6FE3"/>
    <w:rsid w:val="00AA7F73"/>
    <w:rsid w:val="00AA7FA1"/>
    <w:rsid w:val="00AB1100"/>
    <w:rsid w:val="00AB188F"/>
    <w:rsid w:val="00AC19D3"/>
    <w:rsid w:val="00AD0C78"/>
    <w:rsid w:val="00AD5D9E"/>
    <w:rsid w:val="00AD7284"/>
    <w:rsid w:val="00AE4573"/>
    <w:rsid w:val="00AE6C59"/>
    <w:rsid w:val="00AF04D5"/>
    <w:rsid w:val="00AF09B4"/>
    <w:rsid w:val="00B107D0"/>
    <w:rsid w:val="00B11257"/>
    <w:rsid w:val="00B16989"/>
    <w:rsid w:val="00B20369"/>
    <w:rsid w:val="00B30103"/>
    <w:rsid w:val="00B31E1F"/>
    <w:rsid w:val="00B357C5"/>
    <w:rsid w:val="00B36958"/>
    <w:rsid w:val="00B40601"/>
    <w:rsid w:val="00B40F06"/>
    <w:rsid w:val="00B44277"/>
    <w:rsid w:val="00B44575"/>
    <w:rsid w:val="00B449FE"/>
    <w:rsid w:val="00B45478"/>
    <w:rsid w:val="00B510F6"/>
    <w:rsid w:val="00B70000"/>
    <w:rsid w:val="00B723BF"/>
    <w:rsid w:val="00B723CB"/>
    <w:rsid w:val="00B74AD8"/>
    <w:rsid w:val="00B7544D"/>
    <w:rsid w:val="00B7621F"/>
    <w:rsid w:val="00B76514"/>
    <w:rsid w:val="00B77869"/>
    <w:rsid w:val="00B81867"/>
    <w:rsid w:val="00B823D2"/>
    <w:rsid w:val="00B830A4"/>
    <w:rsid w:val="00B9267D"/>
    <w:rsid w:val="00B93138"/>
    <w:rsid w:val="00B94CEE"/>
    <w:rsid w:val="00B95662"/>
    <w:rsid w:val="00B96A94"/>
    <w:rsid w:val="00B96AE3"/>
    <w:rsid w:val="00BA0AF2"/>
    <w:rsid w:val="00BA2DD8"/>
    <w:rsid w:val="00BA55A3"/>
    <w:rsid w:val="00BA6774"/>
    <w:rsid w:val="00BB399B"/>
    <w:rsid w:val="00BB3AE2"/>
    <w:rsid w:val="00BB4770"/>
    <w:rsid w:val="00BB574F"/>
    <w:rsid w:val="00BB60CA"/>
    <w:rsid w:val="00BB61B6"/>
    <w:rsid w:val="00BB6BC7"/>
    <w:rsid w:val="00BC34B8"/>
    <w:rsid w:val="00BC4D2A"/>
    <w:rsid w:val="00BC6148"/>
    <w:rsid w:val="00BC7B9F"/>
    <w:rsid w:val="00BD0C13"/>
    <w:rsid w:val="00BD24AE"/>
    <w:rsid w:val="00BD3AF1"/>
    <w:rsid w:val="00BD4954"/>
    <w:rsid w:val="00BD7E05"/>
    <w:rsid w:val="00BE41CA"/>
    <w:rsid w:val="00BE5053"/>
    <w:rsid w:val="00BE733D"/>
    <w:rsid w:val="00BE7B87"/>
    <w:rsid w:val="00BF0895"/>
    <w:rsid w:val="00BF1474"/>
    <w:rsid w:val="00BF483E"/>
    <w:rsid w:val="00BF60A4"/>
    <w:rsid w:val="00BF678F"/>
    <w:rsid w:val="00C02F73"/>
    <w:rsid w:val="00C0368C"/>
    <w:rsid w:val="00C05B14"/>
    <w:rsid w:val="00C10137"/>
    <w:rsid w:val="00C1099C"/>
    <w:rsid w:val="00C11570"/>
    <w:rsid w:val="00C133D7"/>
    <w:rsid w:val="00C17469"/>
    <w:rsid w:val="00C25446"/>
    <w:rsid w:val="00C30834"/>
    <w:rsid w:val="00C343B5"/>
    <w:rsid w:val="00C35D89"/>
    <w:rsid w:val="00C36C78"/>
    <w:rsid w:val="00C46CBE"/>
    <w:rsid w:val="00C47D57"/>
    <w:rsid w:val="00C51707"/>
    <w:rsid w:val="00C5231D"/>
    <w:rsid w:val="00C53EC8"/>
    <w:rsid w:val="00C54341"/>
    <w:rsid w:val="00C559BB"/>
    <w:rsid w:val="00C56300"/>
    <w:rsid w:val="00C56B3D"/>
    <w:rsid w:val="00C57B7C"/>
    <w:rsid w:val="00C6144F"/>
    <w:rsid w:val="00C61D67"/>
    <w:rsid w:val="00C61F8D"/>
    <w:rsid w:val="00C629D4"/>
    <w:rsid w:val="00C63254"/>
    <w:rsid w:val="00C67C13"/>
    <w:rsid w:val="00C75E4C"/>
    <w:rsid w:val="00C7731B"/>
    <w:rsid w:val="00C77F61"/>
    <w:rsid w:val="00C9363A"/>
    <w:rsid w:val="00C94B58"/>
    <w:rsid w:val="00CA0ED3"/>
    <w:rsid w:val="00CA3E9B"/>
    <w:rsid w:val="00CB3312"/>
    <w:rsid w:val="00CC0CDD"/>
    <w:rsid w:val="00CC251E"/>
    <w:rsid w:val="00CC282C"/>
    <w:rsid w:val="00CC3BD1"/>
    <w:rsid w:val="00CC6193"/>
    <w:rsid w:val="00CC651C"/>
    <w:rsid w:val="00CD2DA6"/>
    <w:rsid w:val="00CD5A38"/>
    <w:rsid w:val="00CE68CD"/>
    <w:rsid w:val="00CE7575"/>
    <w:rsid w:val="00CF0B3E"/>
    <w:rsid w:val="00CF0C48"/>
    <w:rsid w:val="00CF58B1"/>
    <w:rsid w:val="00CF6E6C"/>
    <w:rsid w:val="00D02B6A"/>
    <w:rsid w:val="00D1120D"/>
    <w:rsid w:val="00D16478"/>
    <w:rsid w:val="00D1766E"/>
    <w:rsid w:val="00D214F7"/>
    <w:rsid w:val="00D257A7"/>
    <w:rsid w:val="00D26A98"/>
    <w:rsid w:val="00D35F4B"/>
    <w:rsid w:val="00D36575"/>
    <w:rsid w:val="00D373B0"/>
    <w:rsid w:val="00D37596"/>
    <w:rsid w:val="00D421A7"/>
    <w:rsid w:val="00D45615"/>
    <w:rsid w:val="00D45E81"/>
    <w:rsid w:val="00D50673"/>
    <w:rsid w:val="00D52890"/>
    <w:rsid w:val="00D53CBE"/>
    <w:rsid w:val="00D5436A"/>
    <w:rsid w:val="00D56F8A"/>
    <w:rsid w:val="00D62520"/>
    <w:rsid w:val="00D654E6"/>
    <w:rsid w:val="00D67040"/>
    <w:rsid w:val="00D67C54"/>
    <w:rsid w:val="00D70B67"/>
    <w:rsid w:val="00D718B8"/>
    <w:rsid w:val="00D74EB3"/>
    <w:rsid w:val="00D7545A"/>
    <w:rsid w:val="00D839C3"/>
    <w:rsid w:val="00D84206"/>
    <w:rsid w:val="00D851F4"/>
    <w:rsid w:val="00D87D63"/>
    <w:rsid w:val="00D94EF7"/>
    <w:rsid w:val="00D95F60"/>
    <w:rsid w:val="00D969E3"/>
    <w:rsid w:val="00DA3D99"/>
    <w:rsid w:val="00DA40BB"/>
    <w:rsid w:val="00DA6BEC"/>
    <w:rsid w:val="00DA7040"/>
    <w:rsid w:val="00DA7CAE"/>
    <w:rsid w:val="00DB4009"/>
    <w:rsid w:val="00DC31B6"/>
    <w:rsid w:val="00DC61CE"/>
    <w:rsid w:val="00DC64A1"/>
    <w:rsid w:val="00DD18D2"/>
    <w:rsid w:val="00DD256D"/>
    <w:rsid w:val="00DE2229"/>
    <w:rsid w:val="00DE224C"/>
    <w:rsid w:val="00DF5427"/>
    <w:rsid w:val="00DF7AB0"/>
    <w:rsid w:val="00E01057"/>
    <w:rsid w:val="00E03823"/>
    <w:rsid w:val="00E03A1F"/>
    <w:rsid w:val="00E04CDC"/>
    <w:rsid w:val="00E04F05"/>
    <w:rsid w:val="00E0508B"/>
    <w:rsid w:val="00E13E48"/>
    <w:rsid w:val="00E1734A"/>
    <w:rsid w:val="00E22988"/>
    <w:rsid w:val="00E24CC7"/>
    <w:rsid w:val="00E24CF3"/>
    <w:rsid w:val="00E26952"/>
    <w:rsid w:val="00E27EF0"/>
    <w:rsid w:val="00E36B9B"/>
    <w:rsid w:val="00E4063E"/>
    <w:rsid w:val="00E42B6D"/>
    <w:rsid w:val="00E4306E"/>
    <w:rsid w:val="00E43C7F"/>
    <w:rsid w:val="00E4709D"/>
    <w:rsid w:val="00E50126"/>
    <w:rsid w:val="00E50264"/>
    <w:rsid w:val="00E53FC5"/>
    <w:rsid w:val="00E5503A"/>
    <w:rsid w:val="00E56B36"/>
    <w:rsid w:val="00E62122"/>
    <w:rsid w:val="00E63FEE"/>
    <w:rsid w:val="00E6578A"/>
    <w:rsid w:val="00E70D2B"/>
    <w:rsid w:val="00E755AE"/>
    <w:rsid w:val="00E80132"/>
    <w:rsid w:val="00E8188A"/>
    <w:rsid w:val="00E82B48"/>
    <w:rsid w:val="00E836A8"/>
    <w:rsid w:val="00E84068"/>
    <w:rsid w:val="00E86014"/>
    <w:rsid w:val="00E8770D"/>
    <w:rsid w:val="00E904AA"/>
    <w:rsid w:val="00E91F91"/>
    <w:rsid w:val="00E979D3"/>
    <w:rsid w:val="00EA382A"/>
    <w:rsid w:val="00EB5373"/>
    <w:rsid w:val="00EB7406"/>
    <w:rsid w:val="00EC68A2"/>
    <w:rsid w:val="00EC7987"/>
    <w:rsid w:val="00ED008E"/>
    <w:rsid w:val="00ED2013"/>
    <w:rsid w:val="00ED2449"/>
    <w:rsid w:val="00ED316E"/>
    <w:rsid w:val="00ED5656"/>
    <w:rsid w:val="00ED6087"/>
    <w:rsid w:val="00ED6402"/>
    <w:rsid w:val="00ED7084"/>
    <w:rsid w:val="00ED70D4"/>
    <w:rsid w:val="00EE2B83"/>
    <w:rsid w:val="00EE2F55"/>
    <w:rsid w:val="00EF0174"/>
    <w:rsid w:val="00EF10D0"/>
    <w:rsid w:val="00EF6798"/>
    <w:rsid w:val="00F0223B"/>
    <w:rsid w:val="00F0430A"/>
    <w:rsid w:val="00F04EDB"/>
    <w:rsid w:val="00F071FB"/>
    <w:rsid w:val="00F13194"/>
    <w:rsid w:val="00F14501"/>
    <w:rsid w:val="00F15D57"/>
    <w:rsid w:val="00F21148"/>
    <w:rsid w:val="00F23E43"/>
    <w:rsid w:val="00F27392"/>
    <w:rsid w:val="00F273BC"/>
    <w:rsid w:val="00F3154A"/>
    <w:rsid w:val="00F31679"/>
    <w:rsid w:val="00F32324"/>
    <w:rsid w:val="00F34D0E"/>
    <w:rsid w:val="00F3732E"/>
    <w:rsid w:val="00F4145F"/>
    <w:rsid w:val="00F42A2F"/>
    <w:rsid w:val="00F42B3E"/>
    <w:rsid w:val="00F51488"/>
    <w:rsid w:val="00F51D8F"/>
    <w:rsid w:val="00F55A03"/>
    <w:rsid w:val="00F56C9F"/>
    <w:rsid w:val="00F57BAE"/>
    <w:rsid w:val="00F67411"/>
    <w:rsid w:val="00F67863"/>
    <w:rsid w:val="00F71B91"/>
    <w:rsid w:val="00F74458"/>
    <w:rsid w:val="00F745B0"/>
    <w:rsid w:val="00F77FE8"/>
    <w:rsid w:val="00F80DF9"/>
    <w:rsid w:val="00F8517D"/>
    <w:rsid w:val="00F91AB8"/>
    <w:rsid w:val="00FA0444"/>
    <w:rsid w:val="00FA4667"/>
    <w:rsid w:val="00FA5255"/>
    <w:rsid w:val="00FA7182"/>
    <w:rsid w:val="00FB078D"/>
    <w:rsid w:val="00FB2DDF"/>
    <w:rsid w:val="00FB4396"/>
    <w:rsid w:val="00FB7DB1"/>
    <w:rsid w:val="00FC28EB"/>
    <w:rsid w:val="00FC6922"/>
    <w:rsid w:val="00FD1EA1"/>
    <w:rsid w:val="00FD1EFA"/>
    <w:rsid w:val="00FD569D"/>
    <w:rsid w:val="00FD7035"/>
    <w:rsid w:val="00FD7242"/>
    <w:rsid w:val="00FE04B7"/>
    <w:rsid w:val="00FE0784"/>
    <w:rsid w:val="00FE0974"/>
    <w:rsid w:val="00FE4EEA"/>
    <w:rsid w:val="00FE679F"/>
    <w:rsid w:val="00FE6A37"/>
    <w:rsid w:val="00FF21BE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f"/>
    <w:uiPriority w:val="59"/>
    <w:rsid w:val="00F0223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doc">
    <w:name w:val="namedoc"/>
    <w:basedOn w:val="a0"/>
    <w:rsid w:val="00C0368C"/>
  </w:style>
  <w:style w:type="paragraph" w:customStyle="1" w:styleId="formattext">
    <w:name w:val="formattext"/>
    <w:basedOn w:val="a"/>
    <w:rsid w:val="008F171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f"/>
    <w:uiPriority w:val="59"/>
    <w:rsid w:val="00F0223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doc">
    <w:name w:val="namedoc"/>
    <w:basedOn w:val="a0"/>
    <w:rsid w:val="00C0368C"/>
  </w:style>
  <w:style w:type="paragraph" w:customStyle="1" w:styleId="formattext">
    <w:name w:val="formattext"/>
    <w:basedOn w:val="a"/>
    <w:rsid w:val="008F171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15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2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1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1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919946&amp;prevdoc=552050467&amp;point=mark=00000000000000000000000000000000000000000000000000AAC0N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A8D82-0685-495B-A1BD-64BA696F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В соответствии с Федеральными законами от 29.12.2017 № 479-ФЗ                   </vt:lpstr>
      <vt:lpstr/>
      <vt:lpstr/>
      <vt:lpstr/>
      <vt:lpstr/>
      <vt:lpstr>Глава  сельского поселения                                                      </vt:lpstr>
      <vt:lpstr/>
      <vt:lpstr/>
      <vt:lpstr/>
      <vt:lpstr/>
      <vt:lpstr/>
      <vt:lpstr/>
      <vt:lpstr/>
      <vt:lpstr/>
      <vt:lpstr/>
      <vt:lpstr/>
    </vt:vector>
  </TitlesOfParts>
  <Company>SPecialiST RePack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Настя</cp:lastModifiedBy>
  <cp:revision>39</cp:revision>
  <cp:lastPrinted>2017-12-06T12:23:00Z</cp:lastPrinted>
  <dcterms:created xsi:type="dcterms:W3CDTF">2017-11-08T11:51:00Z</dcterms:created>
  <dcterms:modified xsi:type="dcterms:W3CDTF">2019-03-13T09:54:00Z</dcterms:modified>
</cp:coreProperties>
</file>