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2F" w:rsidRPr="00344C2F" w:rsidRDefault="007B26F2" w:rsidP="007B26F2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                                                   </w:t>
      </w:r>
      <w:r w:rsidR="00344C2F" w:rsidRPr="00344C2F">
        <w:rPr>
          <w:rFonts w:ascii="Arial" w:eastAsia="Times New Roman" w:hAnsi="Arial" w:cs="Arial"/>
          <w:b/>
          <w:lang w:eastAsia="ru-RU"/>
        </w:rPr>
        <w:t>Муниципальное образование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Сельское</w:t>
      </w:r>
      <w:r w:rsidR="00344C2F" w:rsidRPr="00344C2F">
        <w:rPr>
          <w:rFonts w:ascii="Arial" w:eastAsia="Times New Roman" w:hAnsi="Arial" w:cs="Arial"/>
          <w:b/>
          <w:lang w:eastAsia="ru-RU"/>
        </w:rPr>
        <w:t xml:space="preserve"> поселение </w:t>
      </w:r>
      <w:r>
        <w:rPr>
          <w:rFonts w:ascii="Arial" w:eastAsia="Times New Roman" w:hAnsi="Arial" w:cs="Arial"/>
          <w:b/>
          <w:lang w:eastAsia="ru-RU"/>
        </w:rPr>
        <w:t>Каркатеевы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 xml:space="preserve"> Нефтеюганский район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44C2F">
        <w:rPr>
          <w:rFonts w:ascii="Arial" w:eastAsia="Times New Roman" w:hAnsi="Arial" w:cs="Arial"/>
          <w:b/>
          <w:lang w:eastAsia="ru-RU"/>
        </w:rPr>
        <w:t>Ханты-Мансийский автономный округ - Югра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44C2F" w:rsidRPr="00344C2F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СЕЛЬСКОГО</w:t>
      </w:r>
      <w:r w:rsidR="00344C2F" w:rsidRPr="00344C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КАРКАТЕЕВЫ</w:t>
      </w:r>
    </w:p>
    <w:p w:rsidR="009943BB" w:rsidRDefault="009943BB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44C2F" w:rsidRPr="00442608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260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</w:t>
      </w:r>
      <w:r w:rsidR="009943BB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</w:p>
    <w:p w:rsidR="00344C2F" w:rsidRPr="00344C2F" w:rsidRDefault="00344C2F" w:rsidP="00344C2F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44C2F" w:rsidRPr="00344C2F" w:rsidRDefault="009D04AA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</w:t>
      </w:r>
      <w:r w:rsidR="009943BB" w:rsidRPr="009943BB">
        <w:rPr>
          <w:rFonts w:ascii="Arial" w:eastAsia="Times New Roman" w:hAnsi="Arial" w:cs="Arial"/>
          <w:sz w:val="26"/>
          <w:szCs w:val="26"/>
          <w:u w:val="single"/>
          <w:lang w:eastAsia="ru-RU"/>
        </w:rPr>
        <w:t>30.12.2020</w:t>
      </w:r>
      <w:r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9943BB">
        <w:rPr>
          <w:rFonts w:ascii="Arial" w:eastAsia="Times New Roman" w:hAnsi="Arial" w:cs="Arial"/>
          <w:sz w:val="26"/>
          <w:szCs w:val="26"/>
          <w:lang w:eastAsia="ru-RU"/>
        </w:rPr>
        <w:t xml:space="preserve">__                </w:t>
      </w:r>
      <w:r w:rsidR="00344C2F" w:rsidRPr="00344C2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</w:t>
      </w:r>
      <w:r w:rsidR="009943BB"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="00322B03">
        <w:rPr>
          <w:rFonts w:ascii="Arial" w:eastAsia="Times New Roman" w:hAnsi="Arial" w:cs="Arial"/>
          <w:sz w:val="26"/>
          <w:szCs w:val="26"/>
          <w:lang w:eastAsia="ru-RU"/>
        </w:rPr>
        <w:t>№_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  <w:r w:rsidR="009943BB">
        <w:rPr>
          <w:rFonts w:ascii="Arial" w:eastAsia="Times New Roman" w:hAnsi="Arial" w:cs="Arial"/>
          <w:sz w:val="26"/>
          <w:szCs w:val="26"/>
          <w:u w:val="single"/>
          <w:lang w:eastAsia="ru-RU"/>
        </w:rPr>
        <w:t>210-па_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</w:t>
      </w:r>
    </w:p>
    <w:p w:rsidR="00344C2F" w:rsidRPr="00501E84" w:rsidRDefault="00344C2F" w:rsidP="00344C2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4C2F" w:rsidRPr="001804F1" w:rsidRDefault="00442608" w:rsidP="00344C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п. Каркатеевы</w:t>
      </w:r>
    </w:p>
    <w:p w:rsidR="00344C2F" w:rsidRPr="001804F1" w:rsidRDefault="00344C2F" w:rsidP="00344C2F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C2F" w:rsidRPr="001804F1" w:rsidRDefault="009D04AA" w:rsidP="00344C2F">
      <w:pPr>
        <w:autoSpaceDE w:val="0"/>
        <w:autoSpaceDN w:val="0"/>
        <w:adjustRightInd w:val="0"/>
        <w:spacing w:after="0" w:line="240" w:lineRule="auto"/>
        <w:ind w:left="284" w:right="282" w:firstLine="28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B34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</w:t>
      </w:r>
      <w:r w:rsidR="00BE12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</w:t>
      </w:r>
      <w:r w:rsidR="00BE1279" w:rsidRPr="00493073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сельского поселение Каркатеевы</w:t>
      </w:r>
      <w:r w:rsidR="00BE12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08.11.2018 № 203-па </w:t>
      </w:r>
      <w:r w:rsidR="00BE127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муниципальной программы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ых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технологий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учреждени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ях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Каркатеевы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D85ABA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D85A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 </w:t>
      </w:r>
      <w:r w:rsidR="00344C2F" w:rsidRPr="00D85ABA">
        <w:rPr>
          <w:rFonts w:ascii="Arial" w:eastAsia="Times New Roman" w:hAnsi="Arial" w:cs="Arial"/>
          <w:bCs/>
          <w:sz w:val="24"/>
          <w:szCs w:val="24"/>
          <w:lang w:eastAsia="ru-RU"/>
        </w:rPr>
        <w:t>годы</w:t>
      </w:r>
      <w:r w:rsidR="00344C2F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44C2F" w:rsidRPr="001804F1" w:rsidRDefault="00344C2F" w:rsidP="00344C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18" w:rsidRPr="001804F1" w:rsidRDefault="00420E18" w:rsidP="00344C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утвержденной решением Думы Нефтеюганского района от 27.05.2015 № 600 «Об утверждении Стратегии социально-экономического развития муниципального образования Нефтеюганский район на период до 2030 года», Прогноза социально-экономического развития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– 20</w:t>
      </w:r>
      <w:r w:rsidR="00704497" w:rsidRPr="001804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2C3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2608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постановлением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27.10.2016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154-па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муниципальных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ведомственных целевых программах муниципального образования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Каркатеевы»</w:t>
      </w:r>
      <w:r w:rsidR="00E85457" w:rsidRPr="00E85457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13.11.2017 № 169-па)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spellEnd"/>
      <w:proofErr w:type="gramEnd"/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н</w:t>
      </w:r>
      <w:proofErr w:type="spellEnd"/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854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ю:</w:t>
      </w:r>
    </w:p>
    <w:p w:rsidR="00344C2F" w:rsidRPr="001804F1" w:rsidRDefault="00344C2F" w:rsidP="00420E1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4F1" w:rsidRPr="00BE1279" w:rsidRDefault="006B34FF" w:rsidP="009470CD">
      <w:pPr>
        <w:numPr>
          <w:ilvl w:val="0"/>
          <w:numId w:val="10"/>
        </w:numPr>
        <w:tabs>
          <w:tab w:val="clear" w:pos="186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A674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2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</w:t>
      </w:r>
      <w:r w:rsidR="00BE1279" w:rsidRPr="00493073">
        <w:rPr>
          <w:rFonts w:ascii="Arial" w:eastAsia="Times New Roman" w:hAnsi="Arial" w:cs="Arial"/>
          <w:sz w:val="24"/>
          <w:szCs w:val="24"/>
          <w:lang w:eastAsia="ru-RU"/>
        </w:rPr>
        <w:t>администрации сельского поселение Каркатеевы</w:t>
      </w:r>
      <w:r w:rsidR="00BE12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08.11.2018 № 203-па </w:t>
      </w:r>
      <w:r w:rsidR="00BE127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утверждении муниципальной программы 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информационных технологий в муниципальных учреждениях сельс</w:t>
      </w:r>
      <w:r w:rsidR="00A72C36">
        <w:rPr>
          <w:rFonts w:ascii="Arial" w:eastAsia="Times New Roman" w:hAnsi="Arial" w:cs="Arial"/>
          <w:bCs/>
          <w:sz w:val="24"/>
          <w:szCs w:val="24"/>
          <w:lang w:eastAsia="ru-RU"/>
        </w:rPr>
        <w:t>кого поселения Каркатеевы на 20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1E29D9"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="00BA1178" w:rsidRPr="00BA11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178">
        <w:rPr>
          <w:rFonts w:ascii="Arial" w:eastAsia="Times New Roman" w:hAnsi="Arial" w:cs="Arial"/>
          <w:sz w:val="24"/>
          <w:szCs w:val="24"/>
          <w:lang w:eastAsia="ru-RU"/>
        </w:rPr>
        <w:t xml:space="preserve">(в ред. </w:t>
      </w:r>
      <w:r w:rsidR="003F00D0">
        <w:rPr>
          <w:rFonts w:ascii="Arial" w:eastAsia="Times New Roman" w:hAnsi="Arial" w:cs="Arial"/>
          <w:sz w:val="24"/>
          <w:szCs w:val="24"/>
          <w:lang w:eastAsia="ru-RU"/>
        </w:rPr>
        <w:t>от 06.05.2019 № 75-па,                         от 19.08.2019 № 127-па, от 27.12.2019 № 245-па, от 06.03.2020 № 32-па, от 09.12.2020 № 182-па, от 30.12.2020 № 205-па</w:t>
      </w:r>
      <w:r w:rsidR="00BA1178" w:rsidRPr="00E8545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E127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r w:rsidR="00BE1279">
        <w:rPr>
          <w:rFonts w:ascii="Arial" w:hAnsi="Arial" w:cs="Arial"/>
          <w:sz w:val="24"/>
          <w:szCs w:val="24"/>
        </w:rPr>
        <w:t>:</w:t>
      </w:r>
      <w:proofErr w:type="gramEnd"/>
    </w:p>
    <w:p w:rsidR="00BE1279" w:rsidRDefault="00BE1279" w:rsidP="00BE1279">
      <w:pPr>
        <w:pStyle w:val="a4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наименовании постановления слова «на 2019-2022 годы» заменить словами «на 2021-2025 годы»;</w:t>
      </w:r>
    </w:p>
    <w:p w:rsidR="00BE1279" w:rsidRDefault="00BE1279" w:rsidP="00BE1279">
      <w:pPr>
        <w:pStyle w:val="a4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пункте 1 постановления слова «на 2019-2022 годы» заменить словами «на 2021-2025 годы»;</w:t>
      </w:r>
    </w:p>
    <w:p w:rsidR="00BE1279" w:rsidRPr="00BE1279" w:rsidRDefault="00BE1279" w:rsidP="00E85457">
      <w:pPr>
        <w:pStyle w:val="a4"/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E85457" w:rsidRPr="00493073">
        <w:rPr>
          <w:rFonts w:ascii="Arial" w:eastAsia="Times New Roman" w:hAnsi="Arial" w:cs="Arial"/>
          <w:sz w:val="24"/>
          <w:szCs w:val="24"/>
        </w:rPr>
        <w:t xml:space="preserve">к постановлению </w:t>
      </w:r>
      <w:r w:rsidR="00E85457">
        <w:rPr>
          <w:rFonts w:ascii="Arial" w:eastAsia="Times New Roman" w:hAnsi="Arial" w:cs="Arial"/>
          <w:sz w:val="24"/>
          <w:szCs w:val="24"/>
        </w:rPr>
        <w:t>изложить</w:t>
      </w:r>
      <w:r w:rsidR="00E85457" w:rsidRPr="00493073">
        <w:rPr>
          <w:rFonts w:ascii="Arial" w:eastAsia="Times New Roman" w:hAnsi="Arial" w:cs="Arial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E85457" w:rsidRPr="001804F1" w:rsidRDefault="00E85457" w:rsidP="00E85457">
      <w:pPr>
        <w:numPr>
          <w:ilvl w:val="0"/>
          <w:numId w:val="10"/>
        </w:numPr>
        <w:tabs>
          <w:tab w:val="num" w:pos="102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опубликованию (обнародованию) в бюллетене «Каркатеевский вестник» и размещению на официальном сайте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Каркатеевы.</w:t>
      </w:r>
    </w:p>
    <w:p w:rsidR="00BE1279" w:rsidRPr="001804F1" w:rsidRDefault="00BE1279" w:rsidP="00BE1279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официального опубликования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применяется с 01.01.2021 года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4C2F" w:rsidRPr="009943BB" w:rsidRDefault="00344C2F" w:rsidP="009943BB">
      <w:pPr>
        <w:numPr>
          <w:ilvl w:val="0"/>
          <w:numId w:val="10"/>
        </w:numPr>
        <w:tabs>
          <w:tab w:val="num" w:pos="10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04F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DC26F3" w:rsidRPr="001804F1">
        <w:rPr>
          <w:rFonts w:ascii="Arial" w:hAnsi="Arial" w:cs="Arial"/>
          <w:sz w:val="24"/>
          <w:szCs w:val="24"/>
        </w:rPr>
        <w:t xml:space="preserve"> на начальника отдела-главного бухгалтера (</w:t>
      </w:r>
      <w:proofErr w:type="spellStart"/>
      <w:r w:rsidR="00DC26F3" w:rsidRPr="001804F1">
        <w:rPr>
          <w:rFonts w:ascii="Arial" w:hAnsi="Arial" w:cs="Arial"/>
          <w:sz w:val="24"/>
          <w:szCs w:val="24"/>
        </w:rPr>
        <w:t>А.Ш.Булякбаеву</w:t>
      </w:r>
      <w:proofErr w:type="spellEnd"/>
      <w:r w:rsidR="00DC26F3" w:rsidRPr="001804F1">
        <w:rPr>
          <w:rFonts w:ascii="Arial" w:hAnsi="Arial" w:cs="Arial"/>
          <w:sz w:val="24"/>
          <w:szCs w:val="24"/>
        </w:rPr>
        <w:t xml:space="preserve">).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611D" w:rsidRDefault="0022611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70CD" w:rsidRPr="001804F1" w:rsidRDefault="009470CD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F81" w:rsidRPr="001804F1" w:rsidRDefault="00180F81" w:rsidP="00344C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3EE" w:rsidRPr="001804F1" w:rsidRDefault="009943BB" w:rsidP="006A51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И.О. главы</w:t>
      </w:r>
      <w:r w:rsidR="00344C2F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1D" w:rsidRPr="001804F1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344C2F" w:rsidRPr="001804F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С.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6F3" w:rsidRPr="001804F1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>ишневский</w:t>
      </w:r>
    </w:p>
    <w:p w:rsidR="00A3544C" w:rsidRDefault="00A3544C" w:rsidP="00562CB6">
      <w:pPr>
        <w:spacing w:after="0" w:line="240" w:lineRule="auto"/>
        <w:ind w:left="5812"/>
        <w:jc w:val="both"/>
        <w:rPr>
          <w:rFonts w:ascii="Arial" w:hAnsi="Arial" w:cs="Arial"/>
          <w:sz w:val="26"/>
          <w:szCs w:val="26"/>
        </w:rPr>
      </w:pPr>
    </w:p>
    <w:p w:rsidR="00E85457" w:rsidRPr="001804F1" w:rsidRDefault="00E85457" w:rsidP="00E8545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Приложение</w:t>
      </w:r>
    </w:p>
    <w:p w:rsidR="00E85457" w:rsidRDefault="00E85457" w:rsidP="00E85457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к 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hAnsi="Arial" w:cs="Arial"/>
          <w:sz w:val="24"/>
          <w:szCs w:val="24"/>
        </w:rPr>
        <w:t xml:space="preserve">администрации </w:t>
      </w:r>
    </w:p>
    <w:p w:rsidR="00E85457" w:rsidRPr="001804F1" w:rsidRDefault="00E85457" w:rsidP="00E85457">
      <w:pPr>
        <w:shd w:val="clear" w:color="auto" w:fill="FFFFFF"/>
        <w:spacing w:after="0" w:line="240" w:lineRule="atLeast"/>
        <w:ind w:right="-144"/>
        <w:jc w:val="right"/>
        <w:rPr>
          <w:rFonts w:ascii="Arial" w:hAnsi="Arial" w:cs="Arial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>сельского поселения Каркатеевы</w:t>
      </w:r>
    </w:p>
    <w:p w:rsidR="00E85457" w:rsidRPr="001804F1" w:rsidRDefault="00E85457" w:rsidP="00E85457">
      <w:pPr>
        <w:shd w:val="clear" w:color="auto" w:fill="FFFFFF"/>
        <w:tabs>
          <w:tab w:val="left" w:pos="6379"/>
          <w:tab w:val="left" w:pos="6804"/>
          <w:tab w:val="left" w:pos="6946"/>
          <w:tab w:val="left" w:pos="8505"/>
          <w:tab w:val="left" w:pos="8789"/>
          <w:tab w:val="left" w:pos="9498"/>
        </w:tabs>
        <w:spacing w:line="240" w:lineRule="atLeast"/>
        <w:ind w:left="5812"/>
        <w:jc w:val="right"/>
        <w:rPr>
          <w:rStyle w:val="a5"/>
          <w:rFonts w:ascii="Arial" w:hAnsi="Arial" w:cs="Arial"/>
          <w:b w:val="0"/>
          <w:bCs w:val="0"/>
          <w:sz w:val="24"/>
          <w:szCs w:val="24"/>
        </w:rPr>
      </w:pPr>
      <w:r w:rsidRPr="001804F1">
        <w:rPr>
          <w:rFonts w:ascii="Arial" w:hAnsi="Arial" w:cs="Arial"/>
          <w:sz w:val="24"/>
          <w:szCs w:val="24"/>
        </w:rPr>
        <w:t xml:space="preserve">от 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  <w:r w:rsidR="009943BB">
        <w:rPr>
          <w:rFonts w:ascii="Arial" w:hAnsi="Arial" w:cs="Arial"/>
          <w:sz w:val="24"/>
          <w:szCs w:val="24"/>
          <w:u w:val="single"/>
        </w:rPr>
        <w:t>30.12.2020</w:t>
      </w:r>
      <w:r w:rsidRPr="001804F1">
        <w:rPr>
          <w:rFonts w:ascii="Arial" w:hAnsi="Arial" w:cs="Arial"/>
          <w:sz w:val="24"/>
          <w:szCs w:val="24"/>
          <w:u w:val="single"/>
        </w:rPr>
        <w:t xml:space="preserve">_ </w:t>
      </w:r>
      <w:r w:rsidRPr="001804F1">
        <w:rPr>
          <w:rFonts w:ascii="Arial" w:hAnsi="Arial" w:cs="Arial"/>
          <w:sz w:val="24"/>
          <w:szCs w:val="24"/>
        </w:rPr>
        <w:t>№</w:t>
      </w:r>
      <w:r w:rsidR="009943BB">
        <w:rPr>
          <w:rFonts w:ascii="Arial" w:hAnsi="Arial" w:cs="Arial"/>
          <w:sz w:val="24"/>
          <w:szCs w:val="24"/>
          <w:u w:val="single"/>
        </w:rPr>
        <w:t xml:space="preserve"> _210-па</w:t>
      </w:r>
      <w:r w:rsidRPr="001804F1">
        <w:rPr>
          <w:rFonts w:ascii="Arial" w:hAnsi="Arial" w:cs="Arial"/>
          <w:sz w:val="24"/>
          <w:szCs w:val="24"/>
          <w:u w:val="single"/>
        </w:rPr>
        <w:t>_</w:t>
      </w:r>
    </w:p>
    <w:p w:rsidR="00E85457" w:rsidRDefault="00E85457" w:rsidP="00E85457">
      <w:pPr>
        <w:pStyle w:val="a8"/>
        <w:jc w:val="right"/>
        <w:rPr>
          <w:rFonts w:ascii="Arial" w:hAnsi="Arial" w:cs="Arial"/>
          <w:sz w:val="26"/>
          <w:szCs w:val="26"/>
        </w:rPr>
      </w:pP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Каркатеевы </w:t>
      </w:r>
    </w:p>
    <w:p w:rsidR="00E85457" w:rsidRPr="00034B73" w:rsidRDefault="00E85457" w:rsidP="00E8545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34B73">
        <w:rPr>
          <w:rFonts w:ascii="Arial" w:eastAsiaTheme="minorHAnsi" w:hAnsi="Arial" w:cs="Arial"/>
          <w:sz w:val="24"/>
          <w:szCs w:val="24"/>
          <w:lang w:eastAsia="en-US"/>
        </w:rPr>
        <w:t>от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11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.20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18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20</w:t>
      </w:r>
      <w:r>
        <w:rPr>
          <w:rFonts w:ascii="Arial" w:eastAsiaTheme="minorHAnsi" w:hAnsi="Arial" w:cs="Arial"/>
          <w:sz w:val="24"/>
          <w:szCs w:val="24"/>
          <w:u w:val="single"/>
          <w:lang w:eastAsia="en-US"/>
        </w:rPr>
        <w:t>3</w:t>
      </w:r>
      <w:r w:rsidRPr="00034B73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  <w:r w:rsidRPr="00034B73">
        <w:rPr>
          <w:rFonts w:ascii="Arial" w:eastAsiaTheme="minorHAnsi" w:hAnsi="Arial" w:cs="Arial"/>
          <w:sz w:val="24"/>
          <w:szCs w:val="24"/>
          <w:lang w:eastAsia="en-US"/>
        </w:rPr>
        <w:t xml:space="preserve">_  </w:t>
      </w:r>
    </w:p>
    <w:p w:rsidR="00E85457" w:rsidRDefault="00E85457" w:rsidP="00E8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 w:rsidRPr="00E85457">
              <w:rPr>
                <w:rFonts w:ascii="Arial" w:hAnsi="Arial" w:cs="Arial"/>
                <w:b/>
                <w:sz w:val="24"/>
                <w:szCs w:val="24"/>
              </w:rPr>
              <w:t>4 60</w:t>
            </w:r>
            <w:r w:rsidR="00E83A67" w:rsidRPr="00E85457">
              <w:rPr>
                <w:rFonts w:ascii="Arial" w:hAnsi="Arial" w:cs="Arial"/>
                <w:b/>
                <w:sz w:val="24"/>
                <w:szCs w:val="24"/>
              </w:rPr>
              <w:t>5,70000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882" w:type="dxa"/>
              <w:tblLayout w:type="fixed"/>
              <w:tblLook w:val="04A0"/>
            </w:tblPr>
            <w:tblGrid>
              <w:gridCol w:w="1318"/>
              <w:gridCol w:w="1134"/>
              <w:gridCol w:w="1134"/>
              <w:gridCol w:w="1134"/>
              <w:gridCol w:w="993"/>
              <w:gridCol w:w="1133"/>
              <w:gridCol w:w="1036"/>
            </w:tblGrid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1133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автономного округа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Бюджет Нефтеюганс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кого района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</w:tr>
            <w:tr w:rsidR="00E83A67" w:rsidRPr="001804F1" w:rsidTr="009F0F70">
              <w:trPr>
                <w:trHeight w:val="300"/>
              </w:trPr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1134" w:type="dxa"/>
                </w:tcPr>
                <w:p w:rsidR="00E83A67" w:rsidRPr="00E83A67" w:rsidRDefault="0005454B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</w:t>
                  </w:r>
                  <w:r w:rsidR="00E83A67" w:rsidRPr="00E83A67">
                    <w:rPr>
                      <w:rFonts w:ascii="Arial" w:hAnsi="Arial" w:cs="Arial"/>
                      <w:sz w:val="18"/>
                      <w:szCs w:val="18"/>
                    </w:rPr>
                    <w:t>4,50000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967,80000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9F280B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3" w:type="dxa"/>
                </w:tcPr>
                <w:p w:rsidR="00E83A67" w:rsidRDefault="00E83A67">
                  <w:r w:rsidRPr="0095758B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036" w:type="dxa"/>
                </w:tcPr>
                <w:p w:rsidR="009F0F70" w:rsidRDefault="00E83A67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9F0F7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660,</w:t>
                  </w:r>
                </w:p>
                <w:p w:rsidR="00E83A67" w:rsidRPr="00E83A67" w:rsidRDefault="00E83A67" w:rsidP="00C62C38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Иные источники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34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E83A67" w:rsidRDefault="00E83A67" w:rsidP="00B0110C">
                  <w:pPr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133" w:type="dxa"/>
                </w:tcPr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sz w:val="18"/>
                      <w:szCs w:val="18"/>
                    </w:rPr>
                    <w:t>977,80000</w:t>
                  </w:r>
                </w:p>
              </w:tc>
              <w:tc>
                <w:tcPr>
                  <w:tcW w:w="1036" w:type="dxa"/>
                </w:tcPr>
                <w:p w:rsidR="009F0F70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9F0F70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955,</w:t>
                  </w:r>
                </w:p>
                <w:p w:rsidR="00E83A67" w:rsidRPr="00E83A67" w:rsidRDefault="00E83A67" w:rsidP="004C4CD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60000</w:t>
                  </w:r>
                </w:p>
              </w:tc>
            </w:tr>
            <w:tr w:rsidR="00E83A67" w:rsidRPr="001804F1" w:rsidTr="009F0F70">
              <w:tc>
                <w:tcPr>
                  <w:tcW w:w="1318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564" w:type="dxa"/>
                  <w:gridSpan w:val="6"/>
                </w:tcPr>
                <w:p w:rsidR="00E83A67" w:rsidRPr="00E83A67" w:rsidRDefault="0005454B" w:rsidP="00485BD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4 60</w:t>
                  </w:r>
                  <w:r w:rsid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5,70000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постановление администрации сельского поселения Каркатеевы 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на повышение эффективности местного самоуправления, взаимодействия гражданского общества с органами муниципальной власти, качества и оперативности предоставления муниципальных услуг. </w:t>
      </w:r>
    </w:p>
    <w:p w:rsidR="00562CB6" w:rsidRPr="001804F1" w:rsidRDefault="00562CB6" w:rsidP="00D02D9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Pr="001804F1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        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62CB6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62CB6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62C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62CB6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62CB6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62C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0F70" w:rsidRDefault="009F0F70" w:rsidP="009F0F7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9F0F7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Default="00562CB6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62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0635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</w:t>
      </w:r>
      <w:proofErr w:type="gramStart"/>
      <w:r w:rsidR="00562CB6" w:rsidRPr="001804F1">
        <w:rPr>
          <w:rFonts w:ascii="Arial" w:hAnsi="Arial" w:cs="Arial"/>
          <w:sz w:val="24"/>
          <w:szCs w:val="24"/>
        </w:rPr>
        <w:t xml:space="preserve">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  <w:proofErr w:type="gramEnd"/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62CB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62CB6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62CB6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62CB6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3F00D0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1D5"/>
    <w:rsid w:val="00035816"/>
    <w:rsid w:val="0005454B"/>
    <w:rsid w:val="000635A1"/>
    <w:rsid w:val="000B53D4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3A86"/>
    <w:rsid w:val="00257BF1"/>
    <w:rsid w:val="00274D12"/>
    <w:rsid w:val="00297B94"/>
    <w:rsid w:val="002C2148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711D6"/>
    <w:rsid w:val="00395FEC"/>
    <w:rsid w:val="003B1EE5"/>
    <w:rsid w:val="003E2A8A"/>
    <w:rsid w:val="003E7A9B"/>
    <w:rsid w:val="003F00D0"/>
    <w:rsid w:val="0040792D"/>
    <w:rsid w:val="00414E98"/>
    <w:rsid w:val="004209AD"/>
    <w:rsid w:val="00420E18"/>
    <w:rsid w:val="00423A13"/>
    <w:rsid w:val="00442608"/>
    <w:rsid w:val="00485BDD"/>
    <w:rsid w:val="004C4CD0"/>
    <w:rsid w:val="004E294D"/>
    <w:rsid w:val="0050060A"/>
    <w:rsid w:val="00501E84"/>
    <w:rsid w:val="00551AF0"/>
    <w:rsid w:val="00562CB6"/>
    <w:rsid w:val="00572944"/>
    <w:rsid w:val="0057434B"/>
    <w:rsid w:val="00584A0F"/>
    <w:rsid w:val="005973B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7ACA"/>
    <w:rsid w:val="0067278E"/>
    <w:rsid w:val="006A51B9"/>
    <w:rsid w:val="006B34FF"/>
    <w:rsid w:val="006C0A71"/>
    <w:rsid w:val="006F5E3C"/>
    <w:rsid w:val="006F6B20"/>
    <w:rsid w:val="00704497"/>
    <w:rsid w:val="0071036C"/>
    <w:rsid w:val="00724ACE"/>
    <w:rsid w:val="007466D7"/>
    <w:rsid w:val="00774C42"/>
    <w:rsid w:val="00776AB9"/>
    <w:rsid w:val="007B26F2"/>
    <w:rsid w:val="0082378C"/>
    <w:rsid w:val="008419FD"/>
    <w:rsid w:val="008706B4"/>
    <w:rsid w:val="00893FD1"/>
    <w:rsid w:val="008C29AB"/>
    <w:rsid w:val="00904138"/>
    <w:rsid w:val="00924C2B"/>
    <w:rsid w:val="009349BC"/>
    <w:rsid w:val="0094451F"/>
    <w:rsid w:val="009470CD"/>
    <w:rsid w:val="00956612"/>
    <w:rsid w:val="00956CFC"/>
    <w:rsid w:val="00965A65"/>
    <w:rsid w:val="009722D8"/>
    <w:rsid w:val="009930E0"/>
    <w:rsid w:val="009943BB"/>
    <w:rsid w:val="009B2536"/>
    <w:rsid w:val="009B255A"/>
    <w:rsid w:val="009C48E5"/>
    <w:rsid w:val="009D04AA"/>
    <w:rsid w:val="009F0F70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30ED"/>
    <w:rsid w:val="00B25BD5"/>
    <w:rsid w:val="00B37336"/>
    <w:rsid w:val="00B53AA7"/>
    <w:rsid w:val="00B75FAB"/>
    <w:rsid w:val="00BA1178"/>
    <w:rsid w:val="00BA49AF"/>
    <w:rsid w:val="00BB0BAD"/>
    <w:rsid w:val="00BC7A3F"/>
    <w:rsid w:val="00BE1279"/>
    <w:rsid w:val="00C301F1"/>
    <w:rsid w:val="00C45D03"/>
    <w:rsid w:val="00C62C38"/>
    <w:rsid w:val="00C82DC1"/>
    <w:rsid w:val="00C85FC7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F0059"/>
    <w:rsid w:val="00DF7344"/>
    <w:rsid w:val="00E622C9"/>
    <w:rsid w:val="00E7185E"/>
    <w:rsid w:val="00E751F7"/>
    <w:rsid w:val="00E77D90"/>
    <w:rsid w:val="00E77EDE"/>
    <w:rsid w:val="00E83A67"/>
    <w:rsid w:val="00E85457"/>
    <w:rsid w:val="00EA2FEA"/>
    <w:rsid w:val="00EE097D"/>
    <w:rsid w:val="00EF036C"/>
    <w:rsid w:val="00EF0669"/>
    <w:rsid w:val="00EF43EE"/>
    <w:rsid w:val="00F003BE"/>
    <w:rsid w:val="00F30F81"/>
    <w:rsid w:val="00F359C1"/>
    <w:rsid w:val="00F855AF"/>
    <w:rsid w:val="00FB047C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E171-C8D2-46A8-8426-73B31252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Настя</cp:lastModifiedBy>
  <cp:revision>114</cp:revision>
  <cp:lastPrinted>2021-01-11T10:16:00Z</cp:lastPrinted>
  <dcterms:created xsi:type="dcterms:W3CDTF">2016-10-19T05:59:00Z</dcterms:created>
  <dcterms:modified xsi:type="dcterms:W3CDTF">2021-01-11T10:16:00Z</dcterms:modified>
</cp:coreProperties>
</file>