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0B" w:rsidRPr="003749AA" w:rsidRDefault="003749AA" w:rsidP="003749AA">
      <w:pPr>
        <w:pStyle w:val="HEADERTEXT"/>
        <w:jc w:val="center"/>
        <w:rPr>
          <w:b/>
          <w:bCs/>
          <w:color w:val="auto"/>
        </w:rPr>
      </w:pPr>
      <w:bookmarkStart w:id="0" w:name="_GoBack"/>
      <w:bookmarkEnd w:id="0"/>
      <w:r w:rsidRPr="003749AA">
        <w:rPr>
          <w:b/>
          <w:color w:val="auto"/>
          <w:sz w:val="24"/>
          <w:szCs w:val="24"/>
        </w:rPr>
        <w:t xml:space="preserve">   </w:t>
      </w:r>
      <w:r w:rsidR="00C54D0B" w:rsidRPr="003749AA">
        <w:rPr>
          <w:b/>
          <w:color w:val="auto"/>
          <w:sz w:val="26"/>
          <w:szCs w:val="26"/>
        </w:rPr>
        <w:t>Муниципальное образование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Сельское поселение Каркатеевы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Нефтеюганский район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Ханты-Мансийский автономный округ – Югра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АДМИНИСТРАЦИЯ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СЕЛЬСКОГО ПОСЕЛЕНИЯ КАРКАТЕЕВЫ</w:t>
      </w: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54D0B">
        <w:rPr>
          <w:rFonts w:ascii="Arial" w:hAnsi="Arial" w:cs="Arial"/>
          <w:b/>
          <w:sz w:val="26"/>
          <w:szCs w:val="26"/>
        </w:rPr>
        <w:t>ПОСТАНОВЛЕНИЕ</w:t>
      </w:r>
    </w:p>
    <w:p w:rsidR="00C54D0B" w:rsidRPr="00C54D0B" w:rsidRDefault="00C54D0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1559"/>
      </w:tblGrid>
      <w:tr w:rsidR="00C54D0B" w:rsidRPr="00C54D0B" w:rsidTr="00C54D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C54D0B" w:rsidRPr="00C54D0B" w:rsidRDefault="003749AA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15.02.2023</w:t>
            </w:r>
          </w:p>
        </w:tc>
        <w:tc>
          <w:tcPr>
            <w:tcW w:w="5103" w:type="dxa"/>
            <w:vAlign w:val="bottom"/>
          </w:tcPr>
          <w:p w:rsidR="00C54D0B" w:rsidRPr="00C54D0B" w:rsidRDefault="00C54D0B" w:rsidP="00C54D0B">
            <w:pPr>
              <w:pStyle w:val="a7"/>
              <w:ind w:firstLine="414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C54D0B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pacing w:val="-4"/>
                <w:sz w:val="26"/>
                <w:szCs w:val="26"/>
              </w:rPr>
            </w:pPr>
          </w:p>
          <w:p w:rsidR="00C54D0B" w:rsidRPr="00C54D0B" w:rsidRDefault="003749AA" w:rsidP="003749AA">
            <w:pPr>
              <w:pStyle w:val="a7"/>
              <w:ind w:firstLine="71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14-па</w:t>
            </w:r>
          </w:p>
        </w:tc>
      </w:tr>
      <w:tr w:rsidR="00C54D0B" w:rsidRPr="00C54D0B" w:rsidTr="00C54D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694" w:type="dxa"/>
          </w:tcPr>
          <w:p w:rsidR="00C54D0B" w:rsidRP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4D0B" w:rsidRP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4D0B" w:rsidRP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4D0B" w:rsidRPr="00C54D0B" w:rsidRDefault="00C54D0B" w:rsidP="00C54D0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п. Каркатеевы</w:t>
      </w:r>
    </w:p>
    <w:p w:rsidR="00C54D0B" w:rsidRPr="00C54D0B" w:rsidRDefault="00C54D0B" w:rsidP="00C54D0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C54D0B" w:rsidRPr="00C54D0B" w:rsidRDefault="00C54D0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C54D0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</w:t>
      </w:r>
      <w:r w:rsidR="004769D5" w:rsidRPr="00C54D0B">
        <w:rPr>
          <w:rFonts w:ascii="Arial" w:hAnsi="Arial" w:cs="Arial"/>
          <w:sz w:val="26"/>
          <w:szCs w:val="26"/>
        </w:rPr>
        <w:t xml:space="preserve"> </w:t>
      </w:r>
      <w:r w:rsidR="004769D5" w:rsidRPr="00C54D0B">
        <w:rPr>
          <w:rFonts w:ascii="Arial" w:hAnsi="Arial" w:cs="Arial"/>
          <w:sz w:val="26"/>
          <w:szCs w:val="26"/>
        </w:rPr>
        <w:fldChar w:fldCharType="begin"/>
      </w:r>
      <w:r w:rsidR="004769D5" w:rsidRPr="00C54D0B">
        <w:rPr>
          <w:rFonts w:ascii="Arial" w:hAnsi="Arial" w:cs="Arial"/>
          <w:sz w:val="26"/>
          <w:szCs w:val="26"/>
        </w:rPr>
        <w:instrText xml:space="preserve"> HYPERLINK "kodeks://link/d?nd=901807664&amp;point=mark=000000000000000000000000000000000000000000000000008Q60M5"\o"’’Трудовой кодекс Российской Федерации (с изменениями на 19 декабря 2022 года) (редакция, действующая с 11 января 2023 года)’’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Кодекс РФ от 30.12.2001 N 197-ФЗ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Статус: действующая редакция (действ. с 11.01.2023)"</w:instrText>
      </w:r>
      <w:r w:rsidR="00CB72C2" w:rsidRPr="00C54D0B">
        <w:rPr>
          <w:rFonts w:ascii="Arial" w:hAnsi="Arial" w:cs="Arial"/>
          <w:sz w:val="26"/>
          <w:szCs w:val="26"/>
        </w:rPr>
      </w:r>
      <w:r w:rsidRPr="00C54D0B">
        <w:rPr>
          <w:rFonts w:ascii="Arial" w:hAnsi="Arial" w:cs="Arial"/>
          <w:sz w:val="26"/>
          <w:szCs w:val="26"/>
        </w:rPr>
        <w:fldChar w:fldCharType="separate"/>
      </w:r>
      <w:r w:rsidRPr="00C54D0B">
        <w:rPr>
          <w:rFonts w:ascii="Arial" w:hAnsi="Arial" w:cs="Arial"/>
          <w:sz w:val="26"/>
          <w:szCs w:val="26"/>
        </w:rPr>
        <w:t>статьями 130</w:t>
      </w:r>
      <w:r w:rsidRPr="00C54D0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, </w:t>
      </w:r>
      <w:r w:rsidRPr="00C54D0B">
        <w:rPr>
          <w:rFonts w:ascii="Arial" w:hAnsi="Arial" w:cs="Arial"/>
          <w:sz w:val="26"/>
          <w:szCs w:val="26"/>
        </w:rPr>
        <w:fldChar w:fldCharType="begin"/>
      </w:r>
      <w:r w:rsidRPr="00C54D0B">
        <w:rPr>
          <w:rFonts w:ascii="Arial" w:hAnsi="Arial" w:cs="Arial"/>
          <w:sz w:val="26"/>
          <w:szCs w:val="26"/>
        </w:rPr>
        <w:instrText xml:space="preserve"> HYPERLINK "kodeks://link/d?nd=901807664&amp;point=mark=000000000000000000000000000000000000000000000000008Q40M3"\o"’’Трудовой кодекс Российской Федерации (с изменениями на 19 декабря 2022 года) (редакция, действующая с 11 января 2023 года)’’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Кодекс РФ от 30.12.2001 N 197-ФЗ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Статус: действующая редакция (действ. с 11.01.2023)"</w:instrText>
      </w:r>
      <w:r w:rsidR="00CB72C2" w:rsidRPr="00C54D0B">
        <w:rPr>
          <w:rFonts w:ascii="Arial" w:hAnsi="Arial" w:cs="Arial"/>
          <w:sz w:val="26"/>
          <w:szCs w:val="26"/>
        </w:rPr>
      </w:r>
      <w:r w:rsidRPr="00C54D0B">
        <w:rPr>
          <w:rFonts w:ascii="Arial" w:hAnsi="Arial" w:cs="Arial"/>
          <w:sz w:val="26"/>
          <w:szCs w:val="26"/>
        </w:rPr>
        <w:fldChar w:fldCharType="separate"/>
      </w:r>
      <w:r w:rsidRPr="00C54D0B">
        <w:rPr>
          <w:rFonts w:ascii="Arial" w:hAnsi="Arial" w:cs="Arial"/>
          <w:sz w:val="26"/>
          <w:szCs w:val="26"/>
        </w:rPr>
        <w:t>144 Трудового кодекса Российской Федерации</w:t>
      </w:r>
      <w:r w:rsidRPr="00C54D0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>, Уставом сельского поселения Каркатеевы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="00C54D0B" w:rsidRPr="00C54D0B">
        <w:rPr>
          <w:rFonts w:ascii="Arial" w:hAnsi="Arial" w:cs="Arial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C54D0B">
        <w:rPr>
          <w:rFonts w:ascii="Arial" w:hAnsi="Arial" w:cs="Arial"/>
          <w:sz w:val="26"/>
          <w:szCs w:val="26"/>
        </w:rPr>
        <w:t>, и в целях социальной защищенн</w:t>
      </w:r>
      <w:r w:rsidR="00C54D0B">
        <w:rPr>
          <w:rFonts w:ascii="Arial" w:hAnsi="Arial" w:cs="Arial"/>
          <w:sz w:val="26"/>
          <w:szCs w:val="26"/>
        </w:rPr>
        <w:t xml:space="preserve">ости лиц, занимающих должности, </w:t>
      </w:r>
      <w:r w:rsidRPr="00C54D0B">
        <w:rPr>
          <w:rFonts w:ascii="Arial" w:hAnsi="Arial" w:cs="Arial"/>
          <w:sz w:val="26"/>
          <w:szCs w:val="26"/>
        </w:rPr>
        <w:t>не отнесенные к должностям муниципальной службы, и осуществляющих техни</w:t>
      </w:r>
      <w:r w:rsidR="00C54D0B">
        <w:rPr>
          <w:rFonts w:ascii="Arial" w:hAnsi="Arial" w:cs="Arial"/>
          <w:sz w:val="26"/>
          <w:szCs w:val="26"/>
        </w:rPr>
        <w:t xml:space="preserve">ческое обеспечение деятельности </w:t>
      </w:r>
      <w:r w:rsidRPr="00C54D0B">
        <w:rPr>
          <w:rFonts w:ascii="Arial" w:hAnsi="Arial" w:cs="Arial"/>
          <w:sz w:val="26"/>
          <w:szCs w:val="26"/>
        </w:rPr>
        <w:t>в администрации сельского поселения Каркатеевы, п о с т</w:t>
      </w:r>
      <w:r w:rsidR="003749AA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а н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о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л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я</w:t>
      </w:r>
      <w:r w:rsid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ю: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Утвердить: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1.1. Положение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согласно </w:t>
      </w:r>
      <w:r w:rsidRPr="00C54D0B">
        <w:rPr>
          <w:rFonts w:ascii="Arial" w:hAnsi="Arial" w:cs="Arial"/>
          <w:sz w:val="26"/>
          <w:szCs w:val="26"/>
        </w:rPr>
        <w:fldChar w:fldCharType="begin"/>
      </w:r>
      <w:r w:rsidRPr="00C54D0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"kodeks://link/d?nd=546253579&amp;point=mark=00000000000000000000000000000000000000000000000002747BS1"\o"’’Об утверждении Положения об оплате труда лиц, занимающих должности, не отнесенные к должностям ...’’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C54D0B">
        <w:rPr>
          <w:rFonts w:ascii="Arial" w:hAnsi="Arial" w:cs="Arial"/>
          <w:sz w:val="26"/>
          <w:szCs w:val="26"/>
        </w:rPr>
      </w:r>
      <w:r w:rsidRPr="00C54D0B">
        <w:rPr>
          <w:rFonts w:ascii="Arial" w:hAnsi="Arial" w:cs="Arial"/>
          <w:sz w:val="26"/>
          <w:szCs w:val="26"/>
        </w:rPr>
        <w:fldChar w:fldCharType="separate"/>
      </w:r>
      <w:r w:rsidR="00C54D0B">
        <w:rPr>
          <w:rFonts w:ascii="Arial" w:hAnsi="Arial" w:cs="Arial"/>
          <w:sz w:val="26"/>
          <w:szCs w:val="26"/>
        </w:rPr>
        <w:t>приложению №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1</w:t>
      </w:r>
      <w:r w:rsidRPr="00C54D0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1.2. Размеры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согласно </w:t>
      </w:r>
      <w:r w:rsidRPr="00C54D0B">
        <w:rPr>
          <w:rFonts w:ascii="Arial" w:hAnsi="Arial" w:cs="Arial"/>
          <w:sz w:val="26"/>
          <w:szCs w:val="26"/>
        </w:rPr>
        <w:fldChar w:fldCharType="begin"/>
      </w:r>
      <w:r w:rsidRPr="00C54D0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"kodeks://link/d?nd=546253579&amp;point=mark=000000000000000000000000000000000000000000000000032698IV"\o"’’Об утверждении Положения об оплате труда лиц, занимающих должности, не отнесенные к должностям ...’’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C54D0B">
        <w:rPr>
          <w:rFonts w:ascii="Arial" w:hAnsi="Arial" w:cs="Arial"/>
          <w:sz w:val="26"/>
          <w:szCs w:val="26"/>
        </w:rPr>
      </w:r>
      <w:r w:rsidRPr="00C54D0B">
        <w:rPr>
          <w:rFonts w:ascii="Arial" w:hAnsi="Arial" w:cs="Arial"/>
          <w:sz w:val="26"/>
          <w:szCs w:val="26"/>
        </w:rPr>
        <w:fldChar w:fldCharType="separate"/>
      </w:r>
      <w:r w:rsidRPr="00C54D0B">
        <w:rPr>
          <w:rFonts w:ascii="Arial" w:hAnsi="Arial" w:cs="Arial"/>
          <w:sz w:val="26"/>
          <w:szCs w:val="26"/>
        </w:rPr>
        <w:t>приложению</w:t>
      </w:r>
      <w:r w:rsidR="00C54D0B">
        <w:rPr>
          <w:rFonts w:ascii="Arial" w:hAnsi="Arial" w:cs="Arial"/>
          <w:sz w:val="26"/>
          <w:szCs w:val="26"/>
        </w:rPr>
        <w:t xml:space="preserve"> №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2</w:t>
      </w:r>
      <w:r w:rsidRPr="00C54D0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1.3. Положение о порядке и условиях установления ежемесячной надбавки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 согласно </w:t>
      </w:r>
      <w:r w:rsidRPr="00C54D0B">
        <w:rPr>
          <w:rFonts w:ascii="Arial" w:hAnsi="Arial" w:cs="Arial"/>
          <w:sz w:val="26"/>
          <w:szCs w:val="26"/>
        </w:rPr>
        <w:fldChar w:fldCharType="begin"/>
      </w:r>
      <w:r w:rsidRPr="00C54D0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"kodeks://link/d?nd=546253579&amp;point=mark=0000000000000000000000000000000000000000000000000372HG4F"\o"’’Об утверждении Положения об оплате труда лиц, занимающих должности, не отнесенные к должностям ...’’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C54D0B">
        <w:rPr>
          <w:rFonts w:ascii="Arial" w:hAnsi="Arial" w:cs="Arial"/>
          <w:sz w:val="26"/>
          <w:szCs w:val="26"/>
        </w:rPr>
      </w:r>
      <w:r w:rsidRPr="00C54D0B">
        <w:rPr>
          <w:rFonts w:ascii="Arial" w:hAnsi="Arial" w:cs="Arial"/>
          <w:sz w:val="26"/>
          <w:szCs w:val="26"/>
        </w:rPr>
        <w:fldChar w:fldCharType="separate"/>
      </w:r>
      <w:r w:rsidR="00C54D0B">
        <w:rPr>
          <w:rFonts w:ascii="Arial" w:hAnsi="Arial" w:cs="Arial"/>
          <w:sz w:val="26"/>
          <w:szCs w:val="26"/>
        </w:rPr>
        <w:t>приложению №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3</w:t>
      </w:r>
      <w:r w:rsidRPr="00C54D0B">
        <w:rPr>
          <w:rFonts w:ascii="Arial" w:hAnsi="Arial" w:cs="Arial"/>
          <w:sz w:val="26"/>
          <w:szCs w:val="26"/>
        </w:rPr>
        <w:fldChar w:fldCharType="end"/>
      </w:r>
      <w:r w:rsidR="00C54D0B">
        <w:rPr>
          <w:rFonts w:ascii="Arial" w:hAnsi="Arial" w:cs="Arial"/>
          <w:sz w:val="26"/>
          <w:szCs w:val="26"/>
        </w:rPr>
        <w:t xml:space="preserve"> к настоящему постановлению</w: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1.4. Положение о порядке установления и выплаты </w:t>
      </w:r>
      <w:r w:rsidR="0088038B" w:rsidRPr="00C54D0B">
        <w:rPr>
          <w:rFonts w:ascii="Arial" w:hAnsi="Arial" w:cs="Arial"/>
          <w:sz w:val="26"/>
          <w:szCs w:val="26"/>
        </w:rPr>
        <w:t xml:space="preserve">премии по результатам работы за </w:t>
      </w:r>
      <w:r w:rsidR="0088038B">
        <w:rPr>
          <w:rFonts w:ascii="Arial" w:hAnsi="Arial" w:cs="Arial"/>
          <w:sz w:val="26"/>
          <w:szCs w:val="26"/>
        </w:rPr>
        <w:t xml:space="preserve">месяц, </w:t>
      </w:r>
      <w:r w:rsidRPr="00C54D0B">
        <w:rPr>
          <w:rFonts w:ascii="Arial" w:hAnsi="Arial" w:cs="Arial"/>
          <w:sz w:val="26"/>
          <w:szCs w:val="26"/>
        </w:rPr>
        <w:t>премии по результатам работы за год</w:t>
      </w:r>
      <w:r w:rsidR="0088038B">
        <w:rPr>
          <w:rFonts w:ascii="Arial" w:hAnsi="Arial" w:cs="Arial"/>
          <w:sz w:val="26"/>
          <w:szCs w:val="26"/>
        </w:rPr>
        <w:t xml:space="preserve">, </w:t>
      </w:r>
      <w:r w:rsidR="0088038B" w:rsidRPr="00261551">
        <w:rPr>
          <w:rFonts w:ascii="Arial" w:hAnsi="Arial" w:cs="Arial"/>
          <w:sz w:val="26"/>
          <w:szCs w:val="26"/>
        </w:rPr>
        <w:t>премий за выполнение особо важных и сложных заданий</w:t>
      </w:r>
      <w:r w:rsidRPr="00C54D0B">
        <w:rPr>
          <w:rFonts w:ascii="Arial" w:hAnsi="Arial" w:cs="Arial"/>
          <w:sz w:val="26"/>
          <w:szCs w:val="26"/>
        </w:rPr>
        <w:t xml:space="preserve"> лиц, занимающих </w:t>
      </w:r>
      <w:r w:rsidRPr="00C54D0B">
        <w:rPr>
          <w:rFonts w:ascii="Arial" w:hAnsi="Arial" w:cs="Arial"/>
          <w:sz w:val="26"/>
          <w:szCs w:val="26"/>
        </w:rPr>
        <w:lastRenderedPageBreak/>
        <w:t xml:space="preserve">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согласно </w:t>
      </w:r>
      <w:r w:rsidRPr="00E65B2B">
        <w:rPr>
          <w:rFonts w:ascii="Arial" w:hAnsi="Arial" w:cs="Arial"/>
          <w:sz w:val="26"/>
          <w:szCs w:val="26"/>
        </w:rPr>
        <w:fldChar w:fldCharType="begin"/>
      </w:r>
      <w:r w:rsidRPr="00E65B2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"kodeks://link/d?nd=546253579&amp;point=mark=00000000000000000000000000000000000000000000000003D2VG9I"\o"’’Об утверждении Положения об оплате труда лиц, занимающих должности, не отнесенные к должностям ...’’</w:instrTex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E65B2B">
        <w:rPr>
          <w:rFonts w:ascii="Arial" w:hAnsi="Arial" w:cs="Arial"/>
          <w:sz w:val="26"/>
          <w:szCs w:val="26"/>
        </w:rPr>
      </w:r>
      <w:r w:rsidRPr="00E65B2B">
        <w:rPr>
          <w:rFonts w:ascii="Arial" w:hAnsi="Arial" w:cs="Arial"/>
          <w:sz w:val="26"/>
          <w:szCs w:val="26"/>
        </w:rPr>
        <w:fldChar w:fldCharType="separate"/>
      </w:r>
      <w:r w:rsidRPr="00E65B2B">
        <w:rPr>
          <w:rFonts w:ascii="Arial" w:hAnsi="Arial" w:cs="Arial"/>
          <w:sz w:val="26"/>
          <w:szCs w:val="26"/>
        </w:rPr>
        <w:t xml:space="preserve">приложению </w:t>
      </w:r>
      <w:r w:rsidR="00E65B2B">
        <w:rPr>
          <w:rFonts w:ascii="Arial" w:hAnsi="Arial" w:cs="Arial"/>
          <w:sz w:val="26"/>
          <w:szCs w:val="26"/>
        </w:rPr>
        <w:t xml:space="preserve">№ </w:t>
      </w:r>
      <w:r w:rsidRPr="00E65B2B">
        <w:rPr>
          <w:rFonts w:ascii="Arial" w:hAnsi="Arial" w:cs="Arial"/>
          <w:sz w:val="26"/>
          <w:szCs w:val="26"/>
        </w:rPr>
        <w:t>4</w:t>
      </w:r>
      <w:r w:rsidRPr="00E65B2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1.5. Ведомость на выплату премии по результатам работы согласно </w:t>
      </w:r>
      <w:r w:rsidRPr="00E65B2B">
        <w:rPr>
          <w:rFonts w:ascii="Arial" w:hAnsi="Arial" w:cs="Arial"/>
          <w:sz w:val="26"/>
          <w:szCs w:val="26"/>
        </w:rPr>
        <w:fldChar w:fldCharType="begin"/>
      </w:r>
      <w:r w:rsidRPr="00E65B2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"kodeks://link/d?nd=546253579&amp;point=mark=000000000000000000000000000000000000000000000000010TGCJ0"\o"’’Об утверждении Положения об оплате труда лиц, занимающих должности, не отнесенные к должностям ...’’</w:instrTex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E65B2B">
        <w:rPr>
          <w:rFonts w:ascii="Arial" w:hAnsi="Arial" w:cs="Arial"/>
          <w:sz w:val="26"/>
          <w:szCs w:val="26"/>
        </w:rPr>
      </w:r>
      <w:r w:rsidRPr="00E65B2B">
        <w:rPr>
          <w:rFonts w:ascii="Arial" w:hAnsi="Arial" w:cs="Arial"/>
          <w:sz w:val="26"/>
          <w:szCs w:val="26"/>
        </w:rPr>
        <w:fldChar w:fldCharType="separate"/>
      </w:r>
      <w:r w:rsidRPr="00E65B2B">
        <w:rPr>
          <w:rFonts w:ascii="Arial" w:hAnsi="Arial" w:cs="Arial"/>
          <w:sz w:val="26"/>
          <w:szCs w:val="26"/>
        </w:rPr>
        <w:t>приложению</w:t>
      </w:r>
      <w:r w:rsidR="00E65B2B">
        <w:rPr>
          <w:rFonts w:ascii="Arial" w:hAnsi="Arial" w:cs="Arial"/>
          <w:sz w:val="26"/>
          <w:szCs w:val="26"/>
        </w:rPr>
        <w:t xml:space="preserve"> № </w:t>
      </w:r>
      <w:r w:rsidRPr="00E65B2B">
        <w:rPr>
          <w:rFonts w:ascii="Arial" w:hAnsi="Arial" w:cs="Arial"/>
          <w:sz w:val="26"/>
          <w:szCs w:val="26"/>
        </w:rPr>
        <w:t>5</w:t>
      </w:r>
      <w:r w:rsidRPr="00E65B2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Признать утратившими силу постановления администрации сельского поселения Каркатеевы:</w:t>
      </w:r>
    </w:p>
    <w:p w:rsidR="00A13CF7" w:rsidRPr="00A13CF7" w:rsidRDefault="00A13CF7" w:rsidP="00A13CF7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7C58B2">
        <w:rPr>
          <w:rFonts w:ascii="Arial" w:hAnsi="Arial" w:cs="Arial"/>
          <w:sz w:val="26"/>
          <w:szCs w:val="26"/>
        </w:rPr>
        <w:t xml:space="preserve">12.11.2018 № 207-па </w:t>
      </w:r>
      <w:r>
        <w:rPr>
          <w:rFonts w:ascii="Arial" w:hAnsi="Arial" w:cs="Arial"/>
          <w:sz w:val="26"/>
          <w:szCs w:val="26"/>
        </w:rPr>
        <w:t>«</w:t>
      </w:r>
      <w:r w:rsidRPr="00A13CF7">
        <w:rPr>
          <w:rFonts w:ascii="Arial" w:hAnsi="Arial" w:cs="Arial"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Каркатеевы»;</w:t>
      </w:r>
    </w:p>
    <w:p w:rsidR="00A13CF7" w:rsidRPr="00A13CF7" w:rsidRDefault="007C58B2" w:rsidP="00A13CF7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28.02.2019 № 27-па «</w:t>
      </w:r>
      <w:r w:rsidR="00A13CF7" w:rsidRPr="00A13CF7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12.11.2018 № 207-па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Каркатеевы»;</w:t>
      </w:r>
    </w:p>
    <w:p w:rsidR="007C58B2" w:rsidRDefault="007C58B2" w:rsidP="007C58B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30.01.2020 № 11-па «</w:t>
      </w:r>
      <w:r w:rsidR="00A13CF7" w:rsidRPr="00A13CF7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12.11.2018 № 207-па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Каркатеевы»;</w:t>
      </w:r>
    </w:p>
    <w:p w:rsidR="007C58B2" w:rsidRPr="007C58B2" w:rsidRDefault="007C58B2" w:rsidP="007C58B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09.04.2020 № 54-па «</w:t>
      </w:r>
      <w:r w:rsidRPr="007C58B2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12.11.2018 № 207-па «Об утверждении Положения об оплате труда лиц, зани</w:t>
      </w:r>
      <w:r>
        <w:rPr>
          <w:rFonts w:ascii="Arial" w:hAnsi="Arial" w:cs="Arial"/>
          <w:sz w:val="26"/>
          <w:szCs w:val="26"/>
        </w:rPr>
        <w:t xml:space="preserve">мающих должности, не отнесенные </w:t>
      </w:r>
      <w:r w:rsidRPr="007C58B2">
        <w:rPr>
          <w:rFonts w:ascii="Arial" w:hAnsi="Arial" w:cs="Arial"/>
          <w:sz w:val="26"/>
          <w:szCs w:val="26"/>
        </w:rPr>
        <w:t>к должностям муниципальной службы, и осуществляющих техническое обеспечение деятельности в администрации сельского поселения Каркатеевы»;</w:t>
      </w:r>
    </w:p>
    <w:p w:rsidR="00A13CF7" w:rsidRPr="007C58B2" w:rsidRDefault="007C58B2" w:rsidP="007C58B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16.12.2021 № 176-па «</w:t>
      </w:r>
      <w:r w:rsidR="00A13CF7" w:rsidRPr="00A13CF7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12.11.2018 № 207-па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Каркатеевы»;</w:t>
      </w:r>
    </w:p>
    <w:p w:rsidR="00A13CF7" w:rsidRPr="00A13CF7" w:rsidRDefault="007C58B2" w:rsidP="00A13CF7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23.09.2022 № 120-па «</w:t>
      </w:r>
      <w:r w:rsidR="00A13CF7" w:rsidRPr="00A13CF7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12.11.2018 № 207-па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Каркатеевы».</w:t>
      </w:r>
    </w:p>
    <w:p w:rsidR="00182540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3. </w:t>
      </w:r>
      <w:r w:rsidR="00182540" w:rsidRPr="00182540">
        <w:rPr>
          <w:rFonts w:ascii="Arial" w:hAnsi="Arial" w:cs="Arial"/>
          <w:sz w:val="26"/>
          <w:szCs w:val="26"/>
        </w:rPr>
        <w:t xml:space="preserve">Премия по результатам работы за 4 квартал 2022 года в 2023 году выплачиваются в соответствии с </w:t>
      </w:r>
      <w:r w:rsidR="00182540">
        <w:rPr>
          <w:rFonts w:ascii="Arial" w:hAnsi="Arial" w:cs="Arial"/>
          <w:sz w:val="26"/>
          <w:szCs w:val="26"/>
        </w:rPr>
        <w:t>постановлением администрации</w:t>
      </w:r>
      <w:r w:rsidR="00182540" w:rsidRPr="00182540">
        <w:rPr>
          <w:rFonts w:ascii="Arial" w:hAnsi="Arial" w:cs="Arial"/>
          <w:sz w:val="26"/>
          <w:szCs w:val="26"/>
        </w:rPr>
        <w:t xml:space="preserve"> сельского поселения Каркатеевы от </w:t>
      </w:r>
      <w:r w:rsidR="00182540">
        <w:rPr>
          <w:rFonts w:ascii="Arial" w:hAnsi="Arial" w:cs="Arial"/>
          <w:sz w:val="26"/>
          <w:szCs w:val="26"/>
        </w:rPr>
        <w:t>12.11.2018 № 207-па «</w:t>
      </w:r>
      <w:r w:rsidR="00182540" w:rsidRPr="00A13CF7">
        <w:rPr>
          <w:rFonts w:ascii="Arial" w:hAnsi="Arial" w:cs="Arial"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  <w:r w:rsidR="00182540" w:rsidRPr="00182540">
        <w:rPr>
          <w:rFonts w:ascii="Arial" w:hAnsi="Arial" w:cs="Arial"/>
          <w:sz w:val="26"/>
          <w:szCs w:val="26"/>
        </w:rPr>
        <w:t>», действовавшим до 1 января 2023 года.</w:t>
      </w:r>
    </w:p>
    <w:p w:rsidR="004769D5" w:rsidRPr="00C54D0B" w:rsidRDefault="00182540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4. </w:t>
      </w:r>
      <w:r w:rsidR="004769D5" w:rsidRPr="00C54D0B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</w:t>
      </w:r>
      <w:r w:rsidR="00E65B2B">
        <w:rPr>
          <w:rFonts w:ascii="Arial" w:hAnsi="Arial" w:cs="Arial"/>
          <w:sz w:val="26"/>
          <w:szCs w:val="26"/>
        </w:rPr>
        <w:t>«</w:t>
      </w:r>
      <w:r w:rsidR="004769D5" w:rsidRPr="00C54D0B">
        <w:rPr>
          <w:rFonts w:ascii="Arial" w:hAnsi="Arial" w:cs="Arial"/>
          <w:sz w:val="26"/>
          <w:szCs w:val="26"/>
        </w:rPr>
        <w:t>Каркатеевский вестник</w:t>
      </w:r>
      <w:r w:rsidR="00E65B2B">
        <w:rPr>
          <w:rFonts w:ascii="Arial" w:hAnsi="Arial" w:cs="Arial"/>
          <w:sz w:val="26"/>
          <w:szCs w:val="26"/>
        </w:rPr>
        <w:t>»</w:t>
      </w:r>
      <w:r w:rsidR="004769D5" w:rsidRPr="00C54D0B">
        <w:rPr>
          <w:rFonts w:ascii="Arial" w:hAnsi="Arial" w:cs="Arial"/>
          <w:sz w:val="26"/>
          <w:szCs w:val="26"/>
        </w:rPr>
        <w:t xml:space="preserve"> и размещению на официальном сайте </w:t>
      </w:r>
      <w:r w:rsidR="00E65B2B">
        <w:rPr>
          <w:rFonts w:ascii="Arial" w:hAnsi="Arial" w:cs="Arial"/>
          <w:sz w:val="26"/>
          <w:szCs w:val="26"/>
        </w:rPr>
        <w:t>органа местного самоуправления</w:t>
      </w:r>
      <w:r w:rsidR="004769D5" w:rsidRPr="00C54D0B">
        <w:rPr>
          <w:rFonts w:ascii="Arial" w:hAnsi="Arial" w:cs="Arial"/>
          <w:sz w:val="26"/>
          <w:szCs w:val="26"/>
        </w:rPr>
        <w:t xml:space="preserve"> сельского поселения Каркатеевы в сети </w:t>
      </w:r>
      <w:r w:rsidR="00E65B2B">
        <w:rPr>
          <w:rFonts w:ascii="Arial" w:hAnsi="Arial" w:cs="Arial"/>
          <w:sz w:val="26"/>
          <w:szCs w:val="26"/>
        </w:rPr>
        <w:t>«</w:t>
      </w:r>
      <w:r w:rsidR="004769D5" w:rsidRPr="00C54D0B">
        <w:rPr>
          <w:rFonts w:ascii="Arial" w:hAnsi="Arial" w:cs="Arial"/>
          <w:sz w:val="26"/>
          <w:szCs w:val="26"/>
        </w:rPr>
        <w:t>Интернет</w:t>
      </w:r>
      <w:r w:rsidR="00E65B2B">
        <w:rPr>
          <w:rFonts w:ascii="Arial" w:hAnsi="Arial" w:cs="Arial"/>
          <w:sz w:val="26"/>
          <w:szCs w:val="26"/>
        </w:rPr>
        <w:t>»</w:t>
      </w:r>
      <w:r w:rsidR="004769D5" w:rsidRPr="00C54D0B">
        <w:rPr>
          <w:rFonts w:ascii="Arial" w:hAnsi="Arial" w:cs="Arial"/>
          <w:sz w:val="26"/>
          <w:szCs w:val="26"/>
        </w:rPr>
        <w:t>.</w:t>
      </w:r>
    </w:p>
    <w:p w:rsidR="00492EAE" w:rsidRDefault="00182540" w:rsidP="00B91A4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4769D5" w:rsidRPr="00C54D0B">
        <w:rPr>
          <w:rFonts w:ascii="Arial" w:hAnsi="Arial" w:cs="Arial"/>
          <w:sz w:val="26"/>
          <w:szCs w:val="26"/>
        </w:rPr>
        <w:t>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01.01.20</w:t>
      </w:r>
      <w:r w:rsidR="00E708C2">
        <w:rPr>
          <w:rFonts w:ascii="Arial" w:hAnsi="Arial" w:cs="Arial"/>
          <w:sz w:val="26"/>
          <w:szCs w:val="26"/>
        </w:rPr>
        <w:t>23</w:t>
      </w:r>
      <w:r w:rsidR="004769D5" w:rsidRPr="00C54D0B">
        <w:rPr>
          <w:rFonts w:ascii="Arial" w:hAnsi="Arial" w:cs="Arial"/>
          <w:sz w:val="26"/>
          <w:szCs w:val="26"/>
        </w:rPr>
        <w:t xml:space="preserve"> года.</w:t>
      </w:r>
    </w:p>
    <w:p w:rsidR="00492EAE" w:rsidRDefault="00492EAE" w:rsidP="00C47811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182540" w:rsidRDefault="00182540" w:rsidP="00C47811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182540" w:rsidRPr="00C54D0B" w:rsidRDefault="00182540" w:rsidP="00C47811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E65B2B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  <w:r w:rsidR="00A652D5">
        <w:rPr>
          <w:rFonts w:ascii="Arial" w:hAnsi="Arial" w:cs="Arial"/>
          <w:sz w:val="26"/>
          <w:szCs w:val="26"/>
        </w:rPr>
        <w:t>И.о. г</w:t>
      </w:r>
      <w:r w:rsidR="004769D5" w:rsidRPr="00C54D0B">
        <w:rPr>
          <w:rFonts w:ascii="Arial" w:hAnsi="Arial" w:cs="Arial"/>
          <w:sz w:val="26"/>
          <w:szCs w:val="26"/>
        </w:rPr>
        <w:t>лав</w:t>
      </w:r>
      <w:r w:rsidR="00A652D5">
        <w:rPr>
          <w:rFonts w:ascii="Arial" w:hAnsi="Arial" w:cs="Arial"/>
          <w:sz w:val="26"/>
          <w:szCs w:val="26"/>
        </w:rPr>
        <w:t>ы</w:t>
      </w:r>
      <w:r w:rsidR="004769D5" w:rsidRPr="00C54D0B">
        <w:rPr>
          <w:rFonts w:ascii="Arial" w:hAnsi="Arial" w:cs="Arial"/>
          <w:sz w:val="26"/>
          <w:szCs w:val="26"/>
        </w:rPr>
        <w:t xml:space="preserve"> сельского поселения</w:t>
      </w:r>
      <w:r w:rsidR="00A652D5">
        <w:rPr>
          <w:rFonts w:ascii="Arial" w:hAnsi="Arial" w:cs="Arial"/>
          <w:sz w:val="26"/>
          <w:szCs w:val="26"/>
        </w:rPr>
        <w:t xml:space="preserve">                          С.</w:t>
      </w:r>
      <w:r w:rsidR="004769D5" w:rsidRPr="00C54D0B">
        <w:rPr>
          <w:rFonts w:ascii="Arial" w:hAnsi="Arial" w:cs="Arial"/>
          <w:sz w:val="26"/>
          <w:szCs w:val="26"/>
        </w:rPr>
        <w:t>А.</w:t>
      </w:r>
      <w:r w:rsidR="00A652D5">
        <w:rPr>
          <w:rFonts w:ascii="Arial" w:hAnsi="Arial" w:cs="Arial"/>
          <w:sz w:val="26"/>
          <w:szCs w:val="26"/>
        </w:rPr>
        <w:t xml:space="preserve"> </w:t>
      </w:r>
      <w:r w:rsidR="004769D5" w:rsidRPr="00C54D0B">
        <w:rPr>
          <w:rFonts w:ascii="Arial" w:hAnsi="Arial" w:cs="Arial"/>
          <w:sz w:val="26"/>
          <w:szCs w:val="26"/>
        </w:rPr>
        <w:t>В</w:t>
      </w:r>
      <w:r w:rsidR="00A652D5">
        <w:rPr>
          <w:rFonts w:ascii="Arial" w:hAnsi="Arial" w:cs="Arial"/>
          <w:sz w:val="26"/>
          <w:szCs w:val="26"/>
        </w:rPr>
        <w:t>ишневский</w:t>
      </w:r>
      <w:r w:rsidR="004769D5" w:rsidRPr="00C54D0B">
        <w:rPr>
          <w:rFonts w:ascii="Arial" w:hAnsi="Arial" w:cs="Arial"/>
          <w:sz w:val="26"/>
          <w:szCs w:val="26"/>
        </w:rPr>
        <w:t xml:space="preserve"> </w:t>
      </w: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182540" w:rsidRDefault="00182540" w:rsidP="003749AA">
      <w:pPr>
        <w:pStyle w:val="a7"/>
        <w:rPr>
          <w:rFonts w:ascii="Arial" w:hAnsi="Arial" w:cs="Arial"/>
          <w:sz w:val="26"/>
          <w:szCs w:val="26"/>
        </w:rPr>
      </w:pPr>
    </w:p>
    <w:p w:rsidR="003749AA" w:rsidRDefault="003749AA" w:rsidP="003749AA">
      <w:pPr>
        <w:pStyle w:val="a7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E65B2B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1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 w:rsidR="00E65B2B">
        <w:rPr>
          <w:rFonts w:ascii="Arial" w:hAnsi="Arial" w:cs="Arial"/>
          <w:sz w:val="26"/>
          <w:szCs w:val="26"/>
        </w:rPr>
        <w:t>_</w:t>
      </w:r>
      <w:r w:rsidR="003749AA">
        <w:rPr>
          <w:rFonts w:ascii="Arial" w:hAnsi="Arial" w:cs="Arial"/>
          <w:sz w:val="26"/>
          <w:szCs w:val="26"/>
          <w:u w:val="single"/>
        </w:rPr>
        <w:t>15.02.2023</w:t>
      </w:r>
      <w:r w:rsidR="00E65B2B"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 w:rsidR="00E65B2B">
        <w:rPr>
          <w:rFonts w:ascii="Arial" w:hAnsi="Arial" w:cs="Arial"/>
          <w:sz w:val="26"/>
          <w:szCs w:val="26"/>
        </w:rPr>
        <w:t>№ _</w:t>
      </w:r>
      <w:r w:rsidR="003749AA">
        <w:rPr>
          <w:rFonts w:ascii="Arial" w:hAnsi="Arial" w:cs="Arial"/>
          <w:sz w:val="26"/>
          <w:szCs w:val="26"/>
          <w:u w:val="single"/>
        </w:rPr>
        <w:t>14-па</w:t>
      </w:r>
      <w:r w:rsidR="00E65B2B"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ПОЛОЖЕНИЕ</w:t>
      </w: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4769D5" w:rsidRPr="00C54D0B" w:rsidRDefault="004769D5" w:rsidP="00E65B2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Общие положения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Настоящее Положение определяет размер и условия оплаты труда лиц, занимающих должности, не отнесенные к должностям муниципальной службы, и осуществляющих техническое обеспечение деятельности (далее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работники) в администрации сельского поселения Каркатеевы.</w:t>
      </w:r>
    </w:p>
    <w:p w:rsidR="004769D5" w:rsidRPr="00C54D0B" w:rsidRDefault="004769D5" w:rsidP="00E65B2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Состав оплаты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2.1. Оплата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состоит из: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1) должностного оклада;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2) ежемесячной надбавки к должностному окладу за особые условия работы;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3) ежемесячной надбавки к должностному окладу за выслугу лет;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4) премии по результатам работы за месяц от установленного оклада с учетом надбавок и доплат к нему;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5) ежемесячной надбавки по районному коэффициенту за работу в районах Крайнего Севера и приравненных к ним местностях;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6) ежемесячной процентной надбавки за работу в районах Крайнего Севера и приравненных к ним местностях;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7) премий за выполнение особо важных и сложных заданий;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8) </w:t>
      </w:r>
      <w:r w:rsidR="00E65B2B" w:rsidRPr="00C54D0B">
        <w:rPr>
          <w:rFonts w:ascii="Arial" w:hAnsi="Arial" w:cs="Arial"/>
          <w:sz w:val="26"/>
          <w:szCs w:val="26"/>
        </w:rPr>
        <w:t>премии по результатам работы за год;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9) </w:t>
      </w:r>
      <w:r w:rsidR="00E65B2B" w:rsidRPr="00C54D0B">
        <w:rPr>
          <w:rFonts w:ascii="Arial" w:hAnsi="Arial" w:cs="Arial"/>
          <w:sz w:val="26"/>
          <w:szCs w:val="26"/>
        </w:rPr>
        <w:t>единовременной выплаты при предоставлении ежегодного оплачиваемого отпуска;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10) иных выплат, предусмотренных федеральными законами и другими нормативными правовыми актами.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2.2. Должностные оклады</w: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2.2.1.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 устанавливаются должностные оклады, размеры которых не должны превышать размеров, установленных в </w:t>
      </w:r>
      <w:r w:rsidRPr="00E65B2B">
        <w:rPr>
          <w:rFonts w:ascii="Arial" w:hAnsi="Arial" w:cs="Arial"/>
          <w:sz w:val="26"/>
          <w:szCs w:val="26"/>
        </w:rPr>
        <w:fldChar w:fldCharType="begin"/>
      </w:r>
      <w:r w:rsidRPr="00E65B2B">
        <w:rPr>
          <w:rFonts w:ascii="Arial" w:hAnsi="Arial" w:cs="Arial"/>
          <w:sz w:val="26"/>
          <w:szCs w:val="26"/>
        </w:rPr>
        <w:instrText xml:space="preserve"> HYPERLINK "kodeks://link/d?nd=546363469&amp;point=mark=1SEMHRL000003A000002E000000631LUVKU3A5PQ743VVVVVU3GI2BJ4"\o"’’О внесении изменений в постановление администрации сельского поселения Каркатеевы от 12.11.2018 N 207-па ...’’</w:instrTex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Статус: действующая редакция"</w:instrText>
      </w:r>
      <w:r w:rsidR="00CB72C2" w:rsidRPr="00E65B2B">
        <w:rPr>
          <w:rFonts w:ascii="Arial" w:hAnsi="Arial" w:cs="Arial"/>
          <w:sz w:val="26"/>
          <w:szCs w:val="26"/>
        </w:rPr>
      </w:r>
      <w:r w:rsidRPr="00E65B2B">
        <w:rPr>
          <w:rFonts w:ascii="Arial" w:hAnsi="Arial" w:cs="Arial"/>
          <w:sz w:val="26"/>
          <w:szCs w:val="26"/>
        </w:rPr>
        <w:fldChar w:fldCharType="separate"/>
      </w:r>
      <w:r w:rsidR="00E65B2B">
        <w:rPr>
          <w:rFonts w:ascii="Arial" w:hAnsi="Arial" w:cs="Arial"/>
          <w:sz w:val="26"/>
          <w:szCs w:val="26"/>
        </w:rPr>
        <w:t xml:space="preserve">приложении № </w:t>
      </w:r>
      <w:r w:rsidRPr="00E65B2B">
        <w:rPr>
          <w:rFonts w:ascii="Arial" w:hAnsi="Arial" w:cs="Arial"/>
          <w:sz w:val="26"/>
          <w:szCs w:val="26"/>
        </w:rPr>
        <w:t>2</w:t>
      </w:r>
      <w:r w:rsidRPr="00E65B2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 Ежемесячная надбавка к должностному окладу за особые условия работы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2.3.1. Ежемесячная надбавка к должностному окладу за особые условия работы устанавливается лицам, занимающим должности, не отнесенные к </w:t>
      </w:r>
      <w:r w:rsidRPr="00C54D0B">
        <w:rPr>
          <w:rFonts w:ascii="Arial" w:hAnsi="Arial" w:cs="Arial"/>
          <w:sz w:val="26"/>
          <w:szCs w:val="26"/>
        </w:rPr>
        <w:lastRenderedPageBreak/>
        <w:t>должностям муниципальной службы, и осуществляющим техническое обеспечение деятельности в администрации сельского поселения Каркатеевы в размере до 60 процентов от должностного оклада.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2.3.2. Ежемесячная надбавка к должностному окладу за особые условия работы устанавливается работодателем, персонально каждому работнику, на основании распоряжения администрации сельского поселения Каркатеевы.</w: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2.3.3. Порядок и условия установления ежемесячной надбавки к должностному окладу за особые условия работы определяются согласно </w:t>
      </w:r>
      <w:r w:rsidRPr="00E65B2B">
        <w:rPr>
          <w:rFonts w:ascii="Arial" w:hAnsi="Arial" w:cs="Arial"/>
          <w:sz w:val="26"/>
          <w:szCs w:val="26"/>
        </w:rPr>
        <w:fldChar w:fldCharType="begin"/>
      </w:r>
      <w:r w:rsidRPr="00E65B2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"kodeks://link/d?nd=546253579&amp;point=mark=0000000000000000000000000000000000000000000000000372HG4F"\o"’’Об утверждении Положения об оплате труда лиц, занимающих должности, не отнесенные к должностям ...’’</w:instrTex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E65B2B">
        <w:rPr>
          <w:rFonts w:ascii="Arial" w:hAnsi="Arial" w:cs="Arial"/>
          <w:sz w:val="26"/>
          <w:szCs w:val="26"/>
        </w:rPr>
      </w:r>
      <w:r w:rsidRPr="00E65B2B">
        <w:rPr>
          <w:rFonts w:ascii="Arial" w:hAnsi="Arial" w:cs="Arial"/>
          <w:sz w:val="26"/>
          <w:szCs w:val="26"/>
        </w:rPr>
        <w:fldChar w:fldCharType="separate"/>
      </w:r>
      <w:r w:rsidRPr="00E65B2B">
        <w:rPr>
          <w:rFonts w:ascii="Arial" w:hAnsi="Arial" w:cs="Arial"/>
          <w:sz w:val="26"/>
          <w:szCs w:val="26"/>
        </w:rPr>
        <w:t xml:space="preserve">приложению </w:t>
      </w:r>
      <w:r w:rsidR="00E65B2B">
        <w:rPr>
          <w:rFonts w:ascii="Arial" w:hAnsi="Arial" w:cs="Arial"/>
          <w:sz w:val="26"/>
          <w:szCs w:val="26"/>
        </w:rPr>
        <w:t xml:space="preserve">№ </w:t>
      </w:r>
      <w:r w:rsidRPr="00E65B2B">
        <w:rPr>
          <w:rFonts w:ascii="Arial" w:hAnsi="Arial" w:cs="Arial"/>
          <w:sz w:val="26"/>
          <w:szCs w:val="26"/>
        </w:rPr>
        <w:t>3</w:t>
      </w:r>
      <w:r w:rsidRPr="00E65B2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2.4. Ежемесячная надбавка к должностному окладу за выслугу лет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2.4.1. Ежемесячная надбавка к должностному окладу за выслугу лет устанавливается в размере: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от 1 года до 5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10 процентов;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от 5 до 10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15 процентов;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от 10 до 15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20 процентов;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от 15 и более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30 процентов.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2.4.2. В стаж работы для исчисления ежемесячной надбавки за выслугу лет к должностному окла</w:t>
      </w:r>
      <w:r w:rsidR="00E65B2B">
        <w:rPr>
          <w:rFonts w:ascii="Arial" w:hAnsi="Arial" w:cs="Arial"/>
          <w:sz w:val="26"/>
          <w:szCs w:val="26"/>
        </w:rPr>
        <w:t xml:space="preserve">ду в соответствии с федеральным </w:t>
      </w:r>
      <w:r w:rsidRPr="00C54D0B">
        <w:rPr>
          <w:rFonts w:ascii="Arial" w:hAnsi="Arial" w:cs="Arial"/>
          <w:sz w:val="26"/>
          <w:szCs w:val="26"/>
        </w:rPr>
        <w:t>законодательством, законодательством автономного округа включаются периоды работы в федеральных органах государственной власти, органах власти субъектов Российской Федерации, в органах местного самоуправления, а также государственных учреждениях соответствующей отрасли, периоды замещения должностей гражданской службы, воинских должностей и должностей правоохранительной службы.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2.4.3. Ответственными за своевременность установления ежемесячной надбавки к должностному окладу за выслугу лет является специалист ответственный за кадры.</w:t>
      </w:r>
    </w:p>
    <w:p w:rsidR="004769D5" w:rsidRPr="0008556D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8556D">
        <w:rPr>
          <w:rFonts w:ascii="Arial" w:hAnsi="Arial" w:cs="Arial"/>
          <w:sz w:val="26"/>
          <w:szCs w:val="26"/>
        </w:rPr>
        <w:t>2.5. Премия по результатам работы за месяц</w:t>
      </w:r>
    </w:p>
    <w:p w:rsidR="004769D5" w:rsidRPr="0008556D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8556D">
        <w:rPr>
          <w:rFonts w:ascii="Arial" w:hAnsi="Arial" w:cs="Arial"/>
          <w:sz w:val="26"/>
          <w:szCs w:val="26"/>
        </w:rPr>
        <w:t>2.5.1. Размер премии по результатам работы за месяц для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составляет 115 процентов от установленного должностного оклада, с учетом надбавок и доплат к нему.</w:t>
      </w:r>
    </w:p>
    <w:p w:rsidR="004769D5" w:rsidRPr="0008556D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8556D">
        <w:rPr>
          <w:rFonts w:ascii="Arial" w:hAnsi="Arial" w:cs="Arial"/>
          <w:sz w:val="26"/>
          <w:szCs w:val="26"/>
        </w:rPr>
        <w:t xml:space="preserve">2.5.2. Порядок и условия выплаты ежемесячного премирования определяются согласно </w:t>
      </w:r>
      <w:r w:rsidRPr="0008556D">
        <w:rPr>
          <w:rFonts w:ascii="Arial" w:hAnsi="Arial" w:cs="Arial"/>
          <w:sz w:val="26"/>
          <w:szCs w:val="26"/>
        </w:rPr>
        <w:fldChar w:fldCharType="begin"/>
      </w:r>
      <w:r w:rsidRPr="0008556D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"kodeks://link/d?nd=546253579&amp;point=mark=00000000000000000000000000000000000000000000000003D2VG9I"\o"’’Об утверждении Положения об оплате труда лиц, занимающих должности, не отнесенные к должностям ...’’</w:instrText>
      </w:r>
    </w:p>
    <w:p w:rsidR="004769D5" w:rsidRPr="0008556D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8556D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8556D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08556D">
        <w:rPr>
          <w:rFonts w:ascii="Arial" w:hAnsi="Arial" w:cs="Arial"/>
          <w:sz w:val="26"/>
          <w:szCs w:val="26"/>
        </w:rPr>
      </w:r>
      <w:r w:rsidRPr="0008556D">
        <w:rPr>
          <w:rFonts w:ascii="Arial" w:hAnsi="Arial" w:cs="Arial"/>
          <w:sz w:val="26"/>
          <w:szCs w:val="26"/>
        </w:rPr>
        <w:fldChar w:fldCharType="separate"/>
      </w:r>
      <w:r w:rsidR="00E65B2B" w:rsidRPr="0008556D">
        <w:rPr>
          <w:rFonts w:ascii="Arial" w:hAnsi="Arial" w:cs="Arial"/>
          <w:sz w:val="26"/>
          <w:szCs w:val="26"/>
        </w:rPr>
        <w:t xml:space="preserve">приложению № </w:t>
      </w:r>
      <w:r w:rsidRPr="0008556D">
        <w:rPr>
          <w:rFonts w:ascii="Arial" w:hAnsi="Arial" w:cs="Arial"/>
          <w:sz w:val="26"/>
          <w:szCs w:val="26"/>
        </w:rPr>
        <w:t>4</w:t>
      </w:r>
      <w:r w:rsidRPr="0008556D">
        <w:rPr>
          <w:rFonts w:ascii="Arial" w:hAnsi="Arial" w:cs="Arial"/>
          <w:sz w:val="26"/>
          <w:szCs w:val="26"/>
        </w:rPr>
        <w:fldChar w:fldCharType="end"/>
      </w:r>
      <w:r w:rsidRPr="0008556D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6</w:t>
      </w:r>
      <w:r w:rsidRPr="00C54D0B">
        <w:rPr>
          <w:rFonts w:ascii="Arial" w:hAnsi="Arial" w:cs="Arial"/>
          <w:sz w:val="26"/>
          <w:szCs w:val="26"/>
        </w:rPr>
        <w:t>. Премия по результатам работы за год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6</w:t>
      </w:r>
      <w:r w:rsidRPr="00C54D0B">
        <w:rPr>
          <w:rFonts w:ascii="Arial" w:hAnsi="Arial" w:cs="Arial"/>
          <w:sz w:val="26"/>
          <w:szCs w:val="26"/>
        </w:rPr>
        <w:t>.1.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Каркатеевы, выплачивается премия по результатам работы за соответ</w:t>
      </w:r>
      <w:r w:rsidR="00CE4283">
        <w:rPr>
          <w:rFonts w:ascii="Arial" w:hAnsi="Arial" w:cs="Arial"/>
          <w:sz w:val="26"/>
          <w:szCs w:val="26"/>
        </w:rPr>
        <w:t xml:space="preserve">ствующий год в размере </w:t>
      </w:r>
      <w:r w:rsidR="00CE4283" w:rsidRPr="00DF4A3B">
        <w:rPr>
          <w:rFonts w:ascii="Arial" w:hAnsi="Arial" w:cs="Arial"/>
          <w:sz w:val="26"/>
          <w:szCs w:val="26"/>
        </w:rPr>
        <w:t xml:space="preserve">одного </w:t>
      </w:r>
      <w:r w:rsidRPr="00DF4A3B">
        <w:rPr>
          <w:rFonts w:ascii="Arial" w:hAnsi="Arial" w:cs="Arial"/>
          <w:sz w:val="26"/>
          <w:szCs w:val="26"/>
        </w:rPr>
        <w:t>месячн</w:t>
      </w:r>
      <w:r w:rsidR="00CE4283" w:rsidRPr="00DF4A3B">
        <w:rPr>
          <w:rFonts w:ascii="Arial" w:hAnsi="Arial" w:cs="Arial"/>
          <w:sz w:val="26"/>
          <w:szCs w:val="26"/>
        </w:rPr>
        <w:t>ого</w:t>
      </w:r>
      <w:r w:rsidRPr="00DF4A3B">
        <w:rPr>
          <w:rFonts w:ascii="Arial" w:hAnsi="Arial" w:cs="Arial"/>
          <w:sz w:val="26"/>
          <w:szCs w:val="26"/>
        </w:rPr>
        <w:t xml:space="preserve"> фонд</w:t>
      </w:r>
      <w:r w:rsidR="00CE4283" w:rsidRPr="00DF4A3B">
        <w:rPr>
          <w:rFonts w:ascii="Arial" w:hAnsi="Arial" w:cs="Arial"/>
          <w:sz w:val="26"/>
          <w:szCs w:val="26"/>
        </w:rPr>
        <w:t>а</w:t>
      </w:r>
      <w:r w:rsidRPr="00DF4A3B">
        <w:rPr>
          <w:rFonts w:ascii="Arial" w:hAnsi="Arial" w:cs="Arial"/>
          <w:sz w:val="26"/>
          <w:szCs w:val="26"/>
        </w:rPr>
        <w:t xml:space="preserve"> оплаты труда.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6</w:t>
      </w:r>
      <w:r w:rsidRPr="00C54D0B">
        <w:rPr>
          <w:rFonts w:ascii="Arial" w:hAnsi="Arial" w:cs="Arial"/>
          <w:sz w:val="26"/>
          <w:szCs w:val="26"/>
        </w:rPr>
        <w:t>.2. Премия по результатам работы за год выплачивается на основании распоряжения администрации сельского поселения Каркатеевы за счет фонда оплаты труда.</w: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6</w:t>
      </w:r>
      <w:r w:rsidRPr="00C54D0B">
        <w:rPr>
          <w:rFonts w:ascii="Arial" w:hAnsi="Arial" w:cs="Arial"/>
          <w:sz w:val="26"/>
          <w:szCs w:val="26"/>
        </w:rPr>
        <w:t>.</w:t>
      </w:r>
      <w:r w:rsidR="0088038B">
        <w:rPr>
          <w:rFonts w:ascii="Arial" w:hAnsi="Arial" w:cs="Arial"/>
          <w:sz w:val="26"/>
          <w:szCs w:val="26"/>
        </w:rPr>
        <w:t>3</w:t>
      </w:r>
      <w:r w:rsidRPr="00C54D0B">
        <w:rPr>
          <w:rFonts w:ascii="Arial" w:hAnsi="Arial" w:cs="Arial"/>
          <w:sz w:val="26"/>
          <w:szCs w:val="26"/>
        </w:rPr>
        <w:t xml:space="preserve">. Порядок и условия выплаты премирования по результатам работы за год определяются согласно </w:t>
      </w:r>
      <w:r w:rsidRPr="00E65B2B">
        <w:rPr>
          <w:rFonts w:ascii="Arial" w:hAnsi="Arial" w:cs="Arial"/>
          <w:sz w:val="26"/>
          <w:szCs w:val="26"/>
        </w:rPr>
        <w:fldChar w:fldCharType="begin"/>
      </w:r>
      <w:r w:rsidRPr="00E65B2B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"kodeks://link/d?nd=546253579&amp;point=mark=00000000000000000000000000000000000000000000000003D2VG9I"\o"’’Об утверждении Положения об оплате труда лиц, занимающих должности, не отнесенные к должностям ...’’</w:instrText>
      </w:r>
    </w:p>
    <w:p w:rsidR="004769D5" w:rsidRPr="00E65B2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65B2B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E65B2B">
        <w:rPr>
          <w:rFonts w:ascii="Arial" w:hAnsi="Arial" w:cs="Arial"/>
          <w:sz w:val="26"/>
          <w:szCs w:val="26"/>
        </w:rPr>
      </w:r>
      <w:r w:rsidRPr="00E65B2B">
        <w:rPr>
          <w:rFonts w:ascii="Arial" w:hAnsi="Arial" w:cs="Arial"/>
          <w:sz w:val="26"/>
          <w:szCs w:val="26"/>
        </w:rPr>
        <w:fldChar w:fldCharType="separate"/>
      </w:r>
      <w:r w:rsidR="00E65B2B">
        <w:rPr>
          <w:rFonts w:ascii="Arial" w:hAnsi="Arial" w:cs="Arial"/>
          <w:sz w:val="26"/>
          <w:szCs w:val="26"/>
        </w:rPr>
        <w:t xml:space="preserve">приложению № </w:t>
      </w:r>
      <w:r w:rsidRPr="00E65B2B">
        <w:rPr>
          <w:rFonts w:ascii="Arial" w:hAnsi="Arial" w:cs="Arial"/>
          <w:sz w:val="26"/>
          <w:szCs w:val="26"/>
        </w:rPr>
        <w:t>4</w:t>
      </w:r>
      <w:r w:rsidRPr="00E65B2B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7</w:t>
      </w:r>
      <w:r w:rsidRPr="00C54D0B">
        <w:rPr>
          <w:rFonts w:ascii="Arial" w:hAnsi="Arial" w:cs="Arial"/>
          <w:sz w:val="26"/>
          <w:szCs w:val="26"/>
        </w:rPr>
        <w:t>. Премии за выполнение особо важных и сложных заданий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7</w:t>
      </w:r>
      <w:r w:rsidRPr="00C54D0B">
        <w:rPr>
          <w:rFonts w:ascii="Arial" w:hAnsi="Arial" w:cs="Arial"/>
          <w:sz w:val="26"/>
          <w:szCs w:val="26"/>
        </w:rPr>
        <w:t xml:space="preserve">.1. Лицам, занимающим должности, не отнесенные к должностям муниципальной службы, и осуществляющим техническое обеспечение </w:t>
      </w:r>
      <w:r w:rsidRPr="00C54D0B">
        <w:rPr>
          <w:rFonts w:ascii="Arial" w:hAnsi="Arial" w:cs="Arial"/>
          <w:sz w:val="26"/>
          <w:szCs w:val="26"/>
        </w:rPr>
        <w:lastRenderedPageBreak/>
        <w:t>деятельности в администрации сельского поселения Каркатеевы, выплачиваются премии за выполнение особо важных и сложных заданий на основании распоряжения администрации сельского поселения Каркатеевы.</w:t>
      </w:r>
    </w:p>
    <w:p w:rsidR="00261551" w:rsidRPr="00C54D0B" w:rsidRDefault="00261551" w:rsidP="00261551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2.7.</w:t>
      </w:r>
      <w:r w:rsidR="0088038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r w:rsidRPr="00261551">
        <w:rPr>
          <w:rFonts w:ascii="Arial" w:hAnsi="Arial" w:cs="Arial"/>
          <w:sz w:val="26"/>
          <w:szCs w:val="26"/>
        </w:rPr>
        <w:t>Порядок выплаты премий за выполнение особо важных и сложных заданий определяется согласно приложению № 4.</w:t>
      </w:r>
      <w:r w:rsidRPr="00261551">
        <w:rPr>
          <w:rFonts w:ascii="Arial" w:hAnsi="Arial" w:cs="Arial"/>
          <w:sz w:val="26"/>
          <w:szCs w:val="26"/>
        </w:rPr>
        <w:tab/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>. Единовременная выплата при предоставлении ежегодного оплачиваемого отпуска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 xml:space="preserve">.1. Единовременная выплата при предоставлении ежегодного оплачиваемого отпуска устанавливается в размере </w:t>
      </w:r>
      <w:r w:rsidRPr="00DF4A3B">
        <w:rPr>
          <w:rFonts w:ascii="Arial" w:hAnsi="Arial" w:cs="Arial"/>
          <w:sz w:val="26"/>
          <w:szCs w:val="26"/>
        </w:rPr>
        <w:t>одного месячного фонда оплаты труда</w:t>
      </w:r>
      <w:r w:rsidRPr="00C54D0B">
        <w:rPr>
          <w:rFonts w:ascii="Arial" w:hAnsi="Arial" w:cs="Arial"/>
          <w:sz w:val="26"/>
          <w:szCs w:val="26"/>
        </w:rPr>
        <w:t xml:space="preserve"> и выплачивается один раз в календарном году при уходе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в ежегодный оплачиваемый отпуск.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>.2. Работники, переведенные из органа местного самоуправления Нефтеюганского района в другой, предоставляют по новому месту работы справку о выплате по предыдущему месту работы в текущем году единовременной выплаты при предоставлении ежегодного оплачиваемого отпуска, размер которой учитывается при расчете единовременной выплаты к отпуску.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>.3. Единовременная выплата при предоставлении ежегодного оплачиваемого отпуска осуществляется на основании распоряжения работодателя согласно заявлению работника о предоставлении ежегодного оплачиваемого отпуска.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>.5. Право на получение единовременной выплаты при предоставлении ежегодного оплачиваемого отпуска возникает по истечении одиннадцати месяцев непрерывной работы в администрации сельского поселения Каркатеевы у вновь принятых на работу (кроме переведенных из одного органа местного самоуправления в другой).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>.5.1. Переведенным работникам из одного органа местного самоуправления в другой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сельского поселения Каркатеевы, из которых был переведен работник, на основании представленной справки о том, что данному работнику единовременная выплата к отпуску не производилась в текущем календарном году.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8</w:t>
      </w:r>
      <w:r w:rsidRPr="00C54D0B">
        <w:rPr>
          <w:rFonts w:ascii="Arial" w:hAnsi="Arial" w:cs="Arial"/>
          <w:sz w:val="26"/>
          <w:szCs w:val="26"/>
        </w:rPr>
        <w:t xml:space="preserve">.6. 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</w:t>
      </w:r>
      <w:r w:rsidR="00AD75E7">
        <w:rPr>
          <w:rFonts w:ascii="Arial" w:hAnsi="Arial" w:cs="Arial"/>
          <w:sz w:val="26"/>
          <w:szCs w:val="26"/>
        </w:rPr>
        <w:t>12 к</w:t>
      </w:r>
      <w:r w:rsidRPr="00C54D0B">
        <w:rPr>
          <w:rFonts w:ascii="Arial" w:hAnsi="Arial" w:cs="Arial"/>
          <w:sz w:val="26"/>
          <w:szCs w:val="26"/>
        </w:rPr>
        <w:t>алендарных дней.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9</w:t>
      </w:r>
      <w:r w:rsidRPr="00C54D0B">
        <w:rPr>
          <w:rFonts w:ascii="Arial" w:hAnsi="Arial" w:cs="Arial"/>
          <w:sz w:val="26"/>
          <w:szCs w:val="26"/>
        </w:rPr>
        <w:t>. Иные выплаты, предусмотренные федеральными законами и другими нормативными правовыми актами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</w:t>
      </w:r>
      <w:r w:rsidR="00E65B2B">
        <w:rPr>
          <w:rFonts w:ascii="Arial" w:hAnsi="Arial" w:cs="Arial"/>
          <w:sz w:val="26"/>
          <w:szCs w:val="26"/>
        </w:rPr>
        <w:t>9</w:t>
      </w:r>
      <w:r w:rsidRPr="00C54D0B">
        <w:rPr>
          <w:rFonts w:ascii="Arial" w:hAnsi="Arial" w:cs="Arial"/>
          <w:sz w:val="26"/>
          <w:szCs w:val="26"/>
        </w:rPr>
        <w:t>.1. Конкретный размер доплаты за совмещение должностей, увеличение объема работы, на период наставничества, исполнение обязанностей временно отсутствующего работника, без освобождения от работы, определенной трудовым договором, производиться на основании правового акта работодателя.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</w:t>
      </w:r>
      <w:r w:rsidR="00E65B2B">
        <w:rPr>
          <w:rFonts w:ascii="Arial" w:hAnsi="Arial" w:cs="Arial"/>
          <w:sz w:val="26"/>
          <w:szCs w:val="26"/>
        </w:rPr>
        <w:t>0</w:t>
      </w:r>
      <w:r w:rsidRPr="00C54D0B">
        <w:rPr>
          <w:rFonts w:ascii="Arial" w:hAnsi="Arial" w:cs="Arial"/>
          <w:sz w:val="26"/>
          <w:szCs w:val="26"/>
        </w:rPr>
        <w:t>. Порядок индексации заработной платы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>2.1</w:t>
      </w:r>
      <w:r w:rsidR="00E65B2B">
        <w:rPr>
          <w:rFonts w:ascii="Arial" w:hAnsi="Arial" w:cs="Arial"/>
          <w:sz w:val="26"/>
          <w:szCs w:val="26"/>
        </w:rPr>
        <w:t>0</w:t>
      </w:r>
      <w:r w:rsidRPr="00C54D0B">
        <w:rPr>
          <w:rFonts w:ascii="Arial" w:hAnsi="Arial" w:cs="Arial"/>
          <w:sz w:val="26"/>
          <w:szCs w:val="26"/>
        </w:rPr>
        <w:t>.1. Индексация заработной платы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осуществляется в целях повышения реального содержания заработной платы в связи с ростом потребительских цен на товары и услуги.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</w:t>
      </w:r>
      <w:r w:rsidR="00E65B2B">
        <w:rPr>
          <w:rFonts w:ascii="Arial" w:hAnsi="Arial" w:cs="Arial"/>
          <w:sz w:val="26"/>
          <w:szCs w:val="26"/>
        </w:rPr>
        <w:t>0</w:t>
      </w:r>
      <w:r w:rsidRPr="00C54D0B">
        <w:rPr>
          <w:rFonts w:ascii="Arial" w:hAnsi="Arial" w:cs="Arial"/>
          <w:sz w:val="26"/>
          <w:szCs w:val="26"/>
        </w:rPr>
        <w:t>.2. Основанием для осуществления индексации заработной платы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</w:t>
      </w:r>
      <w:r w:rsidR="00E65B2B">
        <w:rPr>
          <w:rFonts w:ascii="Arial" w:hAnsi="Arial" w:cs="Arial"/>
          <w:sz w:val="26"/>
          <w:szCs w:val="26"/>
        </w:rPr>
        <w:t>0</w:t>
      </w:r>
      <w:r w:rsidRPr="00C54D0B">
        <w:rPr>
          <w:rFonts w:ascii="Arial" w:hAnsi="Arial" w:cs="Arial"/>
          <w:sz w:val="26"/>
          <w:szCs w:val="26"/>
        </w:rPr>
        <w:t>.3. Индексация заработной платы производится путем повышения должностных окладов лицам, занимающим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на коэффициент индексации. При повышении должностного оклада его размер подлежит округлению до целого рубля в сторону увеличения.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</w:t>
      </w:r>
      <w:r w:rsidR="00E65B2B">
        <w:rPr>
          <w:rFonts w:ascii="Arial" w:hAnsi="Arial" w:cs="Arial"/>
          <w:sz w:val="26"/>
          <w:szCs w:val="26"/>
        </w:rPr>
        <w:t>0</w:t>
      </w:r>
      <w:r w:rsidRPr="00C54D0B">
        <w:rPr>
          <w:rFonts w:ascii="Arial" w:hAnsi="Arial" w:cs="Arial"/>
          <w:sz w:val="26"/>
          <w:szCs w:val="26"/>
        </w:rPr>
        <w:t>.4. Индексация проводится не реже одного раза в год путем внесения изменения в настоящее решение.</w:t>
      </w: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B91A40" w:rsidRDefault="00B91A40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Pr="00C54D0B" w:rsidRDefault="00E65B2B" w:rsidP="00E65B2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E65B2B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2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РАЗМЕРЫ </w:t>
      </w: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5"/>
        <w:gridCol w:w="5100"/>
        <w:gridCol w:w="3090"/>
      </w:tblGrid>
      <w:tr w:rsidR="004769D5" w:rsidRPr="00C54D0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E65B2B">
            <w:pPr>
              <w:pStyle w:val="a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N п/п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Должностные </w:t>
            </w:r>
          </w:p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оклады (рублей) </w:t>
            </w:r>
          </w:p>
        </w:tc>
      </w:tr>
      <w:tr w:rsidR="004769D5" w:rsidRPr="00C54D0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E65B2B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Бухгалтер 1 категории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5 20</w:t>
            </w:r>
            <w:r w:rsidR="004769D5" w:rsidRPr="00C54D0B">
              <w:rPr>
                <w:rFonts w:ascii="Arial" w:hAnsi="Arial" w:cs="Arial"/>
                <w:sz w:val="26"/>
                <w:szCs w:val="26"/>
              </w:rPr>
              <w:t xml:space="preserve">0,00 </w:t>
            </w:r>
          </w:p>
        </w:tc>
      </w:tr>
    </w:tbl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B91A40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Pr="00C54D0B" w:rsidRDefault="003749AA" w:rsidP="00B91A40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E65B2B">
        <w:rPr>
          <w:rFonts w:ascii="Arial" w:hAnsi="Arial" w:cs="Arial"/>
          <w:sz w:val="26"/>
          <w:szCs w:val="26"/>
        </w:rPr>
        <w:t xml:space="preserve">№ </w:t>
      </w:r>
      <w:r w:rsidRPr="00C54D0B">
        <w:rPr>
          <w:rFonts w:ascii="Arial" w:hAnsi="Arial" w:cs="Arial"/>
          <w:sz w:val="26"/>
          <w:szCs w:val="26"/>
        </w:rPr>
        <w:t>3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ПОЛОЖЕНИЕ </w:t>
      </w: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о порядке и условиях установления ежемесячной надбавки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</w:t>
      </w:r>
    </w:p>
    <w:p w:rsidR="004769D5" w:rsidRPr="00C54D0B" w:rsidRDefault="004769D5" w:rsidP="00E65B2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Общие положения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1.1. Настоящее Положение определяет порядок и условия установления ежемесячной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1.2. Ежемесячная надбавка к должностному окладу за особые условия работы (далее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ежемесячная надбавка) является составляющей частью оплаты труда лица, занимающего должность, не отнесенную к должности муниципальной службы, и осуществляющего техническое обеспечение деятельности в администрации сельского поселения Каркатеевы и выплачивается в целях повышения материальной заинтересованности работника в результате профессиональной деятельности и качестве выполнения должностных обязанностей.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1.3.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оплата труда которых финансируется из средств местного бюджета.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1.4. Ежемесячная надбавка выплачивается за счет фонда оплаты труда в пределах утвержденных ассигнований на соответствующий год.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Порядок и условия установления ежемесячной надбавки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2.1. Ежемесячная надбавка за особые условия работы устанавливается с учетом профессиональной подготовки, опыта работы по специальности, сложности выполняемой работы для исполнения должностных обязанностей, при этом в стаж работы, являющейся основанием для установления данной надбавки, включается рабочее время и время, когда за работником сохранялись место работы и средняя заработная плата в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2.2. Ежемесячная надбавка к должностному окладу за особые условия работы в администрации сельского поселения Каркатеевы устанавливается в размере до 60 процентов.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 Ежемесячная надбавка за особые условия работы устанавливается: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1) впервые назначенным на должность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30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2) при стаже работы более одного года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40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3) при стаже работы более полутора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50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4) при стаже работы более двух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60 процентов.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>2.4. Основными условиями повышения размера ежемесячной надбавки к должностному окладу за особые условия работы являются: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изменение условий трудового договора, связанных с увеличением должностных обязанностей;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выполнение более сложных и важных работ по осуществлению деятельности органов местного самоуправления;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проявление инициативы и творческого подхода к делу;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повышение профессиональных знаний и навыков, способствующих более эффективной работе.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2.5. Размер ежемесячной надбавки к должностному окладу за особые условия работы устанавливается распоряжением администрации Нефтеюганского района и может быть пересмотрен в соответствии с правилами настоящего положения.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2.6. Конкретный размер ежемесячной надбавки работникам администрации сельского поселения Каркатеевы, устанавливается в процентах к должностному окладу распоряжением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2.7. При переводе работников администрации из органа местного самоуправления Нефтеюганский район, ежемесячная надбавка сохраняется на прежнем уровне.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2.8. При переводе работника с должности муниципальной службы на должность, не отнесенную к должности муниципальной службы, и осуществляющего техническое обеспечение деятельности в администрации сельского поселения Каркатеевы и ежемесячная надбавка за особые условия работы устанавливается с учетом стажа муниципальной службы.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8E57E2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Default="003749AA" w:rsidP="008E57E2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15A34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4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ПОЛОЖЕНИЕ </w:t>
      </w:r>
    </w:p>
    <w:p w:rsidR="004769D5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 порядке установления и выплаты </w:t>
      </w:r>
      <w:r w:rsidR="00F96B4B" w:rsidRPr="00C54D0B">
        <w:rPr>
          <w:rFonts w:ascii="Arial" w:hAnsi="Arial" w:cs="Arial"/>
          <w:sz w:val="26"/>
          <w:szCs w:val="26"/>
        </w:rPr>
        <w:t xml:space="preserve">премии по результатам работы за </w:t>
      </w:r>
      <w:r w:rsidR="00F96B4B">
        <w:rPr>
          <w:rFonts w:ascii="Arial" w:hAnsi="Arial" w:cs="Arial"/>
          <w:sz w:val="26"/>
          <w:szCs w:val="26"/>
        </w:rPr>
        <w:t>месяц,</w:t>
      </w:r>
      <w:r w:rsidR="00F96B4B" w:rsidRP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премии по результатам работы за год</w:t>
      </w:r>
      <w:r w:rsidR="00F96B4B">
        <w:rPr>
          <w:rFonts w:ascii="Arial" w:hAnsi="Arial" w:cs="Arial"/>
          <w:sz w:val="26"/>
          <w:szCs w:val="26"/>
        </w:rPr>
        <w:t>, п</w:t>
      </w:r>
      <w:r w:rsidR="00F96B4B" w:rsidRPr="00F96B4B">
        <w:rPr>
          <w:rFonts w:ascii="Arial" w:hAnsi="Arial" w:cs="Arial"/>
          <w:sz w:val="26"/>
          <w:szCs w:val="26"/>
        </w:rPr>
        <w:t>реми</w:t>
      </w:r>
      <w:r w:rsidR="00F96B4B">
        <w:rPr>
          <w:rFonts w:ascii="Arial" w:hAnsi="Arial" w:cs="Arial"/>
          <w:sz w:val="26"/>
          <w:szCs w:val="26"/>
        </w:rPr>
        <w:t>й</w:t>
      </w:r>
      <w:r w:rsidR="00F96B4B" w:rsidRPr="00F96B4B">
        <w:rPr>
          <w:rFonts w:ascii="Arial" w:hAnsi="Arial" w:cs="Arial"/>
          <w:sz w:val="26"/>
          <w:szCs w:val="26"/>
        </w:rPr>
        <w:t xml:space="preserve"> за выполнение особо важных и сложных заданий</w:t>
      </w:r>
      <w:r w:rsidRPr="00C54D0B">
        <w:rPr>
          <w:rFonts w:ascii="Arial" w:hAnsi="Arial" w:cs="Arial"/>
          <w:sz w:val="26"/>
          <w:szCs w:val="26"/>
        </w:rPr>
        <w:t xml:space="preserve">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F15A34" w:rsidRPr="00C54D0B" w:rsidRDefault="00F15A34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Премирование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Общие положения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оплата труда которых финансируется из средств местного бюджета.</w:t>
      </w:r>
    </w:p>
    <w:p w:rsidR="004769D5" w:rsidRPr="00C54D0B" w:rsidRDefault="004769D5" w:rsidP="00F15A34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Премирование по результатам работы за месяц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2.1. Премирование по результатам работы за месяц осуществляется ежемесячно за счет фонда оплаты труда. Максимальный размер премии составляет 115 процентов от установленного должностного оклада с учетом надбавок и доплат к нему.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2.2. Премия по результатам работы за месяц выплачивается за фактически отработанное время в календарном месяце, в том числе проработавшим неполный календарный месяц по следующим причинам</w:t>
      </w:r>
      <w:r w:rsidR="00F15A34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F15A34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муниципальный орган, ликвидацией муниципального органа, сокращением численности или штата работников, изменением существенных условий трудового договора.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 Фактически отработанное время для расчета размера премии определяется согласно табелю учета рабочего времени.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3. Условия премирования по результатам работы за месяц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3.1. Премирование в максимальном размере осуществляется при выполнении следующих условий: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качественное, своевременное выполнение функциональных обязанностей, определенных должностными инструкциями, качественная подготовка документов;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>- качественное, своевременное выполнение планов работы, постановлений, распоряжений и поручений главы администрации сельского поселения Каркатеевы, по вопросам, входящим в компетенцию работника;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наставничество;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оперативность и профессионализм в решении вопросов, входящих в их компетенцию;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рациональное и эффективное использование бюджетных средств, эффективная реализация целевых, ведомственных целевых программ;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участие в подготовке и организации крупных, социально-значимых проектов, мероприятий в установленной сфере деятельности;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применение современных форм и методов работы, поддержание высокого уровня профессиональной квалификации;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своевременное исполнение мероприятий предусмотренных государственными и муниципальными программами.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 Порядок установления размера премии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4.1. Ежемесячно, до 25 числа текущего месяца, работодатель (глава администрации) определяет размер премии с учетом предложений непосредственного руководителя и направляет в соответствующую бухгалтерию информацию о размере премирования каждого работника.</w:t>
      </w:r>
    </w:p>
    <w:p w:rsidR="004769D5" w:rsidRPr="00F15A34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4.2. Размер премии оформляется ведомостью на премирование по форме согласно </w:t>
      </w:r>
      <w:r w:rsidRPr="00F15A34">
        <w:rPr>
          <w:rFonts w:ascii="Arial" w:hAnsi="Arial" w:cs="Arial"/>
          <w:sz w:val="26"/>
          <w:szCs w:val="26"/>
        </w:rPr>
        <w:fldChar w:fldCharType="begin"/>
      </w:r>
      <w:r w:rsidRPr="00F15A34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"kodeks://link/d?nd=546253579&amp;point=mark=000000000000000000000000000000000000000000000000010TGCJ0"\o"’’Об утверждении Положения об оплате труда лиц, занимающих должности, не отнесенные к должностям ...’’</w:instrText>
      </w:r>
    </w:p>
    <w:p w:rsidR="004769D5" w:rsidRPr="00F15A34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F15A34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F15A34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CB72C2" w:rsidRPr="00F15A34">
        <w:rPr>
          <w:rFonts w:ascii="Arial" w:hAnsi="Arial" w:cs="Arial"/>
          <w:sz w:val="26"/>
          <w:szCs w:val="26"/>
        </w:rPr>
      </w:r>
      <w:r w:rsidRPr="00F15A34">
        <w:rPr>
          <w:rFonts w:ascii="Arial" w:hAnsi="Arial" w:cs="Arial"/>
          <w:sz w:val="26"/>
          <w:szCs w:val="26"/>
        </w:rPr>
        <w:fldChar w:fldCharType="separate"/>
      </w:r>
      <w:r w:rsidR="00F15A34">
        <w:rPr>
          <w:rFonts w:ascii="Arial" w:hAnsi="Arial" w:cs="Arial"/>
          <w:sz w:val="26"/>
          <w:szCs w:val="26"/>
        </w:rPr>
        <w:t xml:space="preserve">приложению № </w:t>
      </w:r>
      <w:r w:rsidRPr="00F15A34">
        <w:rPr>
          <w:rFonts w:ascii="Arial" w:hAnsi="Arial" w:cs="Arial"/>
          <w:sz w:val="26"/>
          <w:szCs w:val="26"/>
        </w:rPr>
        <w:t>5</w:t>
      </w:r>
      <w:r w:rsidRPr="00F15A34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 В случае снижения премии в ведомости на премирование указывается причина снижения премии.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4.3. Перечень упущений, за которые производится снижение размера премии: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2551"/>
      </w:tblGrid>
      <w:tr w:rsidR="004769D5" w:rsidRPr="00C54D0B" w:rsidTr="00F15A3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3749A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F15A34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Процент снижения</w:t>
            </w:r>
            <w:r w:rsidR="00F15A34" w:rsidRPr="003749A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749AA">
              <w:rPr>
                <w:rFonts w:ascii="Arial" w:hAnsi="Arial" w:cs="Arial"/>
                <w:sz w:val="26"/>
                <w:szCs w:val="26"/>
              </w:rPr>
              <w:t>за каждый случай</w:t>
            </w:r>
            <w:r w:rsidR="00F15A34" w:rsidRPr="003749A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749AA">
              <w:rPr>
                <w:rFonts w:ascii="Arial" w:hAnsi="Arial" w:cs="Arial"/>
                <w:sz w:val="26"/>
                <w:szCs w:val="26"/>
              </w:rPr>
              <w:t>упущения (в %</w:t>
            </w:r>
          </w:p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от максимального размера премии)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50%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Невыполнение поручения руководителя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50%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Несоблюдение служебной дисциплины, 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</w:tbl>
    <w:p w:rsidR="004769D5" w:rsidRDefault="004769D5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4.4. Снижение премии работникам оформляется распоряжением работодателя на основании представленной служебной информации и ведомости на установление размера ежемесячной премии.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F15A34" w:rsidRPr="00C54D0B" w:rsidRDefault="00F15A34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AD75E7" w:rsidRPr="006E6FCE" w:rsidRDefault="00AD75E7" w:rsidP="006E6FCE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</w:t>
      </w:r>
      <w:r w:rsidR="006E6FCE">
        <w:rPr>
          <w:rFonts w:ascii="Arial" w:hAnsi="Arial" w:cs="Arial"/>
          <w:sz w:val="26"/>
          <w:szCs w:val="26"/>
        </w:rPr>
        <w:t xml:space="preserve"> </w:t>
      </w:r>
      <w:r w:rsidRPr="006E6FCE">
        <w:rPr>
          <w:rFonts w:ascii="Arial" w:hAnsi="Arial" w:cs="Arial"/>
          <w:sz w:val="26"/>
          <w:szCs w:val="26"/>
        </w:rPr>
        <w:t>Премия по результатам работы за год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5.1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 выплачивается премия по результатам работы за соответствующий год в размере до одного месячного фонда оплаты труда на дату издания распоряжения о выплате.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5.2. Премия по результатам работы за год выплачивается работникам, состоящим в списочном составе на 31 декабря, а также работникам, уволившимся в порядке перевода из одного органа местного самоуправления сельского поселения Каркатеевы в другой, а также внутри их структур, в органы местного самоуправления поселений в границах Нефтеюганского района, в муниципальные казенные учреждения Нефтеюганского района, а также в связи с призывом на военную службу, ликвидацией учреждения,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(контракта) по состоянию здоровья в соответствии с медицинским заключением, расторжением трудового договора (контракта) в связи со смертью работника.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5.3. Премия по результатам работы за год выплачивается за фактически отработанное время в календарном году в следующем порядке: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- проработавшим в замещаемой должности полный календарный год по замещаемой должности в полном объеме;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- проработавшим на разных должностях, выплата премии производится в каждом структурном подразделении администрации сельского поселения Каркатеевы, где работник осуществлял свою деятельность, пропорционально фактически отработанному времени по замещаемой должности;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- уволившимся в порядке перевода из одного органа местного самоуправления сельского поселения Каркатеевы в другой, а также внутри их структур, при условии ликвидации учреждения, из которого был переведен работник, выплата премии производится по последнему месту работы на </w:t>
      </w:r>
      <w:r w:rsidRPr="006E6FCE">
        <w:rPr>
          <w:rFonts w:ascii="Arial" w:hAnsi="Arial" w:cs="Arial"/>
          <w:sz w:val="26"/>
          <w:szCs w:val="26"/>
        </w:rPr>
        <w:lastRenderedPageBreak/>
        <w:t>основании справки, подтверждающей период работы и размер должностного оклада по замещаемой должности.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5.4. В отработанное время включаются периоды времени, когда за работником сохранялись место работы и средняя заработная плата, за исключением случаев временной нетрудоспособности.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В максимальном размере премия по результатам работы за год выплачивается при выполнении следующих условий: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своевременная и качественная реализация мероприятий муниципальных программ, достижение целевых показателей и эффективное использование средств, выделяемых на реализацию программных мероприятий;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эффективное выполнение должностных обязанностей, предусмотренных трудовым договором (контрактом), должностной инструкцией.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5.5. Премия по результатам работы за год снижается: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несвоевременную и некачественную реализацию мероприятий муниципальных программ, </w:t>
      </w:r>
      <w:r w:rsidR="00A77780" w:rsidRPr="006E6FCE">
        <w:rPr>
          <w:rFonts w:ascii="Arial" w:hAnsi="Arial" w:cs="Arial"/>
          <w:sz w:val="26"/>
          <w:szCs w:val="26"/>
        </w:rPr>
        <w:t>недостижения</w:t>
      </w:r>
      <w:r w:rsidRPr="006E6FCE">
        <w:rPr>
          <w:rFonts w:ascii="Arial" w:hAnsi="Arial" w:cs="Arial"/>
          <w:sz w:val="26"/>
          <w:szCs w:val="26"/>
        </w:rPr>
        <w:t xml:space="preserve"> целевых показателей и неэффективное использование средств, выделяемых на реализацию программных мероприятий – до 50 процентов максимального размера премии;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некачественное выполнение должностных обязанностей, предусмотренных трудовым договором (контрактом), должностной инструкцией – до 50 процентов максимального размера премии.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Решение о снижении премии по результатам работы за год принимается распоряжением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на основании служебной записки заместителя главы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5.6. Премия по результатам работы за год не выплачивается: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1)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расторгнувшим трудовой договор по основаниям, не указанным в </w:t>
      </w:r>
      <w:r w:rsidR="005F17A1">
        <w:rPr>
          <w:rFonts w:ascii="Arial" w:hAnsi="Arial" w:cs="Arial"/>
          <w:sz w:val="26"/>
          <w:szCs w:val="26"/>
        </w:rPr>
        <w:t>абзаце 4</w:t>
      </w:r>
      <w:r w:rsidRPr="006E6FCE">
        <w:rPr>
          <w:rFonts w:ascii="Arial" w:hAnsi="Arial" w:cs="Arial"/>
          <w:sz w:val="26"/>
          <w:szCs w:val="26"/>
        </w:rPr>
        <w:t xml:space="preserve"> пункта 5.3 настоящего раздела;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2)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имеющим неснятые дисциплинарные взыскания, а также уволенным за виновные действия.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Ответственным должностным лицом за своевременность предоставления в отдел учета и отчетности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копии распоряжений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о привлечении (снятии) к дисциплинарной ответственности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а так же копии распоряжений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об </w:t>
      </w:r>
      <w:r w:rsidRPr="006E6FCE">
        <w:rPr>
          <w:rFonts w:ascii="Arial" w:hAnsi="Arial" w:cs="Arial"/>
          <w:sz w:val="26"/>
          <w:szCs w:val="26"/>
        </w:rPr>
        <w:lastRenderedPageBreak/>
        <w:t>увольнении за виновн</w:t>
      </w:r>
      <w:r w:rsidR="00371DD6" w:rsidRPr="006E6FCE">
        <w:rPr>
          <w:rFonts w:ascii="Arial" w:hAnsi="Arial" w:cs="Arial"/>
          <w:sz w:val="26"/>
          <w:szCs w:val="26"/>
        </w:rPr>
        <w:t xml:space="preserve">ые действия является специалист, </w:t>
      </w:r>
      <w:r w:rsidR="00A77780" w:rsidRPr="006E6FCE">
        <w:rPr>
          <w:rFonts w:ascii="Arial" w:hAnsi="Arial" w:cs="Arial"/>
          <w:sz w:val="26"/>
          <w:szCs w:val="26"/>
        </w:rPr>
        <w:t>ответственный за</w:t>
      </w:r>
      <w:r w:rsidRPr="006E6FCE">
        <w:rPr>
          <w:rFonts w:ascii="Arial" w:hAnsi="Arial" w:cs="Arial"/>
          <w:sz w:val="26"/>
          <w:szCs w:val="26"/>
        </w:rPr>
        <w:t xml:space="preserve"> кадров</w:t>
      </w:r>
      <w:r w:rsidR="00A77780" w:rsidRPr="006E6FCE">
        <w:rPr>
          <w:rFonts w:ascii="Arial" w:hAnsi="Arial" w:cs="Arial"/>
          <w:sz w:val="26"/>
          <w:szCs w:val="26"/>
        </w:rPr>
        <w:t>ую</w:t>
      </w:r>
      <w:r w:rsidRPr="006E6FCE">
        <w:rPr>
          <w:rFonts w:ascii="Arial" w:hAnsi="Arial" w:cs="Arial"/>
          <w:sz w:val="26"/>
          <w:szCs w:val="26"/>
        </w:rPr>
        <w:t xml:space="preserve"> работ</w:t>
      </w:r>
      <w:r w:rsidR="00A77780" w:rsidRPr="006E6FCE">
        <w:rPr>
          <w:rFonts w:ascii="Arial" w:hAnsi="Arial" w:cs="Arial"/>
          <w:sz w:val="26"/>
          <w:szCs w:val="26"/>
        </w:rPr>
        <w:t>у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5.7. В случае смерти лиц, занимающим должность, не отнесенную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премия по результатам работы за год выплачивается: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членам его семьи, проживающим совместно с умершим, а также его нетрудоспособным иждивенцам независимо от того, проживали они совместно с умершим или не проживали, не позднее 4 месяцев со дня смерти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на основании заявления, свидетельства о смерти и документов, подтверждающих родство (свидетельство о браке, о рождении и др.);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наследникам умершего лица по истечении 4 месяцев со дня смерти лица,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на основании свидетельства о праве на наследство.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5.8. Размер премии по результатам работы за год 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</w:t>
      </w:r>
      <w:r w:rsidR="00B91A40" w:rsidRPr="006E6FCE">
        <w:rPr>
          <w:rFonts w:ascii="Arial" w:hAnsi="Arial" w:cs="Arial"/>
          <w:sz w:val="26"/>
          <w:szCs w:val="26"/>
        </w:rPr>
        <w:t>и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AD75E7" w:rsidRPr="006E6FCE" w:rsidRDefault="00AD75E7" w:rsidP="006E6FCE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6. Премии за выполнение особо важных и сложных заданий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6.1.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выплачиваются премии за выполнение особо важных и сложных заданий на основании распоряжения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по предложениям заместителя главы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6.2. Премия за выполнение особо важных и сложных заданий выплачивается: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личный вклад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в проведении и (или) участии в мероприятиях федерального, регионального, межмуниципального, районного и поселкового значения;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результаты комплексной оценки эффективности деятельности органов местного самоуправления муниципального образования, проводимой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оперативное, высококачественное выполнение в установленный срок заданий руководства;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lastRenderedPageBreak/>
        <w:t xml:space="preserve">за особые достижения в работе с учетом персонального вклада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в общие результаты деятельности органов местного самоуправления;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при поступлении денежных средств из бюджета Ханты-Мансийского автономного округа – Югры, бюджета Нефтеюганского района на цели поощрения муниципальной управленческой команды.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6.3. Премия за выполнение особо важных и сложных заданий устанавливается: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в процентах от месячного фонда оплаты труда и не может превышать один месячный фонд оплаты труда;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– при поступлении денежных средств из бюджета Ханты-Мансийского автономного округа – Югры, бюджета Нефтеюганского района на цели поощрения муниципальной управленческой команды.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6.4. Решение о выплате и конкретных размерах премий по результатам работы за выполнение особо важных и сложных заданий принимается на основании распоряжения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6.5. Размер премий за выполнение особо важных и сложных заданий 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B91A40" w:rsidRDefault="00B91A40" w:rsidP="00194D3D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Pr="00C54D0B" w:rsidRDefault="003749AA" w:rsidP="00194D3D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15A34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5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F15A34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УТВЕРЖДАЮ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_____________________________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_____________________________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     _____________________________ 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Ведомость на выплату премии по результатам работы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за _____________________________________</w:t>
      </w:r>
    </w:p>
    <w:p w:rsidR="004769D5" w:rsidRPr="00C54D0B" w:rsidRDefault="008E57E2" w:rsidP="003749AA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месяц, </w:t>
      </w:r>
      <w:r w:rsidR="004769D5" w:rsidRPr="00C54D0B">
        <w:rPr>
          <w:rFonts w:ascii="Arial" w:hAnsi="Arial" w:cs="Arial"/>
          <w:sz w:val="26"/>
          <w:szCs w:val="26"/>
        </w:rPr>
        <w:t>год</w:t>
      </w:r>
    </w:p>
    <w:tbl>
      <w:tblPr>
        <w:tblW w:w="981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0"/>
        <w:gridCol w:w="1429"/>
        <w:gridCol w:w="2102"/>
        <w:gridCol w:w="1508"/>
        <w:gridCol w:w="1317"/>
        <w:gridCol w:w="1541"/>
        <w:gridCol w:w="1430"/>
      </w:tblGrid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F15A34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r w:rsidR="004769D5" w:rsidRPr="00C54D0B">
              <w:rPr>
                <w:rFonts w:ascii="Arial" w:hAnsi="Arial" w:cs="Arial"/>
                <w:sz w:val="26"/>
                <w:szCs w:val="26"/>
              </w:rPr>
              <w:t xml:space="preserve"> п/п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Фамилия, имя,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Занимаемая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Размер премии по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положению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%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снижения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Размер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премии</w:t>
            </w:r>
          </w:p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к выплате после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снижения*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Причина снижения</w:t>
            </w: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769D5" w:rsidRPr="00C54D0B" w:rsidRDefault="004769D5" w:rsidP="00F15A34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*) рассчитывается отделом по учёту и отчётности.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Руководитель ______________________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Дата</w:t>
      </w:r>
    </w:p>
    <w:sectPr w:rsidR="004769D5" w:rsidRPr="00C54D0B" w:rsidSect="003749AA">
      <w:type w:val="continuous"/>
      <w:pgSz w:w="11907" w:h="16840"/>
      <w:pgMar w:top="1135" w:right="567" w:bottom="709" w:left="1701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AE" w:rsidRDefault="003753AE">
      <w:pPr>
        <w:spacing w:after="0" w:line="240" w:lineRule="auto"/>
      </w:pPr>
      <w:r>
        <w:separator/>
      </w:r>
    </w:p>
  </w:endnote>
  <w:endnote w:type="continuationSeparator" w:id="0">
    <w:p w:rsidR="003753AE" w:rsidRDefault="003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AE" w:rsidRDefault="003753AE">
      <w:pPr>
        <w:spacing w:after="0" w:line="240" w:lineRule="auto"/>
      </w:pPr>
      <w:r>
        <w:separator/>
      </w:r>
    </w:p>
  </w:footnote>
  <w:footnote w:type="continuationSeparator" w:id="0">
    <w:p w:rsidR="003753AE" w:rsidRDefault="0037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0B"/>
    <w:rsid w:val="00033417"/>
    <w:rsid w:val="0005386D"/>
    <w:rsid w:val="00074F40"/>
    <w:rsid w:val="0008556D"/>
    <w:rsid w:val="000D0550"/>
    <w:rsid w:val="00182540"/>
    <w:rsid w:val="00194D3D"/>
    <w:rsid w:val="001C207D"/>
    <w:rsid w:val="001F092B"/>
    <w:rsid w:val="00236E1E"/>
    <w:rsid w:val="00261551"/>
    <w:rsid w:val="00274232"/>
    <w:rsid w:val="002865F7"/>
    <w:rsid w:val="00286F89"/>
    <w:rsid w:val="00371DD6"/>
    <w:rsid w:val="003749AA"/>
    <w:rsid w:val="003753AE"/>
    <w:rsid w:val="003E32B5"/>
    <w:rsid w:val="004769D5"/>
    <w:rsid w:val="00492EAE"/>
    <w:rsid w:val="005F17A1"/>
    <w:rsid w:val="006D68CD"/>
    <w:rsid w:val="006E6FCE"/>
    <w:rsid w:val="0070344F"/>
    <w:rsid w:val="00704C29"/>
    <w:rsid w:val="007911E8"/>
    <w:rsid w:val="007C58B2"/>
    <w:rsid w:val="007D248A"/>
    <w:rsid w:val="007D40AA"/>
    <w:rsid w:val="0083620E"/>
    <w:rsid w:val="0088038B"/>
    <w:rsid w:val="00882DB0"/>
    <w:rsid w:val="008B0DF1"/>
    <w:rsid w:val="008E57E2"/>
    <w:rsid w:val="009032E6"/>
    <w:rsid w:val="00955BF8"/>
    <w:rsid w:val="00A10D2A"/>
    <w:rsid w:val="00A13CF7"/>
    <w:rsid w:val="00A652D5"/>
    <w:rsid w:val="00A77780"/>
    <w:rsid w:val="00A77970"/>
    <w:rsid w:val="00AD4D6F"/>
    <w:rsid w:val="00AD75E7"/>
    <w:rsid w:val="00B06E26"/>
    <w:rsid w:val="00B15222"/>
    <w:rsid w:val="00B16BD4"/>
    <w:rsid w:val="00B16FE8"/>
    <w:rsid w:val="00B913D6"/>
    <w:rsid w:val="00B91A40"/>
    <w:rsid w:val="00BA5B6A"/>
    <w:rsid w:val="00BB46A5"/>
    <w:rsid w:val="00BD76C5"/>
    <w:rsid w:val="00C47811"/>
    <w:rsid w:val="00C54D0B"/>
    <w:rsid w:val="00CA002C"/>
    <w:rsid w:val="00CB72C2"/>
    <w:rsid w:val="00CE4283"/>
    <w:rsid w:val="00CE70A1"/>
    <w:rsid w:val="00D0618D"/>
    <w:rsid w:val="00DF4A3B"/>
    <w:rsid w:val="00E65B2B"/>
    <w:rsid w:val="00E708C2"/>
    <w:rsid w:val="00E84D3B"/>
    <w:rsid w:val="00EA3736"/>
    <w:rsid w:val="00EC750A"/>
    <w:rsid w:val="00F15A34"/>
    <w:rsid w:val="00F35357"/>
    <w:rsid w:val="00F6210E"/>
    <w:rsid w:val="00F96B4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7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A13CF7"/>
    <w:rPr>
      <w:rFonts w:ascii="Calibri" w:hAnsi="Calibri" w:cs="Times New Roman"/>
      <w:b/>
      <w:bCs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4D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4D0B"/>
    <w:rPr>
      <w:rFonts w:cs="Times New Roman"/>
    </w:rPr>
  </w:style>
  <w:style w:type="paragraph" w:styleId="a7">
    <w:name w:val="No Spacing"/>
    <w:uiPriority w:val="1"/>
    <w:qFormat/>
    <w:rsid w:val="00C54D0B"/>
    <w:pPr>
      <w:spacing w:after="0" w:line="240" w:lineRule="auto"/>
    </w:pPr>
    <w:rPr>
      <w:lang w:eastAsia="ru-RU"/>
    </w:rPr>
  </w:style>
  <w:style w:type="paragraph" w:customStyle="1" w:styleId="headertext0">
    <w:name w:val="header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F3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3535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rsid w:val="00F3535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F353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F3535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F353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F3535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7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A13CF7"/>
    <w:rPr>
      <w:rFonts w:ascii="Calibri" w:hAnsi="Calibri" w:cs="Times New Roman"/>
      <w:b/>
      <w:bCs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4D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4D0B"/>
    <w:rPr>
      <w:rFonts w:cs="Times New Roman"/>
    </w:rPr>
  </w:style>
  <w:style w:type="paragraph" w:styleId="a7">
    <w:name w:val="No Spacing"/>
    <w:uiPriority w:val="1"/>
    <w:qFormat/>
    <w:rsid w:val="00C54D0B"/>
    <w:pPr>
      <w:spacing w:after="0" w:line="240" w:lineRule="auto"/>
    </w:pPr>
    <w:rPr>
      <w:lang w:eastAsia="ru-RU"/>
    </w:rPr>
  </w:style>
  <w:style w:type="paragraph" w:customStyle="1" w:styleId="headertext0">
    <w:name w:val="header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F3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3535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rsid w:val="00F3535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F353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F3535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F353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F3535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(с изменениями на: 23 сентября 2022 </vt:lpstr>
    </vt:vector>
  </TitlesOfParts>
  <Company>SPecialiST RePack</Company>
  <LinksUpToDate>false</LinksUpToDate>
  <CharactersWithSpaces>38262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(с изменениями на: 23 сентября 2022</dc:title>
  <dc:creator>Шеф</dc:creator>
  <cp:lastModifiedBy>Шеф</cp:lastModifiedBy>
  <cp:revision>2</cp:revision>
  <cp:lastPrinted>2023-02-08T13:03:00Z</cp:lastPrinted>
  <dcterms:created xsi:type="dcterms:W3CDTF">2023-11-26T22:17:00Z</dcterms:created>
  <dcterms:modified xsi:type="dcterms:W3CDTF">2023-11-26T22:17:00Z</dcterms:modified>
</cp:coreProperties>
</file>